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9C0F58" w:rsidRDefault="00DE2D90">
      <w:pPr>
        <w:rPr>
          <w:b/>
          <w:sz w:val="28"/>
          <w:szCs w:val="28"/>
        </w:rPr>
      </w:pPr>
      <w:r w:rsidRPr="00DE2D90">
        <w:rPr>
          <w:b/>
          <w:sz w:val="28"/>
          <w:szCs w:val="28"/>
        </w:rPr>
        <w:t>Weight management: lifestyle services for overweight or obese adults</w:t>
      </w:r>
    </w:p>
    <w:p w:rsidR="00DE2D90" w:rsidRDefault="00DE2D9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19478F" w:rsidRDefault="00D916E2" w:rsidP="0019478F">
            <w:r>
              <w:t xml:space="preserve">Please return to:  </w:t>
            </w:r>
            <w:hyperlink r:id="rId4" w:history="1">
              <w:r w:rsidR="0019478F" w:rsidRPr="00E943D0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B46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19478F"/>
    <w:rsid w:val="001C1871"/>
    <w:rsid w:val="00243E9F"/>
    <w:rsid w:val="002C4274"/>
    <w:rsid w:val="002E433D"/>
    <w:rsid w:val="005F4309"/>
    <w:rsid w:val="0073042A"/>
    <w:rsid w:val="0074268E"/>
    <w:rsid w:val="00746ED3"/>
    <w:rsid w:val="00776272"/>
    <w:rsid w:val="00827531"/>
    <w:rsid w:val="008B6ED3"/>
    <w:rsid w:val="0096479E"/>
    <w:rsid w:val="009C0F58"/>
    <w:rsid w:val="00AF776C"/>
    <w:rsid w:val="00B46023"/>
    <w:rsid w:val="00BC5297"/>
    <w:rsid w:val="00C51AD0"/>
    <w:rsid w:val="00D916E2"/>
    <w:rsid w:val="00DE2D90"/>
    <w:rsid w:val="00DE3373"/>
    <w:rsid w:val="00F3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02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60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1036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3</cp:revision>
  <cp:lastPrinted>2013-05-21T11:44:00Z</cp:lastPrinted>
  <dcterms:created xsi:type="dcterms:W3CDTF">2016-06-07T07:38:00Z</dcterms:created>
  <dcterms:modified xsi:type="dcterms:W3CDTF">2016-06-07T09:51:00Z</dcterms:modified>
</cp:coreProperties>
</file>