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D4A4" w14:textId="77777777" w:rsidR="0054791D" w:rsidRDefault="0054791D" w:rsidP="0054791D">
      <w:pPr>
        <w:jc w:val="center"/>
        <w:rPr>
          <w:sz w:val="32"/>
          <w:szCs w:val="32"/>
        </w:rPr>
      </w:pPr>
    </w:p>
    <w:p w14:paraId="6459370B" w14:textId="7FD189CF" w:rsidR="00691DF8" w:rsidRPr="00691DF8" w:rsidRDefault="00691DF8" w:rsidP="00691DF8">
      <w:pPr>
        <w:rPr>
          <w:b/>
          <w:bCs/>
        </w:rPr>
      </w:pPr>
      <w:r w:rsidRPr="00691DF8">
        <w:rPr>
          <w:b/>
          <w:bCs/>
        </w:rPr>
        <w:t>Healthy Futures / ROMS online consultation engagement events</w:t>
      </w:r>
    </w:p>
    <w:p w14:paraId="4905B1C8" w14:textId="77777777" w:rsidR="00691DF8" w:rsidRDefault="00691DF8" w:rsidP="00691DF8"/>
    <w:p w14:paraId="4976C266" w14:textId="1758754E" w:rsidR="00691DF8" w:rsidRDefault="00691DF8" w:rsidP="00691DF8">
      <w:r>
        <w:t>We’ve scheduled three joint Healthy Futures / R</w:t>
      </w:r>
      <w:r w:rsidR="0011643F">
        <w:t xml:space="preserve">egional </w:t>
      </w:r>
      <w:r>
        <w:t>O</w:t>
      </w:r>
      <w:r w:rsidR="0011643F">
        <w:t xml:space="preserve">besity </w:t>
      </w:r>
      <w:r>
        <w:t>M</w:t>
      </w:r>
      <w:r w:rsidR="0011643F">
        <w:t xml:space="preserve">anagement </w:t>
      </w:r>
      <w:r>
        <w:t>S</w:t>
      </w:r>
      <w:r w:rsidR="0011643F">
        <w:t>ervice</w:t>
      </w:r>
      <w:r>
        <w:t xml:space="preserve"> online consultation engagement events – to be hosted on Zoom – on the dates below.  To book your place at your event of choice, please click the relevant link, which will take you to the Eventbrite booking site.  There are 50 places available for each event, and a waiting list will be available once each event reaches capacity.  </w:t>
      </w:r>
    </w:p>
    <w:p w14:paraId="6C0CAD9A" w14:textId="77777777" w:rsidR="00691DF8" w:rsidRDefault="00691DF8" w:rsidP="00691DF8"/>
    <w:p w14:paraId="3D6CD206" w14:textId="77777777" w:rsidR="00691DF8" w:rsidRDefault="00691DF8" w:rsidP="00691DF8">
      <w:r>
        <w:t xml:space="preserve">Event #1: 22 January 2024 – 14:00 to 16:00 - </w:t>
      </w:r>
      <w:hyperlink r:id="rId7" w:history="1">
        <w:r>
          <w:rPr>
            <w:rStyle w:val="Hyperlink"/>
          </w:rPr>
          <w:t>https://www.eventbrite.co.uk/e/776842465727?aff=oddtdtcreator</w:t>
        </w:r>
      </w:hyperlink>
    </w:p>
    <w:p w14:paraId="12C20B5F" w14:textId="77777777" w:rsidR="00691DF8" w:rsidRDefault="00691DF8" w:rsidP="00691DF8">
      <w:r>
        <w:t xml:space="preserve">Event #2: 30 January 2024 – 10:00 to 12:00 - </w:t>
      </w:r>
      <w:hyperlink r:id="rId8" w:history="1">
        <w:r>
          <w:rPr>
            <w:rStyle w:val="Hyperlink"/>
          </w:rPr>
          <w:t>https://www.eventbrite.co.uk/e/794364213747?aff=oddtdtcreator</w:t>
        </w:r>
      </w:hyperlink>
    </w:p>
    <w:p w14:paraId="393AF129" w14:textId="77777777" w:rsidR="00691DF8" w:rsidRDefault="00691DF8" w:rsidP="00691DF8">
      <w:r>
        <w:t xml:space="preserve">Event #3: 31 January 2024 – 19:30 to 21:30 - </w:t>
      </w:r>
      <w:hyperlink r:id="rId9" w:history="1">
        <w:r>
          <w:rPr>
            <w:rStyle w:val="Hyperlink"/>
          </w:rPr>
          <w:t>https://www.eventbrite.co.uk/e/794365848637?aff=oddtdtcreator</w:t>
        </w:r>
      </w:hyperlink>
    </w:p>
    <w:p w14:paraId="25428DD5" w14:textId="77777777" w:rsidR="00691DF8" w:rsidRDefault="00691DF8" w:rsidP="00691DF8"/>
    <w:p w14:paraId="452CA3F3" w14:textId="48FC1B36" w:rsidR="00D54321" w:rsidRDefault="00D54321" w:rsidP="00D54321">
      <w:r>
        <w:t xml:space="preserve">We’re also hosting an </w:t>
      </w:r>
      <w:r>
        <w:t xml:space="preserve">in-person engagement event at the Seamus Heaney </w:t>
      </w:r>
      <w:proofErr w:type="spellStart"/>
      <w:r>
        <w:t>HomePlace</w:t>
      </w:r>
      <w:proofErr w:type="spellEnd"/>
      <w:r>
        <w:t xml:space="preserve">, Main Street, </w:t>
      </w:r>
      <w:proofErr w:type="spellStart"/>
      <w:r>
        <w:t>Bellaghy</w:t>
      </w:r>
      <w:proofErr w:type="spellEnd"/>
      <w:r>
        <w:t xml:space="preserve"> on Tuesday 6 February.</w:t>
      </w:r>
    </w:p>
    <w:p w14:paraId="45B8BCCD" w14:textId="77777777" w:rsidR="00D54321" w:rsidRDefault="00D54321" w:rsidP="00D54321"/>
    <w:p w14:paraId="4D1F532B" w14:textId="6CDF186B" w:rsidR="00D54321" w:rsidRDefault="00D54321" w:rsidP="00D54321">
      <w:r>
        <w:t xml:space="preserve">Event #4: 6 February 2024 – 10:00 to 12:00 - </w:t>
      </w:r>
      <w:hyperlink r:id="rId10" w:history="1">
        <w:r>
          <w:rPr>
            <w:rStyle w:val="Hyperlink"/>
          </w:rPr>
          <w:t>https://www.eventbrite.co.uk/e/799509493417?aff=oddtdtcreator</w:t>
        </w:r>
      </w:hyperlink>
      <w:r>
        <w:t xml:space="preserve">. Again, there </w:t>
      </w:r>
      <w:r w:rsidRPr="00D54321">
        <w:t xml:space="preserve">are 50 places available, and a waiting list will be available once </w:t>
      </w:r>
      <w:r>
        <w:t>the</w:t>
      </w:r>
      <w:r w:rsidRPr="00D54321">
        <w:t xml:space="preserve"> event reaches capacity.  </w:t>
      </w:r>
    </w:p>
    <w:p w14:paraId="0ECC17FA" w14:textId="77777777" w:rsidR="004955D8" w:rsidRPr="002234CB" w:rsidRDefault="004955D8" w:rsidP="004955D8">
      <w:pPr>
        <w:spacing w:after="240" w:line="240" w:lineRule="auto"/>
      </w:pPr>
    </w:p>
    <w:sectPr w:rsidR="004955D8" w:rsidRPr="002234CB" w:rsidSect="004955D8">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E74EF" w14:textId="77777777" w:rsidR="0054791D" w:rsidRDefault="0054791D" w:rsidP="0054791D">
      <w:pPr>
        <w:spacing w:after="0" w:line="240" w:lineRule="auto"/>
      </w:pPr>
      <w:r>
        <w:separator/>
      </w:r>
    </w:p>
  </w:endnote>
  <w:endnote w:type="continuationSeparator" w:id="0">
    <w:p w14:paraId="51A0D4B3" w14:textId="77777777" w:rsidR="0054791D" w:rsidRDefault="0054791D" w:rsidP="0054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D1AD" w14:textId="77777777" w:rsidR="004955D8" w:rsidRDefault="004955D8">
    <w:pPr>
      <w:pStyle w:val="Footer"/>
    </w:pPr>
    <w:r>
      <w:rPr>
        <w:noProof/>
        <w:lang w:eastAsia="en-GB"/>
      </w:rPr>
      <w:drawing>
        <wp:inline distT="0" distB="0" distL="0" distR="0" wp14:anchorId="1E51953B" wp14:editId="3AD6CDC7">
          <wp:extent cx="2736000" cy="911354"/>
          <wp:effectExtent l="0" t="0" r="762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6000" cy="9113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8931" w14:textId="77777777" w:rsidR="0054791D" w:rsidRDefault="0054791D" w:rsidP="0054791D">
      <w:pPr>
        <w:spacing w:after="0" w:line="240" w:lineRule="auto"/>
      </w:pPr>
      <w:r>
        <w:separator/>
      </w:r>
    </w:p>
  </w:footnote>
  <w:footnote w:type="continuationSeparator" w:id="0">
    <w:p w14:paraId="5B67D3DC" w14:textId="77777777" w:rsidR="0054791D" w:rsidRDefault="0054791D" w:rsidP="00547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66B5" w14:textId="77777777" w:rsidR="00EF4E32" w:rsidRDefault="00EF4E32" w:rsidP="00EF4E3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2F55" w14:textId="77777777" w:rsidR="004955D8" w:rsidRDefault="004955D8" w:rsidP="004955D8">
    <w:pPr>
      <w:pStyle w:val="Header"/>
      <w:jc w:val="right"/>
    </w:pPr>
    <w:r>
      <w:rPr>
        <w:noProof/>
        <w:lang w:eastAsia="en-GB"/>
      </w:rPr>
      <w:drawing>
        <wp:inline distT="0" distB="0" distL="0" distR="0" wp14:anchorId="29FC55E4" wp14:editId="5077C872">
          <wp:extent cx="1838960" cy="1290320"/>
          <wp:effectExtent l="0" t="0" r="8890" b="5080"/>
          <wp:docPr id="1" name="Picture 1"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trilingual-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1290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1214"/>
    <w:multiLevelType w:val="hybridMultilevel"/>
    <w:tmpl w:val="7B5873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2A709E3"/>
    <w:multiLevelType w:val="hybridMultilevel"/>
    <w:tmpl w:val="0C16E87C"/>
    <w:lvl w:ilvl="0" w:tplc="CEA42370">
      <w:start w:val="1"/>
      <w:numFmt w:val="decimal"/>
      <w:lvlText w:val="Option %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30474481"/>
    <w:multiLevelType w:val="hybridMultilevel"/>
    <w:tmpl w:val="D65E7F00"/>
    <w:lvl w:ilvl="0" w:tplc="07DAABB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664F61"/>
    <w:multiLevelType w:val="hybridMultilevel"/>
    <w:tmpl w:val="117876F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3A894E21"/>
    <w:multiLevelType w:val="hybridMultilevel"/>
    <w:tmpl w:val="F61418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E6E126B"/>
    <w:multiLevelType w:val="hybridMultilevel"/>
    <w:tmpl w:val="A9E410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F73364C"/>
    <w:multiLevelType w:val="hybridMultilevel"/>
    <w:tmpl w:val="6CC05C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74CA2E48"/>
    <w:multiLevelType w:val="hybridMultilevel"/>
    <w:tmpl w:val="5F42F1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709142710">
    <w:abstractNumId w:val="2"/>
  </w:num>
  <w:num w:numId="2" w16cid:durableId="2021423839">
    <w:abstractNumId w:val="1"/>
  </w:num>
  <w:num w:numId="3" w16cid:durableId="2137944984">
    <w:abstractNumId w:val="4"/>
  </w:num>
  <w:num w:numId="4" w16cid:durableId="1284994308">
    <w:abstractNumId w:val="6"/>
  </w:num>
  <w:num w:numId="5" w16cid:durableId="727805526">
    <w:abstractNumId w:val="0"/>
  </w:num>
  <w:num w:numId="6" w16cid:durableId="1341084751">
    <w:abstractNumId w:val="3"/>
  </w:num>
  <w:num w:numId="7" w16cid:durableId="832143003">
    <w:abstractNumId w:val="5"/>
  </w:num>
  <w:num w:numId="8" w16cid:durableId="183171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91D"/>
    <w:rsid w:val="0002789A"/>
    <w:rsid w:val="000A006C"/>
    <w:rsid w:val="000B1881"/>
    <w:rsid w:val="000F5B3C"/>
    <w:rsid w:val="00107616"/>
    <w:rsid w:val="0011643F"/>
    <w:rsid w:val="00187C45"/>
    <w:rsid w:val="00204E8E"/>
    <w:rsid w:val="00207C01"/>
    <w:rsid w:val="002234CB"/>
    <w:rsid w:val="00313F5F"/>
    <w:rsid w:val="00386D15"/>
    <w:rsid w:val="003A3DF3"/>
    <w:rsid w:val="004114A4"/>
    <w:rsid w:val="00447325"/>
    <w:rsid w:val="004955D8"/>
    <w:rsid w:val="00504B83"/>
    <w:rsid w:val="00512B46"/>
    <w:rsid w:val="0051499B"/>
    <w:rsid w:val="005149CE"/>
    <w:rsid w:val="0054791D"/>
    <w:rsid w:val="005741EC"/>
    <w:rsid w:val="005D3B4E"/>
    <w:rsid w:val="005D4C04"/>
    <w:rsid w:val="00610F13"/>
    <w:rsid w:val="00625083"/>
    <w:rsid w:val="006534AE"/>
    <w:rsid w:val="006837D3"/>
    <w:rsid w:val="00691DF8"/>
    <w:rsid w:val="006A1717"/>
    <w:rsid w:val="006E7DE9"/>
    <w:rsid w:val="006F3009"/>
    <w:rsid w:val="00780D1C"/>
    <w:rsid w:val="00796974"/>
    <w:rsid w:val="007B175B"/>
    <w:rsid w:val="008507E4"/>
    <w:rsid w:val="00853C46"/>
    <w:rsid w:val="008A13FC"/>
    <w:rsid w:val="008A1962"/>
    <w:rsid w:val="008E4564"/>
    <w:rsid w:val="009209A3"/>
    <w:rsid w:val="00965CDF"/>
    <w:rsid w:val="00994BD8"/>
    <w:rsid w:val="009A7085"/>
    <w:rsid w:val="009B6B65"/>
    <w:rsid w:val="009C034B"/>
    <w:rsid w:val="009F6A78"/>
    <w:rsid w:val="00A974F9"/>
    <w:rsid w:val="00AB5E4A"/>
    <w:rsid w:val="00AF7F5E"/>
    <w:rsid w:val="00B05539"/>
    <w:rsid w:val="00B11479"/>
    <w:rsid w:val="00BA7B3D"/>
    <w:rsid w:val="00BC6F00"/>
    <w:rsid w:val="00BD15A0"/>
    <w:rsid w:val="00BD596F"/>
    <w:rsid w:val="00BF72E8"/>
    <w:rsid w:val="00C125C8"/>
    <w:rsid w:val="00C2246F"/>
    <w:rsid w:val="00C233CE"/>
    <w:rsid w:val="00C8122F"/>
    <w:rsid w:val="00CD0961"/>
    <w:rsid w:val="00D140FB"/>
    <w:rsid w:val="00D54321"/>
    <w:rsid w:val="00D60EF1"/>
    <w:rsid w:val="00DA7A97"/>
    <w:rsid w:val="00DC1558"/>
    <w:rsid w:val="00DC6A27"/>
    <w:rsid w:val="00E35AB7"/>
    <w:rsid w:val="00E53566"/>
    <w:rsid w:val="00EA0656"/>
    <w:rsid w:val="00EB7644"/>
    <w:rsid w:val="00EF4E32"/>
    <w:rsid w:val="00F10311"/>
    <w:rsid w:val="00F15CA4"/>
    <w:rsid w:val="00F27168"/>
    <w:rsid w:val="00F30F9F"/>
    <w:rsid w:val="00F57B09"/>
    <w:rsid w:val="00FB4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68266"/>
  <w15:chartTrackingRefBased/>
  <w15:docId w15:val="{1CF4412E-E0CF-4230-95BD-3608BE21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91D"/>
  </w:style>
  <w:style w:type="paragraph" w:styleId="Footer">
    <w:name w:val="footer"/>
    <w:basedOn w:val="Normal"/>
    <w:link w:val="FooterChar"/>
    <w:uiPriority w:val="99"/>
    <w:unhideWhenUsed/>
    <w:rsid w:val="00547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91D"/>
  </w:style>
  <w:style w:type="paragraph" w:styleId="ListParagraph">
    <w:name w:val="List Paragraph"/>
    <w:basedOn w:val="Normal"/>
    <w:uiPriority w:val="34"/>
    <w:qFormat/>
    <w:rsid w:val="0054791D"/>
    <w:pPr>
      <w:ind w:left="720"/>
      <w:contextualSpacing/>
    </w:pPr>
  </w:style>
  <w:style w:type="table" w:styleId="TableGrid">
    <w:name w:val="Table Grid"/>
    <w:basedOn w:val="TableNormal"/>
    <w:uiPriority w:val="39"/>
    <w:rsid w:val="003A3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91D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8519">
      <w:bodyDiv w:val="1"/>
      <w:marLeft w:val="0"/>
      <w:marRight w:val="0"/>
      <w:marTop w:val="0"/>
      <w:marBottom w:val="0"/>
      <w:divBdr>
        <w:top w:val="none" w:sz="0" w:space="0" w:color="auto"/>
        <w:left w:val="none" w:sz="0" w:space="0" w:color="auto"/>
        <w:bottom w:val="none" w:sz="0" w:space="0" w:color="auto"/>
        <w:right w:val="none" w:sz="0" w:space="0" w:color="auto"/>
      </w:divBdr>
    </w:div>
    <w:div w:id="726874336">
      <w:bodyDiv w:val="1"/>
      <w:marLeft w:val="0"/>
      <w:marRight w:val="0"/>
      <w:marTop w:val="0"/>
      <w:marBottom w:val="0"/>
      <w:divBdr>
        <w:top w:val="none" w:sz="0" w:space="0" w:color="auto"/>
        <w:left w:val="none" w:sz="0" w:space="0" w:color="auto"/>
        <w:bottom w:val="none" w:sz="0" w:space="0" w:color="auto"/>
        <w:right w:val="none" w:sz="0" w:space="0" w:color="auto"/>
      </w:divBdr>
    </w:div>
    <w:div w:id="1509829485">
      <w:bodyDiv w:val="1"/>
      <w:marLeft w:val="0"/>
      <w:marRight w:val="0"/>
      <w:marTop w:val="0"/>
      <w:marBottom w:val="0"/>
      <w:divBdr>
        <w:top w:val="none" w:sz="0" w:space="0" w:color="auto"/>
        <w:left w:val="none" w:sz="0" w:space="0" w:color="auto"/>
        <w:bottom w:val="none" w:sz="0" w:space="0" w:color="auto"/>
        <w:right w:val="none" w:sz="0" w:space="0" w:color="auto"/>
      </w:divBdr>
    </w:div>
    <w:div w:id="20526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794364213747?aff=oddtdtcreato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ventbrite.co.uk/e/776842465727?aff=oddtdtcreato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ventbrite.co.uk/e/799509493417?aff=oddtdtcreator" TargetMode="External"/><Relationship Id="rId4" Type="http://schemas.openxmlformats.org/officeDocument/2006/relationships/webSettings" Target="webSettings.xml"/><Relationship Id="rId9" Type="http://schemas.openxmlformats.org/officeDocument/2006/relationships/hyperlink" Target="https://www.eventbrite.co.uk/e/794365848637?aff=oddtdtcreato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Moan, Darren</dc:creator>
  <cp:keywords/>
  <dc:description/>
  <cp:lastModifiedBy>Moan, Darren</cp:lastModifiedBy>
  <cp:revision>2</cp:revision>
  <dcterms:created xsi:type="dcterms:W3CDTF">2024-01-16T15:36:00Z</dcterms:created>
  <dcterms:modified xsi:type="dcterms:W3CDTF">2024-01-16T15:36:00Z</dcterms:modified>
</cp:coreProperties>
</file>