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3CD3" w14:textId="77777777" w:rsidR="001C664A" w:rsidRDefault="001C664A" w:rsidP="001C664A">
      <w:pPr>
        <w:shd w:val="clear" w:color="auto" w:fill="0C1E63"/>
        <w:spacing w:before="330" w:after="165" w:line="570" w:lineRule="atLeast"/>
        <w:jc w:val="center"/>
        <w:outlineLvl w:val="0"/>
        <w:rPr>
          <w:rFonts w:ascii="Lato" w:eastAsia="Times New Roman" w:hAnsi="Lato" w:cs="Times New Roman"/>
          <w:color w:val="FFFFFF"/>
          <w:kern w:val="36"/>
          <w:sz w:val="42"/>
          <w:szCs w:val="42"/>
          <w:lang w:eastAsia="en-GB"/>
          <w14:ligatures w14:val="none"/>
        </w:rPr>
      </w:pPr>
    </w:p>
    <w:p w14:paraId="026130F0" w14:textId="77777777" w:rsidR="001C664A" w:rsidRDefault="001C664A" w:rsidP="001C664A">
      <w:pPr>
        <w:shd w:val="clear" w:color="auto" w:fill="0C1E63"/>
        <w:spacing w:before="330" w:after="165" w:line="570" w:lineRule="atLeast"/>
        <w:jc w:val="center"/>
        <w:outlineLvl w:val="0"/>
        <w:rPr>
          <w:rFonts w:ascii="Lato" w:eastAsia="Times New Roman" w:hAnsi="Lato" w:cs="Times New Roman"/>
          <w:color w:val="FFFFFF"/>
          <w:kern w:val="36"/>
          <w:sz w:val="42"/>
          <w:szCs w:val="42"/>
          <w:lang w:eastAsia="en-GB"/>
          <w14:ligatures w14:val="none"/>
        </w:rPr>
      </w:pPr>
    </w:p>
    <w:p w14:paraId="659F2933" w14:textId="77777777" w:rsidR="001C664A" w:rsidRDefault="001C664A" w:rsidP="001C664A">
      <w:pPr>
        <w:shd w:val="clear" w:color="auto" w:fill="0C1E63"/>
        <w:spacing w:before="330" w:after="165" w:line="570" w:lineRule="atLeast"/>
        <w:jc w:val="center"/>
        <w:outlineLvl w:val="0"/>
        <w:rPr>
          <w:rFonts w:ascii="Lato" w:eastAsia="Times New Roman" w:hAnsi="Lato" w:cs="Times New Roman"/>
          <w:color w:val="FFFFFF"/>
          <w:kern w:val="36"/>
          <w:sz w:val="42"/>
          <w:szCs w:val="42"/>
          <w:lang w:eastAsia="en-GB"/>
          <w14:ligatures w14:val="none"/>
        </w:rPr>
      </w:pPr>
    </w:p>
    <w:p w14:paraId="25FC6458" w14:textId="77777777" w:rsidR="001C664A" w:rsidRDefault="001C664A" w:rsidP="001C664A">
      <w:pPr>
        <w:shd w:val="clear" w:color="auto" w:fill="0C1E63"/>
        <w:spacing w:before="330" w:after="165" w:line="570" w:lineRule="atLeast"/>
        <w:jc w:val="center"/>
        <w:outlineLvl w:val="0"/>
        <w:rPr>
          <w:rFonts w:ascii="Lato" w:eastAsia="Times New Roman" w:hAnsi="Lato" w:cs="Times New Roman"/>
          <w:color w:val="FFFFFF"/>
          <w:kern w:val="36"/>
          <w:sz w:val="42"/>
          <w:szCs w:val="42"/>
          <w:lang w:eastAsia="en-GB"/>
          <w14:ligatures w14:val="none"/>
        </w:rPr>
      </w:pPr>
      <w:r w:rsidRPr="008C4C31">
        <w:rPr>
          <w:rFonts w:ascii="Lato" w:eastAsia="Times New Roman" w:hAnsi="Lato" w:cs="Times New Roman"/>
          <w:color w:val="FFFFFF"/>
          <w:kern w:val="36"/>
          <w:sz w:val="42"/>
          <w:szCs w:val="42"/>
          <w:lang w:eastAsia="en-GB"/>
          <w14:ligatures w14:val="none"/>
        </w:rPr>
        <w:t xml:space="preserve">Independent Review of Children's Social Care </w:t>
      </w:r>
      <w:r>
        <w:rPr>
          <w:rFonts w:ascii="Lato" w:eastAsia="Times New Roman" w:hAnsi="Lato" w:cs="Times New Roman"/>
          <w:color w:val="FFFFFF"/>
          <w:kern w:val="36"/>
          <w:sz w:val="42"/>
          <w:szCs w:val="42"/>
          <w:lang w:eastAsia="en-GB"/>
          <w14:ligatures w14:val="none"/>
        </w:rPr>
        <w:t>Services</w:t>
      </w:r>
    </w:p>
    <w:p w14:paraId="5EA25424" w14:textId="77777777" w:rsidR="001C664A" w:rsidRDefault="001C664A" w:rsidP="001C664A">
      <w:pPr>
        <w:shd w:val="clear" w:color="auto" w:fill="0C1E63"/>
        <w:spacing w:before="330" w:after="165" w:line="570" w:lineRule="atLeast"/>
        <w:jc w:val="center"/>
        <w:outlineLvl w:val="0"/>
        <w:rPr>
          <w:rFonts w:ascii="Lato" w:eastAsia="Times New Roman" w:hAnsi="Lato" w:cs="Times New Roman"/>
          <w:color w:val="FFFFFF"/>
          <w:kern w:val="36"/>
          <w:sz w:val="42"/>
          <w:szCs w:val="42"/>
          <w:lang w:eastAsia="en-GB"/>
          <w14:ligatures w14:val="none"/>
        </w:rPr>
      </w:pPr>
    </w:p>
    <w:p w14:paraId="1482D08F" w14:textId="77777777" w:rsidR="001C664A" w:rsidRDefault="001C664A" w:rsidP="001C664A">
      <w:pPr>
        <w:shd w:val="clear" w:color="auto" w:fill="0C1E63"/>
        <w:spacing w:before="330" w:after="165" w:line="570" w:lineRule="atLeast"/>
        <w:jc w:val="center"/>
        <w:outlineLvl w:val="0"/>
        <w:rPr>
          <w:rFonts w:ascii="Lato" w:eastAsia="Times New Roman" w:hAnsi="Lato" w:cs="Times New Roman"/>
          <w:color w:val="FFFFFF"/>
          <w:kern w:val="36"/>
          <w:sz w:val="42"/>
          <w:szCs w:val="42"/>
          <w:lang w:eastAsia="en-GB"/>
          <w14:ligatures w14:val="none"/>
        </w:rPr>
      </w:pPr>
      <w:r w:rsidRPr="008C4C31">
        <w:rPr>
          <w:rFonts w:ascii="Lato" w:eastAsia="Times New Roman" w:hAnsi="Lato" w:cs="Times New Roman"/>
          <w:color w:val="FFFFFF"/>
          <w:kern w:val="36"/>
          <w:sz w:val="42"/>
          <w:szCs w:val="42"/>
          <w:lang w:eastAsia="en-GB"/>
          <w14:ligatures w14:val="none"/>
        </w:rPr>
        <w:t xml:space="preserve"> Initial Consultation on the recommendations</w:t>
      </w:r>
    </w:p>
    <w:p w14:paraId="7987AB81" w14:textId="77777777" w:rsidR="001C664A" w:rsidRDefault="001C664A" w:rsidP="001C664A">
      <w:pPr>
        <w:shd w:val="clear" w:color="auto" w:fill="0C1E63"/>
        <w:spacing w:before="330" w:after="165" w:line="570" w:lineRule="atLeast"/>
        <w:jc w:val="center"/>
        <w:outlineLvl w:val="0"/>
        <w:rPr>
          <w:rFonts w:ascii="Lato" w:eastAsia="Times New Roman" w:hAnsi="Lato" w:cs="Times New Roman"/>
          <w:color w:val="FFFFFF"/>
          <w:kern w:val="36"/>
          <w:sz w:val="42"/>
          <w:szCs w:val="42"/>
          <w:lang w:eastAsia="en-GB"/>
          <w14:ligatures w14:val="none"/>
        </w:rPr>
      </w:pPr>
    </w:p>
    <w:p w14:paraId="64CB5E7C" w14:textId="77777777" w:rsidR="001C664A" w:rsidRDefault="001C664A" w:rsidP="001C664A">
      <w:pPr>
        <w:shd w:val="clear" w:color="auto" w:fill="0C1E63"/>
        <w:spacing w:before="330" w:after="165" w:line="570" w:lineRule="atLeast"/>
        <w:outlineLvl w:val="0"/>
        <w:rPr>
          <w:rFonts w:ascii="Lato" w:eastAsia="Times New Roman" w:hAnsi="Lato" w:cs="Times New Roman"/>
          <w:color w:val="FFFFFF"/>
          <w:kern w:val="36"/>
          <w:sz w:val="42"/>
          <w:szCs w:val="42"/>
          <w:lang w:eastAsia="en-GB"/>
          <w14:ligatures w14:val="none"/>
        </w:rPr>
      </w:pPr>
    </w:p>
    <w:p w14:paraId="68F4A72B" w14:textId="77777777" w:rsidR="001C664A" w:rsidRPr="008C4C31" w:rsidRDefault="001C664A" w:rsidP="001C664A">
      <w:pPr>
        <w:shd w:val="clear" w:color="auto" w:fill="0C1E63"/>
        <w:spacing w:before="330" w:after="165" w:line="570" w:lineRule="atLeast"/>
        <w:jc w:val="center"/>
        <w:outlineLvl w:val="0"/>
        <w:rPr>
          <w:rFonts w:ascii="Lato" w:eastAsia="Times New Roman" w:hAnsi="Lato" w:cs="Times New Roman"/>
          <w:color w:val="FFFFFF"/>
          <w:kern w:val="36"/>
          <w:sz w:val="42"/>
          <w:szCs w:val="42"/>
          <w:lang w:eastAsia="en-GB"/>
          <w14:ligatures w14:val="none"/>
        </w:rPr>
      </w:pPr>
    </w:p>
    <w:p w14:paraId="284AF87D" w14:textId="77777777" w:rsidR="005C2972" w:rsidRDefault="005C2972" w:rsidP="001C664A">
      <w:pPr>
        <w:ind w:left="2160" w:firstLine="720"/>
        <w:jc w:val="right"/>
        <w:rPr>
          <w:rFonts w:ascii="Calibri" w:hAnsi="Calibri" w:cs="Calibri"/>
          <w:sz w:val="36"/>
          <w:szCs w:val="36"/>
        </w:rPr>
      </w:pPr>
    </w:p>
    <w:p w14:paraId="71AACA42" w14:textId="77777777" w:rsidR="005C2972" w:rsidRPr="00BB6155" w:rsidRDefault="005C2972" w:rsidP="005C2972">
      <w:pPr>
        <w:ind w:left="5040" w:firstLine="720"/>
        <w:jc w:val="right"/>
        <w:rPr>
          <w:rFonts w:ascii="Calibri" w:hAnsi="Calibri" w:cs="Calibri"/>
          <w:sz w:val="36"/>
          <w:szCs w:val="36"/>
        </w:rPr>
      </w:pPr>
      <w:r w:rsidRPr="00BB6155">
        <w:rPr>
          <w:rFonts w:ascii="Calibri" w:hAnsi="Calibri" w:cs="Calibri"/>
          <w:sz w:val="36"/>
          <w:szCs w:val="36"/>
        </w:rPr>
        <w:t xml:space="preserve">CSCS Review </w:t>
      </w:r>
    </w:p>
    <w:p w14:paraId="608BA6B5" w14:textId="77777777" w:rsidR="005C2972" w:rsidRDefault="001C664A" w:rsidP="001C664A">
      <w:pPr>
        <w:ind w:left="2160" w:firstLine="720"/>
        <w:jc w:val="right"/>
        <w:rPr>
          <w:rFonts w:ascii="Calibri" w:hAnsi="Calibri" w:cs="Calibri"/>
          <w:sz w:val="36"/>
          <w:szCs w:val="36"/>
        </w:rPr>
      </w:pPr>
      <w:r w:rsidRPr="00BB6155">
        <w:rPr>
          <w:rFonts w:ascii="Calibri" w:hAnsi="Calibri" w:cs="Calibri"/>
          <w:sz w:val="36"/>
          <w:szCs w:val="36"/>
        </w:rPr>
        <w:t xml:space="preserve">Public Consultation </w:t>
      </w:r>
      <w:r w:rsidR="005C2972">
        <w:rPr>
          <w:rFonts w:ascii="Calibri" w:hAnsi="Calibri" w:cs="Calibri"/>
          <w:sz w:val="36"/>
          <w:szCs w:val="36"/>
        </w:rPr>
        <w:t xml:space="preserve">Response </w:t>
      </w:r>
      <w:r w:rsidRPr="00BB6155">
        <w:rPr>
          <w:rFonts w:ascii="Calibri" w:hAnsi="Calibri" w:cs="Calibri"/>
          <w:sz w:val="36"/>
          <w:szCs w:val="36"/>
        </w:rPr>
        <w:t>Paper</w:t>
      </w:r>
      <w:r w:rsidR="005C2972">
        <w:rPr>
          <w:rFonts w:ascii="Calibri" w:hAnsi="Calibri" w:cs="Calibri"/>
          <w:sz w:val="36"/>
          <w:szCs w:val="36"/>
        </w:rPr>
        <w:t xml:space="preserve"> </w:t>
      </w:r>
    </w:p>
    <w:p w14:paraId="6F42F76C" w14:textId="46D7D177" w:rsidR="001C664A" w:rsidRPr="00BB6155" w:rsidRDefault="005C2972" w:rsidP="001C664A">
      <w:pPr>
        <w:ind w:left="2160" w:firstLine="720"/>
        <w:jc w:val="right"/>
        <w:rPr>
          <w:rFonts w:ascii="Calibri" w:hAnsi="Calibri" w:cs="Calibri"/>
          <w:sz w:val="36"/>
          <w:szCs w:val="36"/>
        </w:rPr>
      </w:pPr>
      <w:r>
        <w:rPr>
          <w:rFonts w:ascii="Calibri" w:hAnsi="Calibri" w:cs="Calibri"/>
          <w:sz w:val="36"/>
          <w:szCs w:val="36"/>
        </w:rPr>
        <w:t>(Print Version)</w:t>
      </w:r>
    </w:p>
    <w:p w14:paraId="5F16770E" w14:textId="77777777" w:rsidR="001C664A" w:rsidRDefault="001C664A" w:rsidP="001C664A">
      <w:pPr>
        <w:jc w:val="right"/>
        <w:rPr>
          <w:rFonts w:ascii="Calibri" w:hAnsi="Calibri" w:cs="Calibri"/>
          <w:sz w:val="48"/>
          <w:szCs w:val="48"/>
        </w:rPr>
      </w:pPr>
    </w:p>
    <w:p w14:paraId="7BE24466" w14:textId="77777777" w:rsidR="001C664A" w:rsidRDefault="001C664A" w:rsidP="001C664A">
      <w:pPr>
        <w:pStyle w:val="Default"/>
        <w:spacing w:line="276" w:lineRule="auto"/>
        <w:rPr>
          <w:rFonts w:ascii="Calibri" w:hAnsi="Calibri" w:cs="Calibri"/>
          <w:sz w:val="48"/>
          <w:szCs w:val="48"/>
        </w:rPr>
      </w:pPr>
      <w:r>
        <w:rPr>
          <w:noProof/>
        </w:rPr>
        <w:drawing>
          <wp:inline distT="0" distB="0" distL="0" distR="0" wp14:anchorId="7603CBAA" wp14:editId="0AA93E49">
            <wp:extent cx="3380105" cy="84521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8833" cy="849896"/>
                    </a:xfrm>
                    <a:prstGeom prst="rect">
                      <a:avLst/>
                    </a:prstGeom>
                    <a:noFill/>
                    <a:ln>
                      <a:noFill/>
                    </a:ln>
                  </pic:spPr>
                </pic:pic>
              </a:graphicData>
            </a:graphic>
          </wp:inline>
        </w:drawing>
      </w:r>
    </w:p>
    <w:p w14:paraId="09171730" w14:textId="77777777" w:rsidR="00227161" w:rsidRDefault="00227161" w:rsidP="001C664A">
      <w:pPr>
        <w:pStyle w:val="Default"/>
        <w:spacing w:line="276" w:lineRule="auto"/>
        <w:ind w:firstLine="360"/>
        <w:rPr>
          <w:rFonts w:ascii="Calibri" w:hAnsi="Calibri" w:cs="Calibri"/>
          <w:color w:val="1F4E79" w:themeColor="accent5" w:themeShade="80"/>
          <w:sz w:val="32"/>
          <w:szCs w:val="32"/>
        </w:rPr>
        <w:sectPr w:rsidR="00227161">
          <w:footerReference w:type="default" r:id="rId9"/>
          <w:pgSz w:w="11906" w:h="16838"/>
          <w:pgMar w:top="1440" w:right="1440" w:bottom="1440" w:left="1440" w:header="708" w:footer="708" w:gutter="0"/>
          <w:cols w:space="708"/>
          <w:docGrid w:linePitch="360"/>
        </w:sectPr>
      </w:pPr>
    </w:p>
    <w:p w14:paraId="35A9AC4E" w14:textId="77777777" w:rsidR="001C664A" w:rsidRPr="00BE05B0" w:rsidRDefault="001C664A" w:rsidP="00082D76">
      <w:pPr>
        <w:pStyle w:val="Default"/>
        <w:spacing w:line="276" w:lineRule="auto"/>
        <w:ind w:firstLine="360"/>
        <w:rPr>
          <w:rFonts w:ascii="Calibri" w:hAnsi="Calibri" w:cs="Calibri"/>
          <w:color w:val="1F4E79" w:themeColor="accent5" w:themeShade="80"/>
          <w:sz w:val="32"/>
          <w:szCs w:val="32"/>
        </w:rPr>
      </w:pPr>
      <w:r w:rsidRPr="00BE05B0">
        <w:rPr>
          <w:rFonts w:ascii="Calibri" w:hAnsi="Calibri" w:cs="Calibri"/>
          <w:color w:val="1F4E79" w:themeColor="accent5" w:themeShade="80"/>
          <w:sz w:val="32"/>
          <w:szCs w:val="32"/>
        </w:rPr>
        <w:lastRenderedPageBreak/>
        <w:t>Introduction</w:t>
      </w:r>
    </w:p>
    <w:p w14:paraId="494405CD" w14:textId="77777777" w:rsidR="001C664A" w:rsidRPr="00BE05B0" w:rsidRDefault="001C664A" w:rsidP="00082D76">
      <w:pPr>
        <w:pStyle w:val="ListParagraph"/>
        <w:numPr>
          <w:ilvl w:val="0"/>
          <w:numId w:val="10"/>
        </w:numPr>
        <w:spacing w:after="0" w:line="276" w:lineRule="auto"/>
        <w:rPr>
          <w:rFonts w:ascii="Calibri" w:hAnsi="Calibri" w:cs="Calibri"/>
          <w:sz w:val="26"/>
          <w:szCs w:val="26"/>
          <w:lang w:val="en-US"/>
        </w:rPr>
      </w:pPr>
      <w:r w:rsidRPr="00BE05B0">
        <w:rPr>
          <w:rFonts w:ascii="Calibri" w:hAnsi="Calibri" w:cs="Calibri"/>
          <w:sz w:val="26"/>
          <w:szCs w:val="26"/>
          <w:lang w:val="en-US"/>
        </w:rPr>
        <w:t xml:space="preserve">This </w:t>
      </w:r>
      <w:r w:rsidRPr="00BE05B0">
        <w:rPr>
          <w:rFonts w:ascii="Calibri" w:hAnsi="Calibri" w:cs="Calibri"/>
          <w:sz w:val="26"/>
          <w:szCs w:val="26"/>
        </w:rPr>
        <w:t xml:space="preserve">consultation seeks views on the recommendations arising from the Independent Review of Children’s Social Care Services in Northern Ireland (the Review). </w:t>
      </w:r>
    </w:p>
    <w:p w14:paraId="519F5EAA" w14:textId="77777777" w:rsidR="001C664A" w:rsidRPr="00003C62" w:rsidRDefault="001C664A" w:rsidP="00082D76">
      <w:pPr>
        <w:spacing w:after="0" w:line="276" w:lineRule="auto"/>
        <w:rPr>
          <w:rFonts w:ascii="Calibri" w:hAnsi="Calibri" w:cs="Calibri"/>
          <w:sz w:val="26"/>
          <w:szCs w:val="26"/>
          <w:lang w:val="en-US"/>
        </w:rPr>
      </w:pPr>
    </w:p>
    <w:p w14:paraId="69FF8DC0" w14:textId="77777777" w:rsidR="001C664A" w:rsidRDefault="001C664A" w:rsidP="00082D76">
      <w:pPr>
        <w:pStyle w:val="ListParagraph"/>
        <w:numPr>
          <w:ilvl w:val="0"/>
          <w:numId w:val="10"/>
        </w:numPr>
        <w:spacing w:after="0" w:line="276" w:lineRule="auto"/>
        <w:rPr>
          <w:rFonts w:ascii="Calibri" w:hAnsi="Calibri" w:cs="Calibri"/>
          <w:sz w:val="26"/>
          <w:szCs w:val="26"/>
          <w:lang w:val="en-US"/>
        </w:rPr>
      </w:pPr>
      <w:r w:rsidRPr="00BE05B0">
        <w:rPr>
          <w:rFonts w:ascii="Calibri" w:hAnsi="Calibri" w:cs="Calibri"/>
          <w:sz w:val="26"/>
          <w:szCs w:val="26"/>
          <w:lang w:val="en-US"/>
        </w:rPr>
        <w:t>We are inviting you to share your views to ensure we are taking the right approach to children’s social care services in Northern Ireland both to address the range of issues currently facing those services and to best serve the needs of children and families who access them.  We would be particularly keen to hear from:</w:t>
      </w:r>
    </w:p>
    <w:p w14:paraId="4B81433F" w14:textId="77777777" w:rsidR="006E6CD6" w:rsidRPr="006E6CD6" w:rsidRDefault="006E6CD6" w:rsidP="00082D76">
      <w:pPr>
        <w:pStyle w:val="ListParagraph"/>
        <w:spacing w:after="0" w:line="276" w:lineRule="auto"/>
        <w:rPr>
          <w:rFonts w:ascii="Calibri" w:hAnsi="Calibri" w:cs="Calibri"/>
          <w:sz w:val="26"/>
          <w:szCs w:val="26"/>
          <w:lang w:val="en-US"/>
        </w:rPr>
      </w:pPr>
    </w:p>
    <w:p w14:paraId="42553F97" w14:textId="77777777" w:rsidR="001C664A" w:rsidRPr="00003C62" w:rsidRDefault="001C664A" w:rsidP="00082D76">
      <w:pPr>
        <w:numPr>
          <w:ilvl w:val="0"/>
          <w:numId w:val="11"/>
        </w:numPr>
        <w:spacing w:after="0" w:line="276" w:lineRule="auto"/>
        <w:jc w:val="both"/>
        <w:rPr>
          <w:rFonts w:ascii="Calibri" w:hAnsi="Calibri" w:cs="Calibri"/>
          <w:sz w:val="26"/>
          <w:szCs w:val="26"/>
        </w:rPr>
      </w:pPr>
      <w:r w:rsidRPr="00003C62">
        <w:rPr>
          <w:rFonts w:ascii="Calibri" w:hAnsi="Calibri" w:cs="Calibri"/>
          <w:sz w:val="26"/>
          <w:szCs w:val="26"/>
        </w:rPr>
        <w:t xml:space="preserve">those with lived experience of children’s social care </w:t>
      </w:r>
      <w:proofErr w:type="gramStart"/>
      <w:r w:rsidRPr="00003C62">
        <w:rPr>
          <w:rFonts w:ascii="Calibri" w:hAnsi="Calibri" w:cs="Calibri"/>
          <w:sz w:val="26"/>
          <w:szCs w:val="26"/>
        </w:rPr>
        <w:t>services;</w:t>
      </w:r>
      <w:proofErr w:type="gramEnd"/>
    </w:p>
    <w:p w14:paraId="5B756A22" w14:textId="46F52067" w:rsidR="001C664A" w:rsidRPr="00003C62" w:rsidRDefault="001C664A" w:rsidP="00082D76">
      <w:pPr>
        <w:numPr>
          <w:ilvl w:val="0"/>
          <w:numId w:val="11"/>
        </w:numPr>
        <w:spacing w:after="0" w:line="276" w:lineRule="auto"/>
        <w:jc w:val="both"/>
        <w:rPr>
          <w:rFonts w:ascii="Calibri" w:hAnsi="Calibri" w:cs="Calibri"/>
          <w:sz w:val="26"/>
          <w:szCs w:val="26"/>
        </w:rPr>
      </w:pPr>
      <w:r w:rsidRPr="00003C62">
        <w:rPr>
          <w:rFonts w:ascii="Calibri" w:hAnsi="Calibri" w:cs="Calibri"/>
          <w:sz w:val="26"/>
          <w:szCs w:val="26"/>
        </w:rPr>
        <w:t xml:space="preserve">those from different groups and communities including from </w:t>
      </w:r>
      <w:r w:rsidR="0021378C">
        <w:rPr>
          <w:rFonts w:ascii="Calibri" w:hAnsi="Calibri" w:cs="Calibri"/>
          <w:sz w:val="26"/>
          <w:szCs w:val="26"/>
        </w:rPr>
        <w:t xml:space="preserve">those who identify as </w:t>
      </w:r>
      <w:r w:rsidRPr="00003C62">
        <w:rPr>
          <w:rFonts w:ascii="Calibri" w:hAnsi="Calibri" w:cs="Calibri"/>
          <w:sz w:val="26"/>
          <w:szCs w:val="26"/>
        </w:rPr>
        <w:t xml:space="preserve">LGBTQIA+, minority ethnic communities and those with a </w:t>
      </w:r>
      <w:proofErr w:type="gramStart"/>
      <w:r w:rsidRPr="00003C62">
        <w:rPr>
          <w:rFonts w:ascii="Calibri" w:hAnsi="Calibri" w:cs="Calibri"/>
          <w:sz w:val="26"/>
          <w:szCs w:val="26"/>
        </w:rPr>
        <w:t>disability;</w:t>
      </w:r>
      <w:proofErr w:type="gramEnd"/>
    </w:p>
    <w:p w14:paraId="427571DE" w14:textId="77777777" w:rsidR="001C664A" w:rsidRPr="00003C62" w:rsidRDefault="001C664A" w:rsidP="00082D76">
      <w:pPr>
        <w:numPr>
          <w:ilvl w:val="0"/>
          <w:numId w:val="11"/>
        </w:numPr>
        <w:spacing w:after="0" w:line="276" w:lineRule="auto"/>
        <w:jc w:val="both"/>
        <w:rPr>
          <w:rFonts w:ascii="Calibri" w:hAnsi="Calibri" w:cs="Calibri"/>
          <w:sz w:val="26"/>
          <w:szCs w:val="26"/>
        </w:rPr>
      </w:pPr>
      <w:r w:rsidRPr="00003C62">
        <w:rPr>
          <w:rFonts w:ascii="Calibri" w:hAnsi="Calibri" w:cs="Calibri"/>
          <w:sz w:val="26"/>
          <w:szCs w:val="26"/>
        </w:rPr>
        <w:t xml:space="preserve">organisations that provide support to children and </w:t>
      </w:r>
      <w:proofErr w:type="gramStart"/>
      <w:r w:rsidRPr="00003C62">
        <w:rPr>
          <w:rFonts w:ascii="Calibri" w:hAnsi="Calibri" w:cs="Calibri"/>
          <w:sz w:val="26"/>
          <w:szCs w:val="26"/>
        </w:rPr>
        <w:t>families;</w:t>
      </w:r>
      <w:proofErr w:type="gramEnd"/>
      <w:r w:rsidRPr="00003C62">
        <w:rPr>
          <w:rFonts w:ascii="Calibri" w:hAnsi="Calibri" w:cs="Calibri"/>
          <w:sz w:val="26"/>
          <w:szCs w:val="26"/>
        </w:rPr>
        <w:t xml:space="preserve"> </w:t>
      </w:r>
    </w:p>
    <w:p w14:paraId="2E9E317C" w14:textId="4E8FA04D" w:rsidR="001C664A" w:rsidRPr="00003C62" w:rsidRDefault="00BC2D4F" w:rsidP="00082D76">
      <w:pPr>
        <w:numPr>
          <w:ilvl w:val="0"/>
          <w:numId w:val="11"/>
        </w:numPr>
        <w:spacing w:after="0" w:line="276" w:lineRule="auto"/>
        <w:jc w:val="both"/>
        <w:rPr>
          <w:rFonts w:ascii="Calibri" w:hAnsi="Calibri" w:cs="Calibri"/>
          <w:sz w:val="26"/>
          <w:szCs w:val="26"/>
        </w:rPr>
      </w:pPr>
      <w:r>
        <w:rPr>
          <w:rFonts w:ascii="Calibri" w:hAnsi="Calibri" w:cs="Calibri"/>
          <w:sz w:val="26"/>
          <w:szCs w:val="26"/>
        </w:rPr>
        <w:t xml:space="preserve">senior leaders, </w:t>
      </w:r>
      <w:r w:rsidR="001C664A" w:rsidRPr="00003C62">
        <w:rPr>
          <w:rFonts w:ascii="Calibri" w:hAnsi="Calibri" w:cs="Calibri"/>
          <w:sz w:val="26"/>
          <w:szCs w:val="26"/>
        </w:rPr>
        <w:t xml:space="preserve">frontline professionals, such as those working in health and social care, education, housing and the criminal justice </w:t>
      </w:r>
      <w:proofErr w:type="gramStart"/>
      <w:r w:rsidR="001C664A" w:rsidRPr="00003C62">
        <w:rPr>
          <w:rFonts w:ascii="Calibri" w:hAnsi="Calibri" w:cs="Calibri"/>
          <w:sz w:val="26"/>
          <w:szCs w:val="26"/>
        </w:rPr>
        <w:t>system;</w:t>
      </w:r>
      <w:proofErr w:type="gramEnd"/>
      <w:r w:rsidR="001C664A" w:rsidRPr="00003C62">
        <w:rPr>
          <w:rFonts w:ascii="Calibri" w:hAnsi="Calibri" w:cs="Calibri"/>
          <w:sz w:val="26"/>
          <w:szCs w:val="26"/>
        </w:rPr>
        <w:t xml:space="preserve"> </w:t>
      </w:r>
    </w:p>
    <w:p w14:paraId="05DD21BD" w14:textId="77777777" w:rsidR="001C664A" w:rsidRPr="00003C62" w:rsidRDefault="001C664A" w:rsidP="00082D76">
      <w:pPr>
        <w:numPr>
          <w:ilvl w:val="0"/>
          <w:numId w:val="11"/>
        </w:numPr>
        <w:spacing w:after="0" w:line="276" w:lineRule="auto"/>
        <w:jc w:val="both"/>
        <w:rPr>
          <w:rFonts w:ascii="Calibri" w:hAnsi="Calibri" w:cs="Calibri"/>
          <w:sz w:val="26"/>
          <w:szCs w:val="26"/>
        </w:rPr>
      </w:pPr>
      <w:r w:rsidRPr="00003C62">
        <w:rPr>
          <w:rFonts w:ascii="Calibri" w:hAnsi="Calibri" w:cs="Calibri"/>
          <w:sz w:val="26"/>
          <w:szCs w:val="26"/>
        </w:rPr>
        <w:t>academics and researchers; and</w:t>
      </w:r>
    </w:p>
    <w:p w14:paraId="0F641246" w14:textId="77777777" w:rsidR="001C664A" w:rsidRPr="00003C62" w:rsidRDefault="001C664A" w:rsidP="00082D76">
      <w:pPr>
        <w:numPr>
          <w:ilvl w:val="0"/>
          <w:numId w:val="11"/>
        </w:numPr>
        <w:spacing w:after="0" w:line="276" w:lineRule="auto"/>
        <w:jc w:val="both"/>
        <w:rPr>
          <w:rFonts w:ascii="Calibri" w:hAnsi="Calibri" w:cs="Calibri"/>
          <w:sz w:val="26"/>
          <w:szCs w:val="26"/>
        </w:rPr>
      </w:pPr>
      <w:r w:rsidRPr="00003C62">
        <w:rPr>
          <w:rFonts w:ascii="Calibri" w:hAnsi="Calibri" w:cs="Calibri"/>
          <w:sz w:val="26"/>
          <w:szCs w:val="26"/>
        </w:rPr>
        <w:t>the</w:t>
      </w:r>
      <w:r w:rsidRPr="00003C62">
        <w:rPr>
          <w:rFonts w:ascii="Calibri" w:hAnsi="Calibri" w:cs="Calibri"/>
          <w:sz w:val="26"/>
          <w:szCs w:val="26"/>
          <w:lang w:val="en-US"/>
        </w:rPr>
        <w:t xml:space="preserve"> </w:t>
      </w:r>
      <w:proofErr w:type="gramStart"/>
      <w:r w:rsidRPr="00003C62">
        <w:rPr>
          <w:rFonts w:ascii="Calibri" w:hAnsi="Calibri" w:cs="Calibri"/>
          <w:sz w:val="26"/>
          <w:szCs w:val="26"/>
          <w:lang w:val="en-US"/>
        </w:rPr>
        <w:t>general public</w:t>
      </w:r>
      <w:proofErr w:type="gramEnd"/>
      <w:r w:rsidRPr="00003C62">
        <w:rPr>
          <w:rFonts w:ascii="Calibri" w:hAnsi="Calibri" w:cs="Calibri"/>
          <w:sz w:val="26"/>
          <w:szCs w:val="26"/>
          <w:lang w:val="en-US"/>
        </w:rPr>
        <w:t>.</w:t>
      </w:r>
    </w:p>
    <w:p w14:paraId="0D1DCD44" w14:textId="77777777" w:rsidR="001C664A" w:rsidRPr="00380504" w:rsidRDefault="001C664A" w:rsidP="00082D76">
      <w:pPr>
        <w:spacing w:after="0" w:line="276" w:lineRule="auto"/>
        <w:rPr>
          <w:rFonts w:asciiTheme="minorHAnsi" w:hAnsiTheme="minorHAnsi" w:cstheme="minorHAnsi"/>
          <w:sz w:val="26"/>
          <w:szCs w:val="26"/>
        </w:rPr>
      </w:pPr>
    </w:p>
    <w:p w14:paraId="19A4EC3F" w14:textId="77777777" w:rsidR="001C664A" w:rsidRPr="00BE05B0" w:rsidRDefault="001C664A" w:rsidP="00082D76">
      <w:pPr>
        <w:spacing w:after="0" w:line="276" w:lineRule="auto"/>
        <w:ind w:firstLine="360"/>
        <w:rPr>
          <w:rFonts w:asciiTheme="minorHAnsi" w:hAnsiTheme="minorHAnsi" w:cstheme="minorHAnsi"/>
          <w:color w:val="1F4E79" w:themeColor="accent5" w:themeShade="80"/>
          <w:sz w:val="32"/>
          <w:szCs w:val="32"/>
          <w:lang w:val="en-US"/>
        </w:rPr>
      </w:pPr>
      <w:r w:rsidRPr="00BE05B0">
        <w:rPr>
          <w:rFonts w:asciiTheme="minorHAnsi" w:hAnsiTheme="minorHAnsi" w:cstheme="minorHAnsi"/>
          <w:color w:val="1F4E79" w:themeColor="accent5" w:themeShade="80"/>
          <w:sz w:val="32"/>
          <w:szCs w:val="32"/>
          <w:lang w:val="en-US"/>
        </w:rPr>
        <w:t>Consultation</w:t>
      </w:r>
    </w:p>
    <w:p w14:paraId="29399F60" w14:textId="1B6D72F4" w:rsidR="004B7BF7" w:rsidRPr="004B0561" w:rsidRDefault="004B7BF7" w:rsidP="00082D76">
      <w:pPr>
        <w:pStyle w:val="ListParagraph"/>
        <w:numPr>
          <w:ilvl w:val="0"/>
          <w:numId w:val="10"/>
        </w:numPr>
        <w:spacing w:after="0" w:line="276" w:lineRule="auto"/>
        <w:rPr>
          <w:rFonts w:asciiTheme="minorHAnsi" w:hAnsiTheme="minorHAnsi" w:cstheme="minorHAnsi"/>
          <w:b/>
          <w:bCs/>
          <w:sz w:val="26"/>
          <w:szCs w:val="26"/>
          <w:lang w:val="en-US"/>
        </w:rPr>
      </w:pPr>
      <w:r w:rsidRPr="004B0561">
        <w:rPr>
          <w:rFonts w:asciiTheme="minorHAnsi" w:hAnsiTheme="minorHAnsi" w:cstheme="minorHAnsi"/>
          <w:sz w:val="26"/>
          <w:szCs w:val="26"/>
          <w:lang w:val="en-US"/>
        </w:rPr>
        <w:t xml:space="preserve">The </w:t>
      </w:r>
      <w:r w:rsidRPr="004B0561">
        <w:rPr>
          <w:rFonts w:asciiTheme="minorHAnsi" w:hAnsiTheme="minorHAnsi" w:cstheme="minorHAnsi"/>
          <w:b/>
          <w:bCs/>
          <w:sz w:val="26"/>
          <w:szCs w:val="26"/>
          <w:lang w:val="en-US"/>
        </w:rPr>
        <w:t xml:space="preserve">Consultation Questionnaire </w:t>
      </w:r>
      <w:r w:rsidRPr="004B0561">
        <w:rPr>
          <w:rFonts w:asciiTheme="minorHAnsi" w:hAnsiTheme="minorHAnsi" w:cstheme="minorHAnsi"/>
          <w:sz w:val="26"/>
          <w:szCs w:val="26"/>
          <w:lang w:val="en-US"/>
        </w:rPr>
        <w:t xml:space="preserve">is </w:t>
      </w:r>
      <w:r w:rsidR="004B0561" w:rsidRPr="004B0561">
        <w:rPr>
          <w:rFonts w:asciiTheme="minorHAnsi" w:hAnsiTheme="minorHAnsi" w:cstheme="minorHAnsi"/>
          <w:sz w:val="26"/>
          <w:szCs w:val="26"/>
          <w:lang w:val="en-US"/>
        </w:rPr>
        <w:t>included at the</w:t>
      </w:r>
      <w:r w:rsidR="004B0561" w:rsidRPr="004B0561">
        <w:rPr>
          <w:rFonts w:asciiTheme="minorHAnsi" w:hAnsiTheme="minorHAnsi" w:cstheme="minorHAnsi"/>
          <w:b/>
          <w:bCs/>
          <w:sz w:val="26"/>
          <w:szCs w:val="26"/>
          <w:lang w:val="en-US"/>
        </w:rPr>
        <w:t xml:space="preserve"> Appendix </w:t>
      </w:r>
      <w:r w:rsidR="004B0561" w:rsidRPr="004B0561">
        <w:rPr>
          <w:rFonts w:asciiTheme="minorHAnsi" w:hAnsiTheme="minorHAnsi" w:cstheme="minorHAnsi"/>
          <w:sz w:val="26"/>
          <w:szCs w:val="26"/>
          <w:lang w:val="en-US"/>
        </w:rPr>
        <w:t>of this document</w:t>
      </w:r>
      <w:r w:rsidRPr="004B0561">
        <w:rPr>
          <w:rFonts w:asciiTheme="minorHAnsi" w:hAnsiTheme="minorHAnsi" w:cstheme="minorHAnsi"/>
          <w:b/>
          <w:bCs/>
          <w:sz w:val="26"/>
          <w:szCs w:val="26"/>
          <w:lang w:val="en-US"/>
        </w:rPr>
        <w:t>.</w:t>
      </w:r>
    </w:p>
    <w:p w14:paraId="593C9894" w14:textId="77777777" w:rsidR="004B7BF7" w:rsidRDefault="004B7BF7" w:rsidP="00082D76">
      <w:pPr>
        <w:pStyle w:val="ListParagraph"/>
        <w:spacing w:after="0" w:line="276" w:lineRule="auto"/>
        <w:rPr>
          <w:rFonts w:asciiTheme="minorHAnsi" w:hAnsiTheme="minorHAnsi" w:cstheme="minorHAnsi"/>
          <w:b/>
          <w:bCs/>
          <w:sz w:val="26"/>
          <w:szCs w:val="26"/>
          <w:lang w:val="en-US"/>
        </w:rPr>
      </w:pPr>
    </w:p>
    <w:p w14:paraId="6707E3CF" w14:textId="50382A91" w:rsidR="001C664A" w:rsidRPr="004B7BF7" w:rsidRDefault="001C664A" w:rsidP="00082D76">
      <w:pPr>
        <w:pStyle w:val="ListParagraph"/>
        <w:numPr>
          <w:ilvl w:val="0"/>
          <w:numId w:val="10"/>
        </w:numPr>
        <w:spacing w:after="0" w:line="276" w:lineRule="auto"/>
        <w:rPr>
          <w:rFonts w:asciiTheme="minorHAnsi" w:hAnsiTheme="minorHAnsi" w:cstheme="minorHAnsi"/>
          <w:b/>
          <w:bCs/>
          <w:sz w:val="26"/>
          <w:szCs w:val="26"/>
          <w:lang w:val="en-US"/>
        </w:rPr>
      </w:pPr>
      <w:r w:rsidRPr="004B7BF7">
        <w:rPr>
          <w:rFonts w:asciiTheme="minorHAnsi" w:hAnsiTheme="minorHAnsi" w:cstheme="minorHAnsi"/>
          <w:b/>
          <w:bCs/>
          <w:sz w:val="26"/>
          <w:szCs w:val="26"/>
          <w:lang w:val="en-US"/>
        </w:rPr>
        <w:t xml:space="preserve">The consultation will run for 12 weeks from </w:t>
      </w:r>
      <w:r w:rsidRPr="0097476E">
        <w:rPr>
          <w:rFonts w:asciiTheme="minorHAnsi" w:hAnsiTheme="minorHAnsi" w:cstheme="minorHAnsi"/>
          <w:b/>
          <w:bCs/>
          <w:sz w:val="26"/>
          <w:szCs w:val="26"/>
          <w:lang w:val="en-US"/>
        </w:rPr>
        <w:t>0</w:t>
      </w:r>
      <w:r w:rsidR="00EC6AB3" w:rsidRPr="0097476E">
        <w:rPr>
          <w:rFonts w:asciiTheme="minorHAnsi" w:hAnsiTheme="minorHAnsi" w:cstheme="minorHAnsi"/>
          <w:b/>
          <w:bCs/>
          <w:sz w:val="26"/>
          <w:szCs w:val="26"/>
          <w:lang w:val="en-US"/>
        </w:rPr>
        <w:t>8</w:t>
      </w:r>
      <w:r w:rsidRPr="0097476E">
        <w:rPr>
          <w:rFonts w:asciiTheme="minorHAnsi" w:hAnsiTheme="minorHAnsi" w:cstheme="minorHAnsi"/>
          <w:b/>
          <w:bCs/>
          <w:sz w:val="26"/>
          <w:szCs w:val="26"/>
          <w:lang w:val="en-US"/>
        </w:rPr>
        <w:t xml:space="preserve"> September to </w:t>
      </w:r>
      <w:r w:rsidR="00036ED7" w:rsidRPr="0097476E">
        <w:rPr>
          <w:rFonts w:asciiTheme="minorHAnsi" w:hAnsiTheme="minorHAnsi" w:cstheme="minorHAnsi"/>
          <w:b/>
          <w:bCs/>
          <w:sz w:val="26"/>
          <w:szCs w:val="26"/>
          <w:lang w:val="en-US"/>
        </w:rPr>
        <w:t>01 December</w:t>
      </w:r>
      <w:r w:rsidRPr="004B7BF7">
        <w:rPr>
          <w:rFonts w:asciiTheme="minorHAnsi" w:hAnsiTheme="minorHAnsi" w:cstheme="minorHAnsi"/>
          <w:b/>
          <w:bCs/>
          <w:sz w:val="26"/>
          <w:szCs w:val="26"/>
          <w:lang w:val="en-US"/>
        </w:rPr>
        <w:t xml:space="preserve"> 2023.</w:t>
      </w:r>
    </w:p>
    <w:p w14:paraId="34BB5B82" w14:textId="77777777" w:rsidR="001C664A" w:rsidRDefault="001C664A" w:rsidP="00082D76">
      <w:pPr>
        <w:spacing w:after="0" w:line="276" w:lineRule="auto"/>
        <w:rPr>
          <w:rFonts w:asciiTheme="minorHAnsi" w:hAnsiTheme="minorHAnsi" w:cstheme="minorHAnsi"/>
          <w:sz w:val="26"/>
          <w:szCs w:val="26"/>
          <w:lang w:val="en-US"/>
        </w:rPr>
      </w:pPr>
    </w:p>
    <w:p w14:paraId="12B265DE" w14:textId="77777777" w:rsidR="001C664A" w:rsidRPr="00BE05B0" w:rsidRDefault="001C664A" w:rsidP="00082D76">
      <w:pPr>
        <w:pStyle w:val="ListParagraph"/>
        <w:numPr>
          <w:ilvl w:val="0"/>
          <w:numId w:val="10"/>
        </w:numPr>
        <w:spacing w:after="0" w:line="276" w:lineRule="auto"/>
        <w:rPr>
          <w:rFonts w:asciiTheme="minorHAnsi" w:hAnsiTheme="minorHAnsi" w:cstheme="minorHAnsi"/>
          <w:sz w:val="26"/>
          <w:szCs w:val="26"/>
          <w:lang w:val="en-US"/>
        </w:rPr>
      </w:pPr>
      <w:r w:rsidRPr="00BE05B0">
        <w:rPr>
          <w:rFonts w:asciiTheme="minorHAnsi" w:hAnsiTheme="minorHAnsi" w:cstheme="minorHAnsi"/>
          <w:sz w:val="26"/>
          <w:szCs w:val="26"/>
          <w:lang w:val="en-US"/>
        </w:rPr>
        <w:t>While we want to hear fr</w:t>
      </w:r>
      <w:r>
        <w:rPr>
          <w:rFonts w:asciiTheme="minorHAnsi" w:hAnsiTheme="minorHAnsi" w:cstheme="minorHAnsi"/>
          <w:sz w:val="26"/>
          <w:szCs w:val="26"/>
          <w:lang w:val="en-US"/>
        </w:rPr>
        <w:t>o</w:t>
      </w:r>
      <w:r w:rsidRPr="00BE05B0">
        <w:rPr>
          <w:rFonts w:asciiTheme="minorHAnsi" w:hAnsiTheme="minorHAnsi" w:cstheme="minorHAnsi"/>
          <w:sz w:val="26"/>
          <w:szCs w:val="26"/>
          <w:lang w:val="en-US"/>
        </w:rPr>
        <w:t>m as many people as possible on as many of the questions as possible, please feel free to comment on as few or as many of them as you see fit.</w:t>
      </w:r>
    </w:p>
    <w:p w14:paraId="60FAAEBE" w14:textId="77777777" w:rsidR="001C664A" w:rsidRDefault="001C664A" w:rsidP="00082D76">
      <w:pPr>
        <w:spacing w:after="0" w:line="276" w:lineRule="auto"/>
        <w:rPr>
          <w:rFonts w:asciiTheme="minorHAnsi" w:hAnsiTheme="minorHAnsi" w:cstheme="minorHAnsi"/>
          <w:sz w:val="26"/>
          <w:szCs w:val="26"/>
          <w:lang w:val="en-US"/>
        </w:rPr>
      </w:pPr>
    </w:p>
    <w:p w14:paraId="0C0E989A" w14:textId="5773735E" w:rsidR="001C664A" w:rsidRDefault="001C664A" w:rsidP="00082D76">
      <w:pPr>
        <w:pStyle w:val="ListParagraph"/>
        <w:numPr>
          <w:ilvl w:val="0"/>
          <w:numId w:val="10"/>
        </w:numPr>
        <w:spacing w:after="0" w:line="276" w:lineRule="auto"/>
        <w:rPr>
          <w:rFonts w:asciiTheme="minorHAnsi" w:hAnsiTheme="minorHAnsi" w:cstheme="minorHAnsi"/>
          <w:sz w:val="26"/>
          <w:szCs w:val="26"/>
          <w:lang w:val="en-US"/>
        </w:rPr>
      </w:pPr>
      <w:r>
        <w:rPr>
          <w:rFonts w:asciiTheme="minorHAnsi" w:hAnsiTheme="minorHAnsi" w:cstheme="minorHAnsi"/>
          <w:sz w:val="26"/>
          <w:szCs w:val="26"/>
          <w:lang w:val="en-US"/>
        </w:rPr>
        <w:t xml:space="preserve">Implementation of </w:t>
      </w:r>
      <w:r w:rsidR="00BC2D4F">
        <w:rPr>
          <w:rFonts w:asciiTheme="minorHAnsi" w:hAnsiTheme="minorHAnsi" w:cstheme="minorHAnsi"/>
          <w:sz w:val="26"/>
          <w:szCs w:val="26"/>
          <w:lang w:val="en-US"/>
        </w:rPr>
        <w:t>many</w:t>
      </w:r>
      <w:r>
        <w:rPr>
          <w:rFonts w:asciiTheme="minorHAnsi" w:hAnsiTheme="minorHAnsi" w:cstheme="minorHAnsi"/>
          <w:sz w:val="26"/>
          <w:szCs w:val="26"/>
          <w:lang w:val="en-US"/>
        </w:rPr>
        <w:t xml:space="preserve"> of the recommendations </w:t>
      </w:r>
      <w:r w:rsidR="00BC2D4F">
        <w:rPr>
          <w:rFonts w:asciiTheme="minorHAnsi" w:hAnsiTheme="minorHAnsi" w:cstheme="minorHAnsi"/>
          <w:sz w:val="26"/>
          <w:szCs w:val="26"/>
          <w:lang w:val="en-US"/>
        </w:rPr>
        <w:t>will be</w:t>
      </w:r>
      <w:r>
        <w:rPr>
          <w:rFonts w:asciiTheme="minorHAnsi" w:hAnsiTheme="minorHAnsi" w:cstheme="minorHAnsi"/>
          <w:sz w:val="26"/>
          <w:szCs w:val="26"/>
          <w:lang w:val="en-US"/>
        </w:rPr>
        <w:t xml:space="preserve"> subject to the approval of a Minister and/or Executive</w:t>
      </w:r>
      <w:r w:rsidR="00BC2D4F">
        <w:rPr>
          <w:rFonts w:asciiTheme="minorHAnsi" w:hAnsiTheme="minorHAnsi" w:cstheme="minorHAnsi"/>
          <w:sz w:val="26"/>
          <w:szCs w:val="26"/>
          <w:lang w:val="en-US"/>
        </w:rPr>
        <w:t>.</w:t>
      </w:r>
    </w:p>
    <w:p w14:paraId="2700FCCD" w14:textId="77777777" w:rsidR="001C664A" w:rsidRPr="00BE05B0" w:rsidRDefault="001C664A" w:rsidP="00082D76">
      <w:pPr>
        <w:pStyle w:val="ListParagraph"/>
        <w:spacing w:after="0" w:line="276" w:lineRule="auto"/>
        <w:rPr>
          <w:rFonts w:asciiTheme="minorHAnsi" w:hAnsiTheme="minorHAnsi" w:cstheme="minorHAnsi"/>
          <w:sz w:val="26"/>
          <w:szCs w:val="26"/>
          <w:lang w:val="en-US"/>
        </w:rPr>
      </w:pPr>
    </w:p>
    <w:p w14:paraId="6BEF086E" w14:textId="77777777" w:rsidR="001C664A" w:rsidRPr="00BE05B0" w:rsidRDefault="001C664A" w:rsidP="00082D76">
      <w:pPr>
        <w:spacing w:after="0" w:line="276" w:lineRule="auto"/>
        <w:ind w:firstLine="360"/>
        <w:rPr>
          <w:rFonts w:asciiTheme="minorHAnsi" w:hAnsiTheme="minorHAnsi" w:cstheme="minorHAnsi"/>
          <w:color w:val="1F4E79" w:themeColor="accent5" w:themeShade="80"/>
          <w:sz w:val="32"/>
          <w:szCs w:val="32"/>
          <w:lang w:val="en-US"/>
        </w:rPr>
      </w:pPr>
      <w:r w:rsidRPr="00BE05B0">
        <w:rPr>
          <w:rFonts w:asciiTheme="minorHAnsi" w:hAnsiTheme="minorHAnsi" w:cstheme="minorHAnsi"/>
          <w:color w:val="1F4E79" w:themeColor="accent5" w:themeShade="80"/>
          <w:sz w:val="32"/>
          <w:szCs w:val="32"/>
          <w:lang w:val="en-US"/>
        </w:rPr>
        <w:t>Alternative formats</w:t>
      </w:r>
    </w:p>
    <w:p w14:paraId="7873759B" w14:textId="77777777" w:rsidR="00413952" w:rsidRDefault="00413952" w:rsidP="00082D76">
      <w:pPr>
        <w:pStyle w:val="ListParagraph"/>
        <w:numPr>
          <w:ilvl w:val="0"/>
          <w:numId w:val="19"/>
        </w:numPr>
        <w:spacing w:after="0" w:line="276" w:lineRule="auto"/>
        <w:rPr>
          <w:rStyle w:val="Hyperlink"/>
          <w:rFonts w:asciiTheme="minorHAnsi" w:hAnsiTheme="minorHAnsi" w:cstheme="minorHAnsi"/>
          <w:color w:val="auto"/>
          <w:sz w:val="26"/>
          <w:szCs w:val="26"/>
          <w:u w:val="none"/>
          <w:lang w:val="en-US"/>
        </w:rPr>
      </w:pPr>
      <w:r w:rsidRPr="00BE05B0">
        <w:rPr>
          <w:rFonts w:ascii="Calibri" w:hAnsi="Calibri" w:cs="Calibri"/>
          <w:sz w:val="26"/>
          <w:szCs w:val="26"/>
        </w:rPr>
        <w:t xml:space="preserve">Hard copies of this document and copies in other formats (including Braille, large print etc.), can be made available on request.  If it would assist you to </w:t>
      </w:r>
      <w:r w:rsidRPr="00BE05B0">
        <w:rPr>
          <w:rFonts w:ascii="Calibri" w:hAnsi="Calibri" w:cs="Calibri"/>
          <w:sz w:val="26"/>
          <w:szCs w:val="26"/>
        </w:rPr>
        <w:lastRenderedPageBreak/>
        <w:t xml:space="preserve">access the document in an alternative format, or language other than English, please let us know and we will do our best to assist you.  </w:t>
      </w:r>
      <w:bookmarkStart w:id="0" w:name="_Hlk144319631"/>
      <w:r>
        <w:rPr>
          <w:rFonts w:ascii="Calibri" w:hAnsi="Calibri" w:cs="Calibri"/>
          <w:sz w:val="26"/>
          <w:szCs w:val="26"/>
        </w:rPr>
        <w:t xml:space="preserve">Please contact us at </w:t>
      </w:r>
      <w:hyperlink r:id="rId10" w:history="1">
        <w:r w:rsidRPr="00380504">
          <w:rPr>
            <w:rStyle w:val="Hyperlink"/>
            <w:rFonts w:asciiTheme="minorHAnsi" w:hAnsiTheme="minorHAnsi" w:cstheme="minorHAnsi"/>
            <w:sz w:val="26"/>
            <w:szCs w:val="26"/>
            <w:lang w:val="en-US"/>
          </w:rPr>
          <w:t>cscsreviewconsultation@health-ni.gov.uk</w:t>
        </w:r>
      </w:hyperlink>
      <w:r>
        <w:rPr>
          <w:rStyle w:val="Hyperlink"/>
          <w:rFonts w:asciiTheme="minorHAnsi" w:hAnsiTheme="minorHAnsi" w:cstheme="minorHAnsi"/>
          <w:sz w:val="26"/>
          <w:szCs w:val="26"/>
          <w:lang w:val="en-US"/>
        </w:rPr>
        <w:t xml:space="preserve"> </w:t>
      </w:r>
      <w:r w:rsidRPr="000572F4">
        <w:rPr>
          <w:rStyle w:val="Hyperlink"/>
          <w:rFonts w:asciiTheme="minorHAnsi" w:hAnsiTheme="minorHAnsi" w:cstheme="minorHAnsi"/>
          <w:color w:val="auto"/>
          <w:sz w:val="26"/>
          <w:szCs w:val="26"/>
          <w:u w:val="none"/>
          <w:lang w:val="en-US"/>
        </w:rPr>
        <w:t xml:space="preserve">or at the address </w:t>
      </w:r>
      <w:r>
        <w:rPr>
          <w:rStyle w:val="Hyperlink"/>
          <w:rFonts w:asciiTheme="minorHAnsi" w:hAnsiTheme="minorHAnsi" w:cstheme="minorHAnsi"/>
          <w:color w:val="auto"/>
          <w:sz w:val="26"/>
          <w:szCs w:val="26"/>
          <w:u w:val="none"/>
          <w:lang w:val="en-US"/>
        </w:rPr>
        <w:t>below.</w:t>
      </w:r>
    </w:p>
    <w:bookmarkEnd w:id="0"/>
    <w:p w14:paraId="46D36DF2" w14:textId="77777777" w:rsidR="00413952" w:rsidRDefault="00413952" w:rsidP="00082D76">
      <w:pPr>
        <w:spacing w:after="0" w:line="276" w:lineRule="auto"/>
        <w:ind w:left="360"/>
        <w:rPr>
          <w:rFonts w:asciiTheme="minorHAnsi" w:hAnsiTheme="minorHAnsi" w:cstheme="minorHAnsi"/>
          <w:color w:val="1F4E79" w:themeColor="accent5" w:themeShade="80"/>
          <w:sz w:val="32"/>
          <w:szCs w:val="32"/>
          <w:lang w:val="en-US"/>
        </w:rPr>
      </w:pPr>
    </w:p>
    <w:p w14:paraId="3500D62D" w14:textId="3E22884A" w:rsidR="00413952" w:rsidRPr="00413952" w:rsidRDefault="00413952" w:rsidP="00082D76">
      <w:pPr>
        <w:spacing w:after="0" w:line="276" w:lineRule="auto"/>
        <w:ind w:left="360"/>
        <w:rPr>
          <w:rFonts w:asciiTheme="minorHAnsi" w:hAnsiTheme="minorHAnsi" w:cstheme="minorHAnsi"/>
          <w:color w:val="1F4E79" w:themeColor="accent5" w:themeShade="80"/>
          <w:sz w:val="32"/>
          <w:szCs w:val="32"/>
          <w:lang w:val="en-US"/>
        </w:rPr>
      </w:pPr>
      <w:r w:rsidRPr="00413952">
        <w:rPr>
          <w:rFonts w:asciiTheme="minorHAnsi" w:hAnsiTheme="minorHAnsi" w:cstheme="minorHAnsi"/>
          <w:color w:val="1F4E79" w:themeColor="accent5" w:themeShade="80"/>
          <w:sz w:val="32"/>
          <w:szCs w:val="32"/>
          <w:lang w:val="en-US"/>
        </w:rPr>
        <w:t xml:space="preserve">Responding to the </w:t>
      </w:r>
      <w:r w:rsidR="0097476E">
        <w:rPr>
          <w:rFonts w:asciiTheme="minorHAnsi" w:hAnsiTheme="minorHAnsi" w:cstheme="minorHAnsi"/>
          <w:color w:val="1F4E79" w:themeColor="accent5" w:themeShade="80"/>
          <w:sz w:val="32"/>
          <w:szCs w:val="32"/>
          <w:lang w:val="en-US"/>
        </w:rPr>
        <w:t>Consultation</w:t>
      </w:r>
      <w:r w:rsidRPr="00413952">
        <w:rPr>
          <w:rFonts w:asciiTheme="minorHAnsi" w:hAnsiTheme="minorHAnsi" w:cstheme="minorHAnsi"/>
          <w:color w:val="1F4E79" w:themeColor="accent5" w:themeShade="80"/>
          <w:sz w:val="32"/>
          <w:szCs w:val="32"/>
          <w:lang w:val="en-US"/>
        </w:rPr>
        <w:t xml:space="preserve"> </w:t>
      </w:r>
    </w:p>
    <w:p w14:paraId="0A329022" w14:textId="5AB1DCB4" w:rsidR="00413952" w:rsidRDefault="00BC2D4F" w:rsidP="00082D76">
      <w:pPr>
        <w:pStyle w:val="ListParagraph"/>
        <w:numPr>
          <w:ilvl w:val="0"/>
          <w:numId w:val="10"/>
        </w:numPr>
        <w:spacing w:after="0" w:line="276" w:lineRule="auto"/>
        <w:rPr>
          <w:rFonts w:asciiTheme="minorHAnsi" w:hAnsiTheme="minorHAnsi" w:cstheme="minorHAnsi"/>
          <w:sz w:val="26"/>
          <w:szCs w:val="26"/>
          <w:lang w:val="en-US"/>
        </w:rPr>
      </w:pPr>
      <w:r w:rsidRPr="004B7BF7">
        <w:rPr>
          <w:rFonts w:asciiTheme="minorHAnsi" w:hAnsiTheme="minorHAnsi" w:cstheme="minorHAnsi"/>
          <w:b/>
          <w:bCs/>
          <w:sz w:val="26"/>
          <w:szCs w:val="26"/>
          <w:lang w:val="en-US"/>
        </w:rPr>
        <w:t xml:space="preserve">By </w:t>
      </w:r>
      <w:r w:rsidR="00036ED7">
        <w:rPr>
          <w:rFonts w:asciiTheme="minorHAnsi" w:hAnsiTheme="minorHAnsi" w:cstheme="minorHAnsi"/>
          <w:b/>
          <w:bCs/>
          <w:sz w:val="26"/>
          <w:szCs w:val="26"/>
          <w:lang w:val="en-US"/>
        </w:rPr>
        <w:t>01 December</w:t>
      </w:r>
      <w:r w:rsidR="00036ED7" w:rsidRPr="00036ED7">
        <w:rPr>
          <w:rFonts w:asciiTheme="minorHAnsi" w:hAnsiTheme="minorHAnsi" w:cstheme="minorHAnsi"/>
          <w:b/>
          <w:bCs/>
          <w:sz w:val="26"/>
          <w:szCs w:val="26"/>
          <w:lang w:val="en-US"/>
        </w:rPr>
        <w:t xml:space="preserve"> 2023</w:t>
      </w:r>
      <w:r w:rsidR="00036ED7">
        <w:rPr>
          <w:rFonts w:asciiTheme="minorHAnsi" w:hAnsiTheme="minorHAnsi" w:cstheme="minorHAnsi"/>
          <w:sz w:val="26"/>
          <w:szCs w:val="26"/>
          <w:lang w:val="en-US"/>
        </w:rPr>
        <w:t xml:space="preserve"> </w:t>
      </w:r>
      <w:r>
        <w:rPr>
          <w:rFonts w:asciiTheme="minorHAnsi" w:hAnsiTheme="minorHAnsi" w:cstheme="minorHAnsi"/>
          <w:sz w:val="26"/>
          <w:szCs w:val="26"/>
          <w:lang w:val="en-US"/>
        </w:rPr>
        <w:t>complete the questionnaire</w:t>
      </w:r>
      <w:r w:rsidR="0097476E">
        <w:rPr>
          <w:rFonts w:asciiTheme="minorHAnsi" w:hAnsiTheme="minorHAnsi" w:cstheme="minorHAnsi"/>
          <w:sz w:val="26"/>
          <w:szCs w:val="26"/>
          <w:lang w:val="en-US"/>
        </w:rPr>
        <w:t xml:space="preserve"> and submit</w:t>
      </w:r>
      <w:r>
        <w:rPr>
          <w:rFonts w:asciiTheme="minorHAnsi" w:hAnsiTheme="minorHAnsi" w:cstheme="minorHAnsi"/>
          <w:sz w:val="26"/>
          <w:szCs w:val="26"/>
          <w:lang w:val="en-US"/>
        </w:rPr>
        <w:t>:</w:t>
      </w:r>
    </w:p>
    <w:p w14:paraId="37EE146E" w14:textId="324BB9F7" w:rsidR="00413952" w:rsidRPr="0090386B" w:rsidRDefault="00413952" w:rsidP="00082D76">
      <w:pPr>
        <w:spacing w:after="0" w:line="276" w:lineRule="auto"/>
        <w:rPr>
          <w:rFonts w:asciiTheme="minorHAnsi" w:hAnsiTheme="minorHAnsi" w:cstheme="minorHAnsi"/>
          <w:sz w:val="26"/>
          <w:szCs w:val="26"/>
          <w:lang w:val="en-US"/>
        </w:rPr>
      </w:pPr>
      <w:r w:rsidRPr="0090386B">
        <w:rPr>
          <w:rFonts w:asciiTheme="minorHAnsi" w:hAnsiTheme="minorHAnsi" w:cstheme="minorHAnsi"/>
          <w:sz w:val="26"/>
          <w:szCs w:val="26"/>
          <w:lang w:val="en-US"/>
        </w:rPr>
        <w:t xml:space="preserve">            </w:t>
      </w:r>
      <w:r w:rsidR="00BC2D4F" w:rsidRPr="00BC2D4F">
        <w:rPr>
          <w:rFonts w:asciiTheme="minorHAnsi" w:hAnsiTheme="minorHAnsi" w:cstheme="minorHAnsi"/>
          <w:sz w:val="26"/>
          <w:szCs w:val="26"/>
          <w:u w:val="single"/>
          <w:lang w:val="en-US"/>
        </w:rPr>
        <w:t xml:space="preserve">BY </w:t>
      </w:r>
      <w:r w:rsidRPr="00BC2D4F">
        <w:rPr>
          <w:rFonts w:asciiTheme="minorHAnsi" w:hAnsiTheme="minorHAnsi" w:cstheme="minorHAnsi"/>
          <w:sz w:val="26"/>
          <w:szCs w:val="26"/>
          <w:u w:val="single"/>
          <w:lang w:val="en-US"/>
        </w:rPr>
        <w:t xml:space="preserve">EMAIL OR </w:t>
      </w:r>
      <w:r w:rsidR="00BC2D4F">
        <w:rPr>
          <w:rFonts w:asciiTheme="minorHAnsi" w:hAnsiTheme="minorHAnsi" w:cstheme="minorHAnsi"/>
          <w:sz w:val="26"/>
          <w:szCs w:val="26"/>
          <w:u w:val="single"/>
          <w:lang w:val="en-US"/>
        </w:rPr>
        <w:t xml:space="preserve">BY </w:t>
      </w:r>
      <w:r w:rsidRPr="00BC2D4F">
        <w:rPr>
          <w:rFonts w:asciiTheme="minorHAnsi" w:hAnsiTheme="minorHAnsi" w:cstheme="minorHAnsi"/>
          <w:sz w:val="26"/>
          <w:szCs w:val="26"/>
          <w:u w:val="single"/>
          <w:lang w:val="en-US"/>
        </w:rPr>
        <w:t>POST</w:t>
      </w:r>
      <w:r w:rsidRPr="0090386B">
        <w:rPr>
          <w:rFonts w:asciiTheme="minorHAnsi" w:hAnsiTheme="minorHAnsi" w:cstheme="minorHAnsi"/>
          <w:sz w:val="26"/>
          <w:szCs w:val="26"/>
          <w:lang w:val="en-US"/>
        </w:rPr>
        <w:t>:</w:t>
      </w:r>
    </w:p>
    <w:p w14:paraId="69D582A2" w14:textId="77777777" w:rsidR="00413952" w:rsidRPr="0090386B" w:rsidRDefault="00413952" w:rsidP="00082D76">
      <w:pPr>
        <w:pStyle w:val="ListParagraph"/>
        <w:spacing w:after="0" w:line="276" w:lineRule="auto"/>
        <w:rPr>
          <w:rFonts w:asciiTheme="minorHAnsi" w:hAnsiTheme="minorHAnsi" w:cstheme="minorHAnsi"/>
          <w:sz w:val="26"/>
          <w:szCs w:val="26"/>
          <w:lang w:val="en-US"/>
        </w:rPr>
      </w:pPr>
    </w:p>
    <w:p w14:paraId="3F017CC9" w14:textId="47FA973E" w:rsidR="00413952" w:rsidRPr="0090386B" w:rsidRDefault="00413952" w:rsidP="00082D76">
      <w:pPr>
        <w:pStyle w:val="ListParagraph"/>
        <w:spacing w:after="0" w:line="276" w:lineRule="auto"/>
        <w:rPr>
          <w:rStyle w:val="Hyperlink"/>
          <w:rFonts w:asciiTheme="minorHAnsi" w:hAnsiTheme="minorHAnsi" w:cstheme="minorHAnsi"/>
          <w:sz w:val="26"/>
          <w:szCs w:val="26"/>
        </w:rPr>
      </w:pPr>
      <w:r w:rsidRPr="0090386B">
        <w:rPr>
          <w:rFonts w:asciiTheme="minorHAnsi" w:hAnsiTheme="minorHAnsi" w:cstheme="minorHAnsi"/>
          <w:sz w:val="26"/>
          <w:szCs w:val="26"/>
          <w:lang w:val="en-US"/>
        </w:rPr>
        <w:t>Email</w:t>
      </w:r>
      <w:r w:rsidR="00BC2D4F">
        <w:rPr>
          <w:rFonts w:asciiTheme="minorHAnsi" w:hAnsiTheme="minorHAnsi" w:cstheme="minorHAnsi"/>
          <w:sz w:val="26"/>
          <w:szCs w:val="26"/>
          <w:lang w:val="en-US"/>
        </w:rPr>
        <w:t xml:space="preserve"> </w:t>
      </w:r>
      <w:r w:rsidRPr="0090386B">
        <w:rPr>
          <w:rFonts w:asciiTheme="minorHAnsi" w:hAnsiTheme="minorHAnsi" w:cstheme="minorHAnsi"/>
          <w:sz w:val="26"/>
          <w:szCs w:val="26"/>
          <w:lang w:val="en-US"/>
        </w:rPr>
        <w:t>to</w:t>
      </w:r>
      <w:r w:rsidR="00BC2D4F">
        <w:rPr>
          <w:rFonts w:asciiTheme="minorHAnsi" w:hAnsiTheme="minorHAnsi" w:cstheme="minorHAnsi"/>
          <w:sz w:val="26"/>
          <w:szCs w:val="26"/>
          <w:lang w:val="en-US"/>
        </w:rPr>
        <w:t>:</w:t>
      </w:r>
      <w:r w:rsidRPr="0090386B">
        <w:rPr>
          <w:rFonts w:asciiTheme="minorHAnsi" w:hAnsiTheme="minorHAnsi" w:cstheme="minorHAnsi"/>
          <w:sz w:val="26"/>
          <w:szCs w:val="26"/>
          <w:lang w:val="en-US"/>
        </w:rPr>
        <w:t xml:space="preserve"> </w:t>
      </w:r>
      <w:hyperlink r:id="rId11" w:history="1">
        <w:r w:rsidRPr="0090386B">
          <w:rPr>
            <w:rStyle w:val="Hyperlink"/>
            <w:rFonts w:asciiTheme="minorHAnsi" w:hAnsiTheme="minorHAnsi" w:cstheme="minorHAnsi"/>
            <w:sz w:val="26"/>
            <w:szCs w:val="26"/>
            <w:lang w:val="en-US"/>
          </w:rPr>
          <w:t>cscsreviewconsultation@health-ni.gov.uk</w:t>
        </w:r>
      </w:hyperlink>
    </w:p>
    <w:p w14:paraId="371CEF21" w14:textId="77777777" w:rsidR="00413952" w:rsidRPr="0090386B" w:rsidRDefault="00413952" w:rsidP="00082D76">
      <w:pPr>
        <w:pStyle w:val="ListParagraph"/>
        <w:spacing w:after="0" w:line="276" w:lineRule="auto"/>
        <w:rPr>
          <w:rFonts w:asciiTheme="minorHAnsi" w:hAnsiTheme="minorHAnsi" w:cstheme="minorHAnsi"/>
          <w:sz w:val="26"/>
          <w:szCs w:val="26"/>
        </w:rPr>
      </w:pPr>
    </w:p>
    <w:p w14:paraId="7FF976FE" w14:textId="77777777" w:rsidR="00BC2D4F" w:rsidRDefault="00413952" w:rsidP="00082D76">
      <w:pPr>
        <w:pStyle w:val="ListParagraph"/>
        <w:spacing w:after="0" w:line="276" w:lineRule="auto"/>
        <w:rPr>
          <w:rFonts w:asciiTheme="minorHAnsi" w:hAnsiTheme="minorHAnsi" w:cstheme="minorHAnsi"/>
          <w:sz w:val="26"/>
          <w:szCs w:val="26"/>
          <w:lang w:val="en-US"/>
        </w:rPr>
      </w:pPr>
      <w:r w:rsidRPr="0090386B">
        <w:rPr>
          <w:rFonts w:asciiTheme="minorHAnsi" w:hAnsiTheme="minorHAnsi" w:cstheme="minorHAnsi"/>
          <w:sz w:val="26"/>
          <w:szCs w:val="26"/>
          <w:lang w:val="en-US"/>
        </w:rPr>
        <w:t>Or post to</w:t>
      </w:r>
      <w:r w:rsidR="00BC2D4F">
        <w:rPr>
          <w:rFonts w:asciiTheme="minorHAnsi" w:hAnsiTheme="minorHAnsi" w:cstheme="minorHAnsi"/>
          <w:sz w:val="26"/>
          <w:szCs w:val="26"/>
          <w:lang w:val="en-US"/>
        </w:rPr>
        <w:t>:</w:t>
      </w:r>
    </w:p>
    <w:p w14:paraId="456416C7" w14:textId="6C7C84A4" w:rsidR="00413952" w:rsidRDefault="00413952" w:rsidP="00082D76">
      <w:pPr>
        <w:pStyle w:val="ListParagraph"/>
        <w:spacing w:after="0" w:line="276" w:lineRule="auto"/>
        <w:rPr>
          <w:rFonts w:asciiTheme="minorHAnsi" w:hAnsiTheme="minorHAnsi" w:cstheme="minorHAnsi"/>
          <w:sz w:val="26"/>
          <w:szCs w:val="26"/>
          <w:lang w:val="en-US"/>
        </w:rPr>
      </w:pPr>
      <w:r w:rsidRPr="0090386B">
        <w:rPr>
          <w:rFonts w:asciiTheme="minorHAnsi" w:hAnsiTheme="minorHAnsi" w:cstheme="minorHAnsi"/>
          <w:sz w:val="26"/>
          <w:szCs w:val="26"/>
          <w:lang w:val="en-US"/>
        </w:rPr>
        <w:t xml:space="preserve"> </w:t>
      </w:r>
    </w:p>
    <w:p w14:paraId="2AD69CCF" w14:textId="77777777" w:rsidR="00413952" w:rsidRDefault="00413952" w:rsidP="00082D76">
      <w:pPr>
        <w:pStyle w:val="ListParagraph"/>
        <w:spacing w:after="0" w:line="276" w:lineRule="auto"/>
        <w:rPr>
          <w:rFonts w:asciiTheme="minorHAnsi" w:hAnsiTheme="minorHAnsi" w:cstheme="minorHAnsi"/>
          <w:sz w:val="26"/>
          <w:szCs w:val="26"/>
          <w:lang w:val="en-US"/>
        </w:rPr>
      </w:pPr>
      <w:r w:rsidRPr="0090386B">
        <w:rPr>
          <w:rFonts w:asciiTheme="minorHAnsi" w:hAnsiTheme="minorHAnsi" w:cstheme="minorHAnsi"/>
          <w:sz w:val="26"/>
          <w:szCs w:val="26"/>
          <w:lang w:val="en-US"/>
        </w:rPr>
        <w:t xml:space="preserve">Children’s Social Care Services Consultation Response Team, </w:t>
      </w:r>
    </w:p>
    <w:p w14:paraId="5636E3DE" w14:textId="77777777" w:rsidR="00413952" w:rsidRDefault="00413952" w:rsidP="00082D76">
      <w:pPr>
        <w:pStyle w:val="ListParagraph"/>
        <w:spacing w:after="0" w:line="276" w:lineRule="auto"/>
        <w:rPr>
          <w:rFonts w:asciiTheme="minorHAnsi" w:hAnsiTheme="minorHAnsi" w:cstheme="minorHAnsi"/>
          <w:sz w:val="26"/>
          <w:szCs w:val="26"/>
          <w:lang w:val="en-US"/>
        </w:rPr>
      </w:pPr>
      <w:r w:rsidRPr="0090386B">
        <w:rPr>
          <w:rFonts w:asciiTheme="minorHAnsi" w:hAnsiTheme="minorHAnsi" w:cstheme="minorHAnsi"/>
          <w:sz w:val="26"/>
          <w:szCs w:val="26"/>
          <w:lang w:val="en-US"/>
        </w:rPr>
        <w:t xml:space="preserve">Room A3.5, </w:t>
      </w:r>
    </w:p>
    <w:p w14:paraId="43038A19" w14:textId="77777777" w:rsidR="00413952" w:rsidRDefault="00413952" w:rsidP="00082D76">
      <w:pPr>
        <w:pStyle w:val="ListParagraph"/>
        <w:spacing w:after="0" w:line="276" w:lineRule="auto"/>
        <w:rPr>
          <w:rFonts w:asciiTheme="minorHAnsi" w:hAnsiTheme="minorHAnsi" w:cstheme="minorHAnsi"/>
          <w:sz w:val="26"/>
          <w:szCs w:val="26"/>
          <w:lang w:val="en-US"/>
        </w:rPr>
      </w:pPr>
      <w:r w:rsidRPr="0090386B">
        <w:rPr>
          <w:rFonts w:asciiTheme="minorHAnsi" w:hAnsiTheme="minorHAnsi" w:cstheme="minorHAnsi"/>
          <w:sz w:val="26"/>
          <w:szCs w:val="26"/>
          <w:lang w:val="en-US"/>
        </w:rPr>
        <w:t xml:space="preserve">Castle Buildings, </w:t>
      </w:r>
    </w:p>
    <w:p w14:paraId="37BD6F10" w14:textId="77777777" w:rsidR="00413952" w:rsidRDefault="00413952" w:rsidP="00082D76">
      <w:pPr>
        <w:pStyle w:val="ListParagraph"/>
        <w:spacing w:after="0" w:line="276" w:lineRule="auto"/>
        <w:rPr>
          <w:rFonts w:asciiTheme="minorHAnsi" w:hAnsiTheme="minorHAnsi" w:cstheme="minorHAnsi"/>
          <w:sz w:val="26"/>
          <w:szCs w:val="26"/>
          <w:lang w:val="en-US"/>
        </w:rPr>
      </w:pPr>
      <w:r w:rsidRPr="0090386B">
        <w:rPr>
          <w:rFonts w:asciiTheme="minorHAnsi" w:hAnsiTheme="minorHAnsi" w:cstheme="minorHAnsi"/>
          <w:sz w:val="26"/>
          <w:szCs w:val="26"/>
          <w:lang w:val="en-US"/>
        </w:rPr>
        <w:t xml:space="preserve">Stormont Estate, </w:t>
      </w:r>
    </w:p>
    <w:p w14:paraId="6C0EA319" w14:textId="23EF8B3D" w:rsidR="00413952" w:rsidRDefault="00413952" w:rsidP="00082D76">
      <w:pPr>
        <w:pStyle w:val="ListParagraph"/>
        <w:spacing w:after="0" w:line="276" w:lineRule="auto"/>
        <w:rPr>
          <w:rFonts w:asciiTheme="minorHAnsi" w:hAnsiTheme="minorHAnsi" w:cstheme="minorHAnsi"/>
          <w:sz w:val="26"/>
          <w:szCs w:val="26"/>
          <w:lang w:val="en-US"/>
        </w:rPr>
      </w:pPr>
      <w:r w:rsidRPr="0090386B">
        <w:rPr>
          <w:rFonts w:asciiTheme="minorHAnsi" w:hAnsiTheme="minorHAnsi" w:cstheme="minorHAnsi"/>
          <w:sz w:val="26"/>
          <w:szCs w:val="26"/>
          <w:lang w:val="en-US"/>
        </w:rPr>
        <w:t xml:space="preserve">BELFAST, BT4 3SQ. </w:t>
      </w:r>
    </w:p>
    <w:p w14:paraId="7D375B55" w14:textId="77777777" w:rsidR="00413952" w:rsidRPr="0090386B" w:rsidRDefault="00413952" w:rsidP="00082D76">
      <w:pPr>
        <w:pStyle w:val="ListParagraph"/>
        <w:spacing w:after="0" w:line="276" w:lineRule="auto"/>
        <w:rPr>
          <w:rFonts w:asciiTheme="minorHAnsi" w:hAnsiTheme="minorHAnsi" w:cstheme="minorHAnsi"/>
          <w:sz w:val="26"/>
          <w:szCs w:val="26"/>
          <w:lang w:val="en-US"/>
        </w:rPr>
      </w:pPr>
    </w:p>
    <w:p w14:paraId="6B87E654" w14:textId="7237146C" w:rsidR="001C664A" w:rsidRPr="00413952" w:rsidRDefault="001C664A" w:rsidP="00082D76">
      <w:pPr>
        <w:pStyle w:val="ListParagraph"/>
        <w:numPr>
          <w:ilvl w:val="0"/>
          <w:numId w:val="10"/>
        </w:numPr>
        <w:spacing w:after="0" w:line="276" w:lineRule="auto"/>
        <w:rPr>
          <w:rStyle w:val="Hyperlink"/>
          <w:rFonts w:asciiTheme="minorHAnsi" w:hAnsiTheme="minorHAnsi" w:cstheme="minorHAnsi"/>
          <w:color w:val="auto"/>
          <w:sz w:val="26"/>
          <w:szCs w:val="26"/>
          <w:u w:val="none"/>
          <w:lang w:val="en-US"/>
        </w:rPr>
      </w:pPr>
      <w:r w:rsidRPr="00413952">
        <w:rPr>
          <w:rFonts w:ascii="Calibri" w:hAnsi="Calibri" w:cs="Calibri"/>
          <w:sz w:val="26"/>
          <w:szCs w:val="26"/>
        </w:rPr>
        <w:t>While not necessary, our preference is for responses to be submitted online through Citizen Space</w:t>
      </w:r>
      <w:r w:rsidRPr="00413952">
        <w:rPr>
          <w:rStyle w:val="Hyperlink"/>
          <w:rFonts w:asciiTheme="minorHAnsi" w:hAnsiTheme="minorHAnsi" w:cstheme="minorHAnsi"/>
          <w:color w:val="auto"/>
          <w:sz w:val="26"/>
          <w:szCs w:val="26"/>
          <w:u w:val="none"/>
          <w:lang w:val="en-US"/>
        </w:rPr>
        <w:t>.</w:t>
      </w:r>
    </w:p>
    <w:p w14:paraId="5EDAD796" w14:textId="77777777" w:rsidR="001C664A" w:rsidRDefault="001C664A" w:rsidP="00082D76">
      <w:pPr>
        <w:pStyle w:val="ListParagraph"/>
        <w:spacing w:after="0" w:line="276" w:lineRule="auto"/>
        <w:ind w:left="2160"/>
        <w:rPr>
          <w:rFonts w:asciiTheme="minorHAnsi" w:hAnsiTheme="minorHAnsi" w:cstheme="minorHAnsi"/>
          <w:sz w:val="26"/>
          <w:szCs w:val="26"/>
          <w:lang w:val="en-US"/>
        </w:rPr>
      </w:pPr>
    </w:p>
    <w:p w14:paraId="0C8D861D" w14:textId="1AC0F678" w:rsidR="001C664A" w:rsidRDefault="00BC2D4F" w:rsidP="00082D76">
      <w:pPr>
        <w:pStyle w:val="ListParagraph"/>
        <w:numPr>
          <w:ilvl w:val="0"/>
          <w:numId w:val="10"/>
        </w:numPr>
        <w:spacing w:after="0" w:line="276" w:lineRule="auto"/>
        <w:rPr>
          <w:rFonts w:asciiTheme="minorHAnsi" w:hAnsiTheme="minorHAnsi" w:cstheme="minorHAnsi"/>
          <w:sz w:val="26"/>
          <w:szCs w:val="26"/>
          <w:lang w:val="en-US"/>
        </w:rPr>
      </w:pPr>
      <w:r>
        <w:rPr>
          <w:rFonts w:asciiTheme="minorHAnsi" w:hAnsiTheme="minorHAnsi" w:cstheme="minorHAnsi"/>
          <w:sz w:val="26"/>
          <w:szCs w:val="26"/>
          <w:lang w:val="en-US"/>
        </w:rPr>
        <w:t xml:space="preserve">Late </w:t>
      </w:r>
      <w:r w:rsidR="008D6977">
        <w:rPr>
          <w:rFonts w:asciiTheme="minorHAnsi" w:hAnsiTheme="minorHAnsi" w:cstheme="minorHAnsi"/>
          <w:sz w:val="26"/>
          <w:szCs w:val="26"/>
          <w:lang w:val="en-US"/>
        </w:rPr>
        <w:t>responses</w:t>
      </w:r>
      <w:r>
        <w:rPr>
          <w:rFonts w:asciiTheme="minorHAnsi" w:hAnsiTheme="minorHAnsi" w:cstheme="minorHAnsi"/>
          <w:sz w:val="26"/>
          <w:szCs w:val="26"/>
          <w:lang w:val="en-US"/>
        </w:rPr>
        <w:t xml:space="preserve"> will not be accepted.</w:t>
      </w:r>
    </w:p>
    <w:p w14:paraId="3CE42F10" w14:textId="77777777" w:rsidR="00413952" w:rsidRDefault="00413952" w:rsidP="00082D76">
      <w:pPr>
        <w:spacing w:after="0" w:line="276" w:lineRule="auto"/>
        <w:rPr>
          <w:rFonts w:asciiTheme="minorHAnsi" w:hAnsiTheme="minorHAnsi" w:cstheme="minorHAnsi"/>
          <w:color w:val="2F5496" w:themeColor="accent1" w:themeShade="BF"/>
          <w:sz w:val="32"/>
          <w:szCs w:val="32"/>
        </w:rPr>
      </w:pPr>
    </w:p>
    <w:p w14:paraId="3D990DE7" w14:textId="77777777" w:rsidR="001C664A" w:rsidRPr="00975260" w:rsidRDefault="001C664A" w:rsidP="00082D76">
      <w:pPr>
        <w:spacing w:after="0" w:line="276" w:lineRule="auto"/>
        <w:ind w:firstLine="360"/>
        <w:rPr>
          <w:rFonts w:asciiTheme="minorHAnsi" w:hAnsiTheme="minorHAnsi" w:cstheme="minorHAnsi"/>
          <w:color w:val="2F5496" w:themeColor="accent1" w:themeShade="BF"/>
          <w:sz w:val="32"/>
          <w:szCs w:val="32"/>
        </w:rPr>
      </w:pPr>
      <w:r w:rsidRPr="00975260">
        <w:rPr>
          <w:rFonts w:asciiTheme="minorHAnsi" w:hAnsiTheme="minorHAnsi" w:cstheme="minorHAnsi"/>
          <w:color w:val="2F5496" w:themeColor="accent1" w:themeShade="BF"/>
          <w:sz w:val="32"/>
          <w:szCs w:val="32"/>
        </w:rPr>
        <w:t>Privacy, Confidentiality, and Access to Consultation</w:t>
      </w:r>
    </w:p>
    <w:p w14:paraId="33B72645" w14:textId="1E1FDB84" w:rsidR="001C664A" w:rsidRPr="00975260" w:rsidRDefault="001C664A" w:rsidP="00082D76">
      <w:pPr>
        <w:pStyle w:val="ListParagraph"/>
        <w:numPr>
          <w:ilvl w:val="0"/>
          <w:numId w:val="10"/>
        </w:numPr>
        <w:spacing w:after="0" w:line="276" w:lineRule="auto"/>
        <w:rPr>
          <w:rFonts w:asciiTheme="minorHAnsi" w:hAnsiTheme="minorHAnsi" w:cstheme="minorHAnsi"/>
          <w:sz w:val="26"/>
          <w:szCs w:val="26"/>
          <w:lang w:val="en-US"/>
        </w:rPr>
      </w:pPr>
      <w:r w:rsidRPr="00975260">
        <w:rPr>
          <w:rFonts w:asciiTheme="minorHAnsi" w:hAnsiTheme="minorHAnsi" w:cstheme="minorHAnsi"/>
          <w:sz w:val="26"/>
          <w:szCs w:val="26"/>
        </w:rPr>
        <w:t>Following this consultation, the Department may publish all responses, except for those where the respondent indicates that they are an individual acting in a private capacity (</w:t>
      </w:r>
      <w:proofErr w:type="gramStart"/>
      <w:r w:rsidRPr="00975260">
        <w:rPr>
          <w:rFonts w:asciiTheme="minorHAnsi" w:hAnsiTheme="minorHAnsi" w:cstheme="minorHAnsi"/>
          <w:sz w:val="26"/>
          <w:szCs w:val="26"/>
        </w:rPr>
        <w:t>e.g.</w:t>
      </w:r>
      <w:proofErr w:type="gramEnd"/>
      <w:r w:rsidRPr="00975260">
        <w:rPr>
          <w:rFonts w:asciiTheme="minorHAnsi" w:hAnsiTheme="minorHAnsi" w:cstheme="minorHAnsi"/>
          <w:sz w:val="26"/>
          <w:szCs w:val="26"/>
        </w:rPr>
        <w:t xml:space="preserve"> a member of the public). </w:t>
      </w:r>
    </w:p>
    <w:p w14:paraId="1443E642" w14:textId="77777777" w:rsidR="001C664A" w:rsidRPr="00975260" w:rsidRDefault="001C664A" w:rsidP="00082D76">
      <w:pPr>
        <w:pStyle w:val="ListParagraph"/>
        <w:spacing w:after="0" w:line="276" w:lineRule="auto"/>
        <w:rPr>
          <w:rFonts w:asciiTheme="minorHAnsi" w:hAnsiTheme="minorHAnsi" w:cstheme="minorHAnsi"/>
          <w:sz w:val="26"/>
          <w:szCs w:val="26"/>
          <w:lang w:val="en-US"/>
        </w:rPr>
      </w:pPr>
    </w:p>
    <w:p w14:paraId="0BE52681" w14:textId="77777777" w:rsidR="001C664A" w:rsidRPr="00413952" w:rsidRDefault="001C664A" w:rsidP="00082D76">
      <w:pPr>
        <w:pStyle w:val="ListParagraph"/>
        <w:numPr>
          <w:ilvl w:val="0"/>
          <w:numId w:val="10"/>
        </w:numPr>
        <w:spacing w:after="0" w:line="276" w:lineRule="auto"/>
        <w:rPr>
          <w:rFonts w:asciiTheme="minorHAnsi" w:hAnsiTheme="minorHAnsi" w:cstheme="minorHAnsi"/>
          <w:sz w:val="26"/>
          <w:szCs w:val="26"/>
          <w:lang w:val="en-US"/>
        </w:rPr>
      </w:pPr>
      <w:r w:rsidRPr="00975260">
        <w:rPr>
          <w:rFonts w:asciiTheme="minorHAnsi" w:hAnsiTheme="minorHAnsi" w:cstheme="minorHAnsi"/>
          <w:sz w:val="26"/>
          <w:szCs w:val="26"/>
        </w:rPr>
        <w:t xml:space="preserve">Where it is appropriate or necessary, we will remove email addresses, telephone numbers, and any other personal identifiers from these responses. </w:t>
      </w:r>
    </w:p>
    <w:p w14:paraId="4CB39525" w14:textId="77777777" w:rsidR="00413952" w:rsidRPr="00413952" w:rsidRDefault="00413952" w:rsidP="00082D76">
      <w:pPr>
        <w:pStyle w:val="ListParagraph"/>
        <w:spacing w:after="0" w:line="276" w:lineRule="auto"/>
        <w:rPr>
          <w:rFonts w:asciiTheme="minorHAnsi" w:hAnsiTheme="minorHAnsi" w:cstheme="minorHAnsi"/>
          <w:sz w:val="26"/>
          <w:szCs w:val="26"/>
          <w:lang w:val="en-US"/>
        </w:rPr>
      </w:pPr>
    </w:p>
    <w:p w14:paraId="16CB636D" w14:textId="0BAF5A54" w:rsidR="001C664A" w:rsidRPr="00EF70D8" w:rsidRDefault="001C664A" w:rsidP="00082D76">
      <w:pPr>
        <w:pStyle w:val="ListParagraph"/>
        <w:numPr>
          <w:ilvl w:val="0"/>
          <w:numId w:val="10"/>
        </w:numPr>
        <w:spacing w:after="0" w:line="276" w:lineRule="auto"/>
        <w:rPr>
          <w:rFonts w:asciiTheme="minorHAnsi" w:hAnsiTheme="minorHAnsi" w:cstheme="minorHAnsi"/>
          <w:sz w:val="26"/>
          <w:szCs w:val="26"/>
          <w:lang w:val="en-US"/>
        </w:rPr>
      </w:pPr>
      <w:r w:rsidRPr="00975260">
        <w:rPr>
          <w:rFonts w:asciiTheme="minorHAnsi" w:hAnsiTheme="minorHAnsi" w:cstheme="minorHAnsi"/>
          <w:sz w:val="26"/>
          <w:szCs w:val="26"/>
        </w:rPr>
        <w:t xml:space="preserve">The </w:t>
      </w:r>
      <w:r>
        <w:rPr>
          <w:rFonts w:asciiTheme="minorHAnsi" w:hAnsiTheme="minorHAnsi" w:cstheme="minorHAnsi"/>
          <w:sz w:val="26"/>
          <w:szCs w:val="26"/>
        </w:rPr>
        <w:t>Department of Health (Do</w:t>
      </w:r>
      <w:r w:rsidR="0021378C">
        <w:rPr>
          <w:rFonts w:asciiTheme="minorHAnsi" w:hAnsiTheme="minorHAnsi" w:cstheme="minorHAnsi"/>
          <w:sz w:val="26"/>
          <w:szCs w:val="26"/>
        </w:rPr>
        <w:t>H</w:t>
      </w:r>
      <w:r>
        <w:rPr>
          <w:rFonts w:asciiTheme="minorHAnsi" w:hAnsiTheme="minorHAnsi" w:cstheme="minorHAnsi"/>
          <w:sz w:val="26"/>
          <w:szCs w:val="26"/>
        </w:rPr>
        <w:t>)</w:t>
      </w:r>
      <w:r w:rsidRPr="00975260">
        <w:rPr>
          <w:rFonts w:asciiTheme="minorHAnsi" w:hAnsiTheme="minorHAnsi" w:cstheme="minorHAnsi"/>
          <w:sz w:val="26"/>
          <w:szCs w:val="26"/>
        </w:rPr>
        <w:t xml:space="preserve"> is committed to protecting your privacy. For more information about what we do with your personal data please see our consultation privacy notice. That privacy notice explains how </w:t>
      </w:r>
      <w:r>
        <w:rPr>
          <w:rFonts w:asciiTheme="minorHAnsi" w:hAnsiTheme="minorHAnsi" w:cstheme="minorHAnsi"/>
          <w:sz w:val="26"/>
          <w:szCs w:val="26"/>
        </w:rPr>
        <w:t>DoH</w:t>
      </w:r>
      <w:r w:rsidRPr="00975260">
        <w:rPr>
          <w:rFonts w:asciiTheme="minorHAnsi" w:hAnsiTheme="minorHAnsi" w:cstheme="minorHAnsi"/>
          <w:sz w:val="26"/>
          <w:szCs w:val="26"/>
        </w:rPr>
        <w:t xml:space="preserve"> uses the information supplied by you as part of a consultation, what we do with it, the ways in which we will safeguard it, and what your data protection rights are. </w:t>
      </w:r>
    </w:p>
    <w:p w14:paraId="13B1F9C8" w14:textId="77777777" w:rsidR="001C664A" w:rsidRPr="00EF70D8" w:rsidRDefault="001C664A" w:rsidP="00082D76">
      <w:pPr>
        <w:pStyle w:val="ListParagraph"/>
        <w:spacing w:after="0" w:line="276" w:lineRule="auto"/>
        <w:rPr>
          <w:rFonts w:asciiTheme="minorHAnsi" w:hAnsiTheme="minorHAnsi" w:cstheme="minorHAnsi"/>
          <w:sz w:val="26"/>
          <w:szCs w:val="26"/>
        </w:rPr>
      </w:pPr>
    </w:p>
    <w:p w14:paraId="2DC83570" w14:textId="77777777" w:rsidR="001C664A" w:rsidRPr="00EF70D8" w:rsidRDefault="001C664A" w:rsidP="00082D76">
      <w:pPr>
        <w:pStyle w:val="ListParagraph"/>
        <w:numPr>
          <w:ilvl w:val="0"/>
          <w:numId w:val="10"/>
        </w:numPr>
        <w:spacing w:after="0" w:line="276" w:lineRule="auto"/>
        <w:rPr>
          <w:rFonts w:asciiTheme="minorHAnsi" w:hAnsiTheme="minorHAnsi" w:cstheme="minorHAnsi"/>
          <w:sz w:val="26"/>
          <w:szCs w:val="26"/>
          <w:lang w:val="en-US"/>
        </w:rPr>
      </w:pPr>
      <w:r>
        <w:rPr>
          <w:rFonts w:asciiTheme="minorHAnsi" w:hAnsiTheme="minorHAnsi" w:cstheme="minorHAnsi"/>
          <w:sz w:val="26"/>
          <w:szCs w:val="26"/>
        </w:rPr>
        <w:lastRenderedPageBreak/>
        <w:t xml:space="preserve"> </w:t>
      </w:r>
      <w:r w:rsidRPr="00975260">
        <w:rPr>
          <w:rFonts w:asciiTheme="minorHAnsi" w:hAnsiTheme="minorHAnsi" w:cstheme="minorHAnsi"/>
          <w:sz w:val="26"/>
          <w:szCs w:val="26"/>
        </w:rPr>
        <w:t xml:space="preserve">Your response, and all other responses to this consultation, may be disclosed on request in accordance with the Freedom of Information Act 2000 (FOIA), and the Environmental Information Regulations 2004 (EIR); however, all disclosures will be in line with the requirements of the Data Protection Act 2018 (DPA) and UK GDPR. </w:t>
      </w:r>
    </w:p>
    <w:p w14:paraId="74B6E3F9" w14:textId="77777777" w:rsidR="001C664A" w:rsidRPr="00EF70D8" w:rsidRDefault="001C664A" w:rsidP="00082D76">
      <w:pPr>
        <w:pStyle w:val="ListParagraph"/>
        <w:spacing w:after="0" w:line="276" w:lineRule="auto"/>
        <w:rPr>
          <w:rFonts w:asciiTheme="minorHAnsi" w:hAnsiTheme="minorHAnsi" w:cstheme="minorHAnsi"/>
          <w:sz w:val="26"/>
          <w:szCs w:val="26"/>
        </w:rPr>
      </w:pPr>
    </w:p>
    <w:p w14:paraId="2754C2F1" w14:textId="77777777" w:rsidR="001C664A" w:rsidRPr="007749EA" w:rsidRDefault="001C664A" w:rsidP="00082D76">
      <w:pPr>
        <w:pStyle w:val="ListParagraph"/>
        <w:numPr>
          <w:ilvl w:val="0"/>
          <w:numId w:val="10"/>
        </w:numPr>
        <w:spacing w:after="0" w:line="276" w:lineRule="auto"/>
        <w:rPr>
          <w:rFonts w:asciiTheme="minorHAnsi" w:hAnsiTheme="minorHAnsi" w:cstheme="minorHAnsi"/>
          <w:sz w:val="26"/>
          <w:szCs w:val="26"/>
          <w:lang w:val="en-US"/>
        </w:rPr>
      </w:pPr>
      <w:r w:rsidRPr="00975260">
        <w:rPr>
          <w:rFonts w:asciiTheme="minorHAnsi" w:hAnsiTheme="minorHAnsi" w:cstheme="minorHAnsi"/>
          <w:sz w:val="26"/>
          <w:szCs w:val="26"/>
        </w:rPr>
        <w:t>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w:t>
      </w:r>
    </w:p>
    <w:p w14:paraId="1C6BA3C7" w14:textId="77777777" w:rsidR="007749EA" w:rsidRPr="007749EA" w:rsidRDefault="007749EA" w:rsidP="00082D76">
      <w:pPr>
        <w:pStyle w:val="ListParagraph"/>
        <w:spacing w:after="0" w:line="276" w:lineRule="auto"/>
        <w:rPr>
          <w:rFonts w:asciiTheme="minorHAnsi" w:hAnsiTheme="minorHAnsi" w:cstheme="minorHAnsi"/>
          <w:sz w:val="26"/>
          <w:szCs w:val="26"/>
          <w:lang w:val="en-US"/>
        </w:rPr>
      </w:pPr>
    </w:p>
    <w:p w14:paraId="79C75836" w14:textId="77777777" w:rsidR="001C664A" w:rsidRPr="00EF70D8" w:rsidRDefault="001C664A" w:rsidP="00082D76">
      <w:pPr>
        <w:shd w:val="clear" w:color="auto" w:fill="FFFFFF"/>
        <w:spacing w:after="0" w:line="276" w:lineRule="auto"/>
        <w:ind w:firstLine="360"/>
        <w:outlineLvl w:val="1"/>
        <w:rPr>
          <w:rFonts w:asciiTheme="minorHAnsi" w:eastAsia="Times New Roman" w:hAnsiTheme="minorHAnsi" w:cstheme="minorHAnsi"/>
          <w:color w:val="1F4E79" w:themeColor="accent5" w:themeShade="80"/>
          <w:kern w:val="0"/>
          <w:sz w:val="32"/>
          <w:szCs w:val="32"/>
          <w:lang w:eastAsia="en-GB"/>
          <w14:ligatures w14:val="none"/>
        </w:rPr>
      </w:pPr>
      <w:r w:rsidRPr="00EF70D8">
        <w:rPr>
          <w:rFonts w:asciiTheme="minorHAnsi" w:eastAsia="Times New Roman" w:hAnsiTheme="minorHAnsi" w:cstheme="minorHAnsi"/>
          <w:color w:val="1F4E79" w:themeColor="accent5" w:themeShade="80"/>
          <w:kern w:val="0"/>
          <w:sz w:val="32"/>
          <w:szCs w:val="32"/>
          <w:lang w:eastAsia="en-GB"/>
          <w14:ligatures w14:val="none"/>
        </w:rPr>
        <w:t>Overview</w:t>
      </w:r>
    </w:p>
    <w:p w14:paraId="6F900673" w14:textId="77777777" w:rsidR="001C664A" w:rsidRDefault="001C664A" w:rsidP="00082D76">
      <w:pPr>
        <w:pStyle w:val="ListParagraph"/>
        <w:numPr>
          <w:ilvl w:val="0"/>
          <w:numId w:val="10"/>
        </w:numPr>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r w:rsidRPr="00EF70D8">
        <w:rPr>
          <w:rFonts w:asciiTheme="minorHAnsi" w:eastAsia="Times New Roman" w:hAnsiTheme="minorHAnsi" w:cstheme="minorHAnsi"/>
          <w:color w:val="000000"/>
          <w:kern w:val="0"/>
          <w:sz w:val="26"/>
          <w:szCs w:val="26"/>
          <w:lang w:eastAsia="en-GB"/>
          <w14:ligatures w14:val="none"/>
        </w:rPr>
        <w:t xml:space="preserve">Your views on </w:t>
      </w:r>
      <w:proofErr w:type="gramStart"/>
      <w:r w:rsidRPr="00EF70D8">
        <w:rPr>
          <w:rFonts w:asciiTheme="minorHAnsi" w:eastAsia="Times New Roman" w:hAnsiTheme="minorHAnsi" w:cstheme="minorHAnsi"/>
          <w:color w:val="000000"/>
          <w:kern w:val="0"/>
          <w:sz w:val="26"/>
          <w:szCs w:val="26"/>
          <w:lang w:eastAsia="en-GB"/>
          <w14:ligatures w14:val="none"/>
        </w:rPr>
        <w:t>the majority of</w:t>
      </w:r>
      <w:proofErr w:type="gramEnd"/>
      <w:r w:rsidRPr="00EF70D8">
        <w:rPr>
          <w:rFonts w:asciiTheme="minorHAnsi" w:eastAsia="Times New Roman" w:hAnsiTheme="minorHAnsi" w:cstheme="minorHAnsi"/>
          <w:color w:val="000000"/>
          <w:kern w:val="0"/>
          <w:sz w:val="26"/>
          <w:szCs w:val="26"/>
          <w:lang w:eastAsia="en-GB"/>
          <w14:ligatures w14:val="none"/>
        </w:rPr>
        <w:t xml:space="preserve"> the recommendations from the Independent Review of Children’s Social Care Services are being sought.</w:t>
      </w:r>
    </w:p>
    <w:p w14:paraId="03546D48" w14:textId="77777777" w:rsidR="001C664A" w:rsidRPr="00EF70D8" w:rsidRDefault="001C664A" w:rsidP="00082D76">
      <w:pPr>
        <w:pStyle w:val="ListParagraph"/>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p>
    <w:p w14:paraId="58F10E3D" w14:textId="36385F9B" w:rsidR="001C664A" w:rsidRDefault="001C664A" w:rsidP="00082D76">
      <w:pPr>
        <w:pStyle w:val="ListParagraph"/>
        <w:numPr>
          <w:ilvl w:val="0"/>
          <w:numId w:val="10"/>
        </w:numPr>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r w:rsidRPr="00EF70D8">
        <w:rPr>
          <w:rFonts w:asciiTheme="minorHAnsi" w:eastAsia="Times New Roman" w:hAnsiTheme="minorHAnsi" w:cstheme="minorHAnsi"/>
          <w:color w:val="000000"/>
          <w:kern w:val="0"/>
          <w:sz w:val="26"/>
          <w:szCs w:val="26"/>
          <w:lang w:eastAsia="en-GB"/>
          <w14:ligatures w14:val="none"/>
        </w:rPr>
        <w:t xml:space="preserve">The Review Report makes 53 recommendations. Views are being sought on 51/53 recommendations. There are no questions on recommendations 2 and 48 on the basis that they have service-wide/whole-of-government impacts and </w:t>
      </w:r>
      <w:r w:rsidR="00BC2D4F">
        <w:rPr>
          <w:rFonts w:asciiTheme="minorHAnsi" w:eastAsia="Times New Roman" w:hAnsiTheme="minorHAnsi" w:cstheme="minorHAnsi"/>
          <w:color w:val="000000"/>
          <w:kern w:val="0"/>
          <w:sz w:val="26"/>
          <w:szCs w:val="26"/>
          <w:lang w:eastAsia="en-GB"/>
          <w14:ligatures w14:val="none"/>
        </w:rPr>
        <w:t xml:space="preserve">need to </w:t>
      </w:r>
      <w:r w:rsidRPr="00EF70D8">
        <w:rPr>
          <w:rFonts w:asciiTheme="minorHAnsi" w:eastAsia="Times New Roman" w:hAnsiTheme="minorHAnsi" w:cstheme="minorHAnsi"/>
          <w:color w:val="000000"/>
          <w:kern w:val="0"/>
          <w:sz w:val="26"/>
          <w:szCs w:val="26"/>
          <w:lang w:eastAsia="en-GB"/>
          <w14:ligatures w14:val="none"/>
        </w:rPr>
        <w:t>be considered in a broader context.</w:t>
      </w:r>
    </w:p>
    <w:p w14:paraId="32BC2503" w14:textId="77777777" w:rsidR="001C664A" w:rsidRPr="00EF70D8" w:rsidRDefault="001C664A" w:rsidP="00082D76">
      <w:pPr>
        <w:pStyle w:val="ListParagraph"/>
        <w:spacing w:after="0" w:line="276" w:lineRule="auto"/>
        <w:rPr>
          <w:rFonts w:asciiTheme="minorHAnsi" w:eastAsia="Times New Roman" w:hAnsiTheme="minorHAnsi" w:cstheme="minorHAnsi"/>
          <w:color w:val="000000"/>
          <w:kern w:val="0"/>
          <w:sz w:val="26"/>
          <w:szCs w:val="26"/>
          <w:lang w:eastAsia="en-GB"/>
          <w14:ligatures w14:val="none"/>
        </w:rPr>
      </w:pPr>
    </w:p>
    <w:p w14:paraId="76E4AF51" w14:textId="7C589BFE" w:rsidR="001C664A" w:rsidRDefault="001C664A" w:rsidP="00082D76">
      <w:pPr>
        <w:pStyle w:val="ListParagraph"/>
        <w:numPr>
          <w:ilvl w:val="0"/>
          <w:numId w:val="10"/>
        </w:numPr>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r w:rsidRPr="00EF70D8">
        <w:rPr>
          <w:rFonts w:asciiTheme="minorHAnsi" w:eastAsia="Times New Roman" w:hAnsiTheme="minorHAnsi" w:cstheme="minorHAnsi"/>
          <w:color w:val="000000"/>
          <w:kern w:val="0"/>
          <w:sz w:val="26"/>
          <w:szCs w:val="26"/>
          <w:lang w:eastAsia="en-GB"/>
          <w14:ligatures w14:val="none"/>
        </w:rPr>
        <w:t>In total</w:t>
      </w:r>
      <w:r w:rsidR="00BC2D4F">
        <w:rPr>
          <w:rFonts w:asciiTheme="minorHAnsi" w:eastAsia="Times New Roman" w:hAnsiTheme="minorHAnsi" w:cstheme="minorHAnsi"/>
          <w:color w:val="000000"/>
          <w:kern w:val="0"/>
          <w:sz w:val="26"/>
          <w:szCs w:val="26"/>
          <w:lang w:eastAsia="en-GB"/>
          <w14:ligatures w14:val="none"/>
        </w:rPr>
        <w:t>,</w:t>
      </w:r>
      <w:r w:rsidRPr="00EF70D8">
        <w:rPr>
          <w:rFonts w:asciiTheme="minorHAnsi" w:eastAsia="Times New Roman" w:hAnsiTheme="minorHAnsi" w:cstheme="minorHAnsi"/>
          <w:color w:val="000000"/>
          <w:kern w:val="0"/>
          <w:sz w:val="26"/>
          <w:szCs w:val="26"/>
          <w:lang w:eastAsia="en-GB"/>
          <w14:ligatures w14:val="none"/>
        </w:rPr>
        <w:t xml:space="preserve"> there are </w:t>
      </w:r>
      <w:r>
        <w:rPr>
          <w:rFonts w:asciiTheme="minorHAnsi" w:eastAsia="Times New Roman" w:hAnsiTheme="minorHAnsi" w:cstheme="minorHAnsi"/>
          <w:b/>
          <w:bCs/>
          <w:color w:val="000000"/>
          <w:kern w:val="0"/>
          <w:sz w:val="26"/>
          <w:szCs w:val="26"/>
          <w:lang w:eastAsia="en-GB"/>
          <w14:ligatures w14:val="none"/>
        </w:rPr>
        <w:t>6</w:t>
      </w:r>
      <w:r w:rsidR="00C708E4">
        <w:rPr>
          <w:rFonts w:asciiTheme="minorHAnsi" w:eastAsia="Times New Roman" w:hAnsiTheme="minorHAnsi" w:cstheme="minorHAnsi"/>
          <w:b/>
          <w:bCs/>
          <w:color w:val="000000"/>
          <w:kern w:val="0"/>
          <w:sz w:val="26"/>
          <w:szCs w:val="26"/>
          <w:lang w:eastAsia="en-GB"/>
          <w14:ligatures w14:val="none"/>
        </w:rPr>
        <w:t>6</w:t>
      </w:r>
      <w:r w:rsidRPr="00EF70D8">
        <w:rPr>
          <w:rFonts w:asciiTheme="minorHAnsi" w:eastAsia="Times New Roman" w:hAnsiTheme="minorHAnsi" w:cstheme="minorHAnsi"/>
          <w:color w:val="000000"/>
          <w:kern w:val="0"/>
          <w:sz w:val="26"/>
          <w:szCs w:val="26"/>
          <w:lang w:eastAsia="en-GB"/>
          <w14:ligatures w14:val="none"/>
        </w:rPr>
        <w:t> consultation questions</w:t>
      </w:r>
      <w:r w:rsidR="004B7BF7">
        <w:rPr>
          <w:rFonts w:asciiTheme="minorHAnsi" w:eastAsia="Times New Roman" w:hAnsiTheme="minorHAnsi" w:cstheme="minorHAnsi"/>
          <w:color w:val="000000"/>
          <w:kern w:val="0"/>
          <w:sz w:val="26"/>
          <w:szCs w:val="26"/>
          <w:lang w:eastAsia="en-GB"/>
          <w14:ligatures w14:val="none"/>
        </w:rPr>
        <w:t xml:space="preserve">, organised along the lines of the Chapters in the consultation paper. The text of the recommendations to which the questions relate is provided, alongside the associated Chapters/Paragraph numbers of the Review Report. </w:t>
      </w:r>
      <w:r w:rsidRPr="00EF70D8">
        <w:rPr>
          <w:rFonts w:asciiTheme="minorHAnsi" w:eastAsia="Times New Roman" w:hAnsiTheme="minorHAnsi" w:cstheme="minorHAnsi"/>
          <w:color w:val="000000"/>
          <w:kern w:val="0"/>
          <w:sz w:val="26"/>
          <w:szCs w:val="26"/>
          <w:lang w:eastAsia="en-GB"/>
          <w14:ligatures w14:val="none"/>
        </w:rPr>
        <w:t xml:space="preserve">There are multiple questions relating to some recommendations. Some questions have </w:t>
      </w:r>
      <w:proofErr w:type="gramStart"/>
      <w:r w:rsidRPr="00EF70D8">
        <w:rPr>
          <w:rFonts w:asciiTheme="minorHAnsi" w:eastAsia="Times New Roman" w:hAnsiTheme="minorHAnsi" w:cstheme="minorHAnsi"/>
          <w:color w:val="000000"/>
          <w:kern w:val="0"/>
          <w:sz w:val="26"/>
          <w:szCs w:val="26"/>
          <w:lang w:eastAsia="en-GB"/>
          <w14:ligatures w14:val="none"/>
        </w:rPr>
        <w:t>a number of</w:t>
      </w:r>
      <w:proofErr w:type="gramEnd"/>
      <w:r w:rsidRPr="00EF70D8">
        <w:rPr>
          <w:rFonts w:asciiTheme="minorHAnsi" w:eastAsia="Times New Roman" w:hAnsiTheme="minorHAnsi" w:cstheme="minorHAnsi"/>
          <w:color w:val="000000"/>
          <w:kern w:val="0"/>
          <w:sz w:val="26"/>
          <w:szCs w:val="26"/>
          <w:lang w:eastAsia="en-GB"/>
          <w14:ligatures w14:val="none"/>
        </w:rPr>
        <w:t xml:space="preserve"> elements. If possible and relevant, we would like you to respond to all questions and to all elements of individual questions. </w:t>
      </w:r>
    </w:p>
    <w:p w14:paraId="3E269E5A" w14:textId="77777777" w:rsidR="001C664A" w:rsidRPr="00EF70D8" w:rsidRDefault="001C664A" w:rsidP="00082D76">
      <w:pPr>
        <w:pStyle w:val="ListParagraph"/>
        <w:spacing w:after="0" w:line="276" w:lineRule="auto"/>
        <w:rPr>
          <w:rFonts w:asciiTheme="minorHAnsi" w:eastAsia="Times New Roman" w:hAnsiTheme="minorHAnsi" w:cstheme="minorHAnsi"/>
          <w:color w:val="000000"/>
          <w:kern w:val="0"/>
          <w:sz w:val="26"/>
          <w:szCs w:val="26"/>
          <w:lang w:eastAsia="en-GB"/>
          <w14:ligatures w14:val="none"/>
        </w:rPr>
      </w:pPr>
    </w:p>
    <w:p w14:paraId="6A95BA22" w14:textId="67EC1367" w:rsidR="001C664A" w:rsidRDefault="001C664A" w:rsidP="00082D76">
      <w:pPr>
        <w:pStyle w:val="ListParagraph"/>
        <w:numPr>
          <w:ilvl w:val="0"/>
          <w:numId w:val="10"/>
        </w:numPr>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r w:rsidRPr="00EF70D8">
        <w:rPr>
          <w:rFonts w:asciiTheme="minorHAnsi" w:eastAsia="Times New Roman" w:hAnsiTheme="minorHAnsi" w:cstheme="minorHAnsi"/>
          <w:color w:val="000000"/>
          <w:kern w:val="0"/>
          <w:sz w:val="26"/>
          <w:szCs w:val="26"/>
          <w:lang w:eastAsia="en-GB"/>
          <w14:ligatures w14:val="none"/>
        </w:rPr>
        <w:t>When responding, you are asked to make reference to the Review Report</w:t>
      </w:r>
      <w:r w:rsidR="00D72AA4">
        <w:rPr>
          <w:rFonts w:asciiTheme="minorHAnsi" w:eastAsia="Times New Roman" w:hAnsiTheme="minorHAnsi" w:cstheme="minorHAnsi"/>
          <w:color w:val="000000"/>
          <w:kern w:val="0"/>
          <w:sz w:val="26"/>
          <w:szCs w:val="26"/>
          <w:lang w:eastAsia="en-GB"/>
          <w14:ligatures w14:val="none"/>
        </w:rPr>
        <w:t xml:space="preserve"> </w:t>
      </w:r>
      <w:r w:rsidRPr="00EF70D8">
        <w:rPr>
          <w:rFonts w:asciiTheme="minorHAnsi" w:eastAsia="Times New Roman" w:hAnsiTheme="minorHAnsi" w:cstheme="minorHAnsi"/>
          <w:color w:val="000000"/>
          <w:kern w:val="0"/>
          <w:sz w:val="26"/>
          <w:szCs w:val="26"/>
          <w:lang w:eastAsia="en-GB"/>
          <w14:ligatures w14:val="none"/>
        </w:rPr>
        <w:t xml:space="preserve"> </w:t>
      </w:r>
      <w:hyperlink r:id="rId12" w:history="1">
        <w:proofErr w:type="spellStart"/>
        <w:r w:rsidR="00D72AA4" w:rsidRPr="00D72AA4">
          <w:rPr>
            <w:rStyle w:val="Hyperlink"/>
            <w:rFonts w:ascii="Calibri" w:hAnsi="Calibri" w:cs="Calibri"/>
          </w:rPr>
          <w:t>Report</w:t>
        </w:r>
        <w:proofErr w:type="spellEnd"/>
        <w:r w:rsidR="00D72AA4" w:rsidRPr="00D72AA4">
          <w:rPr>
            <w:rStyle w:val="Hyperlink"/>
            <w:rFonts w:ascii="Calibri" w:hAnsi="Calibri" w:cs="Calibri"/>
          </w:rPr>
          <w:t xml:space="preserve"> of the Independent Review of Children's Social Care Services in Northern Ireland | CSCS NI Review (cscsreviewni.net)</w:t>
        </w:r>
      </w:hyperlink>
      <w:r w:rsidR="00D72AA4">
        <w:rPr>
          <w:rFonts w:asciiTheme="minorHAnsi" w:hAnsiTheme="minorHAnsi" w:cstheme="minorHAnsi"/>
          <w:sz w:val="26"/>
          <w:szCs w:val="26"/>
        </w:rPr>
        <w:t xml:space="preserve"> </w:t>
      </w:r>
      <w:r w:rsidRPr="00EF70D8">
        <w:rPr>
          <w:rFonts w:asciiTheme="minorHAnsi" w:eastAsia="Times New Roman" w:hAnsiTheme="minorHAnsi" w:cstheme="minorHAnsi"/>
          <w:color w:val="000000"/>
          <w:kern w:val="0"/>
          <w:sz w:val="26"/>
          <w:szCs w:val="26"/>
          <w:lang w:eastAsia="en-GB"/>
          <w14:ligatures w14:val="none"/>
        </w:rPr>
        <w:t>to fully understand the detail behind the recommendations and the context in which they are being made.</w:t>
      </w:r>
    </w:p>
    <w:p w14:paraId="7E10F2DC" w14:textId="77777777" w:rsidR="00D72AA4" w:rsidRPr="00D72AA4" w:rsidRDefault="00D72AA4" w:rsidP="00D72AA4">
      <w:pPr>
        <w:pStyle w:val="ListParagraph"/>
        <w:rPr>
          <w:rFonts w:asciiTheme="minorHAnsi" w:eastAsia="Times New Roman" w:hAnsiTheme="minorHAnsi" w:cstheme="minorHAnsi"/>
          <w:color w:val="000000"/>
          <w:kern w:val="0"/>
          <w:sz w:val="26"/>
          <w:szCs w:val="26"/>
          <w:lang w:eastAsia="en-GB"/>
          <w14:ligatures w14:val="none"/>
        </w:rPr>
      </w:pPr>
    </w:p>
    <w:p w14:paraId="07EE431A" w14:textId="3ED1A1D8" w:rsidR="0097476E" w:rsidRPr="0097476E" w:rsidRDefault="00BC2D4F" w:rsidP="0097476E">
      <w:pPr>
        <w:pStyle w:val="ListParagraph"/>
        <w:numPr>
          <w:ilvl w:val="0"/>
          <w:numId w:val="10"/>
        </w:numPr>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r w:rsidRPr="00D72AA4">
        <w:rPr>
          <w:rFonts w:asciiTheme="minorHAnsi" w:eastAsia="Times New Roman" w:hAnsiTheme="minorHAnsi" w:cstheme="minorHAnsi"/>
          <w:color w:val="000000"/>
          <w:kern w:val="0"/>
          <w:sz w:val="26"/>
          <w:szCs w:val="26"/>
          <w:lang w:eastAsia="en-GB"/>
          <w14:ligatures w14:val="none"/>
        </w:rPr>
        <w:t xml:space="preserve">Further detail and supporting documents can be viewed on the Department of Health website at: </w:t>
      </w:r>
      <w:hyperlink r:id="rId13" w:history="1">
        <w:r w:rsidR="0097476E" w:rsidRPr="00157327">
          <w:rPr>
            <w:rStyle w:val="Hyperlink"/>
            <w:rFonts w:ascii="Calibri" w:hAnsi="Calibri" w:cs="Calibri"/>
            <w:sz w:val="26"/>
            <w:szCs w:val="26"/>
          </w:rPr>
          <w:t>https://www.health-ni.gov.uk/consultations/consultation-recommendations-independent-review-childrens-social-care-services-northern-ireland</w:t>
        </w:r>
      </w:hyperlink>
      <w:r w:rsidR="0097476E" w:rsidRPr="0097476E">
        <w:rPr>
          <w:rFonts w:ascii="Calibri" w:hAnsi="Calibri" w:cs="Calibri"/>
          <w:sz w:val="26"/>
          <w:szCs w:val="26"/>
        </w:rPr>
        <w:t xml:space="preserve"> </w:t>
      </w:r>
    </w:p>
    <w:p w14:paraId="4DC5EBC9" w14:textId="77777777" w:rsidR="001C664A" w:rsidRPr="00EF70D8" w:rsidRDefault="001C664A" w:rsidP="00082D76">
      <w:pPr>
        <w:shd w:val="clear" w:color="auto" w:fill="FFFFFF"/>
        <w:spacing w:after="0" w:line="276" w:lineRule="auto"/>
        <w:ind w:firstLine="360"/>
        <w:outlineLvl w:val="1"/>
        <w:rPr>
          <w:rFonts w:asciiTheme="minorHAnsi" w:eastAsia="Times New Roman" w:hAnsiTheme="minorHAnsi" w:cstheme="minorHAnsi"/>
          <w:color w:val="1F4E79" w:themeColor="accent5" w:themeShade="80"/>
          <w:kern w:val="0"/>
          <w:sz w:val="32"/>
          <w:szCs w:val="32"/>
          <w:lang w:eastAsia="en-GB"/>
          <w14:ligatures w14:val="none"/>
        </w:rPr>
      </w:pPr>
      <w:r w:rsidRPr="00EF70D8">
        <w:rPr>
          <w:rFonts w:asciiTheme="minorHAnsi" w:eastAsia="Times New Roman" w:hAnsiTheme="minorHAnsi" w:cstheme="minorHAnsi"/>
          <w:color w:val="1F4E79" w:themeColor="accent5" w:themeShade="80"/>
          <w:kern w:val="0"/>
          <w:sz w:val="32"/>
          <w:szCs w:val="32"/>
          <w:lang w:eastAsia="en-GB"/>
          <w14:ligatures w14:val="none"/>
        </w:rPr>
        <w:lastRenderedPageBreak/>
        <w:t>Purpose of this consultation</w:t>
      </w:r>
    </w:p>
    <w:p w14:paraId="3CF36DBD" w14:textId="77777777" w:rsidR="001C664A" w:rsidRDefault="001C664A" w:rsidP="00082D76">
      <w:pPr>
        <w:pStyle w:val="ListParagraph"/>
        <w:numPr>
          <w:ilvl w:val="0"/>
          <w:numId w:val="10"/>
        </w:numPr>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r w:rsidRPr="00EF70D8">
        <w:rPr>
          <w:rFonts w:asciiTheme="minorHAnsi" w:eastAsia="Times New Roman" w:hAnsiTheme="minorHAnsi" w:cstheme="minorHAnsi"/>
          <w:color w:val="000000"/>
          <w:kern w:val="0"/>
          <w:sz w:val="26"/>
          <w:szCs w:val="26"/>
          <w:lang w:eastAsia="en-GB"/>
          <w14:ligatures w14:val="none"/>
        </w:rPr>
        <w:t xml:space="preserve">The Department of Health initiated a review of Children’s Social Care Services in circumstances where those services were under severe pressure. While there have been some improvements, many of the pressures continue to exist. </w:t>
      </w:r>
    </w:p>
    <w:p w14:paraId="61C5BED4" w14:textId="77777777" w:rsidR="001C664A" w:rsidRPr="00EF70D8" w:rsidRDefault="001C664A" w:rsidP="00082D76">
      <w:pPr>
        <w:pStyle w:val="ListParagraph"/>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p>
    <w:p w14:paraId="7A36BCAE" w14:textId="482FE259" w:rsidR="001C664A" w:rsidRDefault="001C664A" w:rsidP="00082D76">
      <w:pPr>
        <w:pStyle w:val="ListParagraph"/>
        <w:numPr>
          <w:ilvl w:val="0"/>
          <w:numId w:val="10"/>
        </w:numPr>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r w:rsidRPr="00EF70D8">
        <w:rPr>
          <w:rFonts w:asciiTheme="minorHAnsi" w:eastAsia="Times New Roman" w:hAnsiTheme="minorHAnsi" w:cstheme="minorHAnsi"/>
          <w:color w:val="000000"/>
          <w:kern w:val="0"/>
          <w:sz w:val="26"/>
          <w:szCs w:val="26"/>
          <w:lang w:eastAsia="en-GB"/>
          <w14:ligatures w14:val="none"/>
        </w:rPr>
        <w:t xml:space="preserve">The Review Report is intended to provide a roadmap through the current challenges, without being overly prescriptive. This was intentional on the part of the Report’s author, Professor Ray Jones. He wanted to create the scope to shape services and ownership of the reform necessary but within the framework set by the Report’s recommendations. </w:t>
      </w:r>
      <w:proofErr w:type="gramStart"/>
      <w:r w:rsidRPr="00EF70D8">
        <w:rPr>
          <w:rFonts w:asciiTheme="minorHAnsi" w:eastAsia="Times New Roman" w:hAnsiTheme="minorHAnsi" w:cstheme="minorHAnsi"/>
          <w:color w:val="000000"/>
          <w:kern w:val="0"/>
          <w:sz w:val="26"/>
          <w:szCs w:val="26"/>
          <w:lang w:eastAsia="en-GB"/>
          <w14:ligatures w14:val="none"/>
        </w:rPr>
        <w:t>A number of</w:t>
      </w:r>
      <w:proofErr w:type="gramEnd"/>
      <w:r w:rsidRPr="00EF70D8">
        <w:rPr>
          <w:rFonts w:asciiTheme="minorHAnsi" w:eastAsia="Times New Roman" w:hAnsiTheme="minorHAnsi" w:cstheme="minorHAnsi"/>
          <w:color w:val="000000"/>
          <w:kern w:val="0"/>
          <w:sz w:val="26"/>
          <w:szCs w:val="26"/>
          <w:lang w:eastAsia="en-GB"/>
          <w14:ligatures w14:val="none"/>
        </w:rPr>
        <w:t xml:space="preserve"> the Report’s recommendations are ground-breaking, including the recommendations relating to the establishment of a new Arm</w:t>
      </w:r>
      <w:r w:rsidR="0021378C">
        <w:rPr>
          <w:rFonts w:asciiTheme="minorHAnsi" w:eastAsia="Times New Roman" w:hAnsiTheme="minorHAnsi" w:cstheme="minorHAnsi"/>
          <w:color w:val="000000"/>
          <w:kern w:val="0"/>
          <w:sz w:val="26"/>
          <w:szCs w:val="26"/>
          <w:lang w:eastAsia="en-GB"/>
          <w14:ligatures w14:val="none"/>
        </w:rPr>
        <w:t>’</w:t>
      </w:r>
      <w:r w:rsidRPr="00EF70D8">
        <w:rPr>
          <w:rFonts w:asciiTheme="minorHAnsi" w:eastAsia="Times New Roman" w:hAnsiTheme="minorHAnsi" w:cstheme="minorHAnsi"/>
          <w:color w:val="000000"/>
          <w:kern w:val="0"/>
          <w:sz w:val="26"/>
          <w:szCs w:val="26"/>
          <w:lang w:eastAsia="en-GB"/>
          <w14:ligatures w14:val="none"/>
        </w:rPr>
        <w:t xml:space="preserve">s-Length Body in place of current organisational arrangements. </w:t>
      </w:r>
    </w:p>
    <w:p w14:paraId="20F14E1B" w14:textId="77777777" w:rsidR="001C664A" w:rsidRPr="00EF70D8" w:rsidRDefault="001C664A" w:rsidP="00082D76">
      <w:pPr>
        <w:pStyle w:val="ListParagraph"/>
        <w:spacing w:after="0" w:line="276" w:lineRule="auto"/>
        <w:rPr>
          <w:rFonts w:asciiTheme="minorHAnsi" w:eastAsia="Times New Roman" w:hAnsiTheme="minorHAnsi" w:cstheme="minorHAnsi"/>
          <w:color w:val="000000"/>
          <w:kern w:val="0"/>
          <w:sz w:val="26"/>
          <w:szCs w:val="26"/>
          <w:lang w:eastAsia="en-GB"/>
          <w14:ligatures w14:val="none"/>
        </w:rPr>
      </w:pPr>
    </w:p>
    <w:p w14:paraId="644E350D" w14:textId="09C5ABE1" w:rsidR="001C664A" w:rsidRDefault="001C664A" w:rsidP="00082D76">
      <w:pPr>
        <w:pStyle w:val="ListParagraph"/>
        <w:numPr>
          <w:ilvl w:val="0"/>
          <w:numId w:val="10"/>
        </w:numPr>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r w:rsidRPr="00EF70D8">
        <w:rPr>
          <w:rFonts w:asciiTheme="minorHAnsi" w:eastAsia="Times New Roman" w:hAnsiTheme="minorHAnsi" w:cstheme="minorHAnsi"/>
          <w:color w:val="000000"/>
          <w:kern w:val="0"/>
          <w:sz w:val="26"/>
          <w:szCs w:val="26"/>
          <w:lang w:eastAsia="en-GB"/>
          <w14:ligatures w14:val="none"/>
        </w:rPr>
        <w:t>The engagement with stakeholders, undertaken as part of the Review, was extensive. It took place over a 13</w:t>
      </w:r>
      <w:r w:rsidR="0021378C">
        <w:rPr>
          <w:rFonts w:asciiTheme="minorHAnsi" w:eastAsia="Times New Roman" w:hAnsiTheme="minorHAnsi" w:cstheme="minorHAnsi"/>
          <w:color w:val="000000"/>
          <w:kern w:val="0"/>
          <w:sz w:val="26"/>
          <w:szCs w:val="26"/>
          <w:lang w:eastAsia="en-GB"/>
          <w14:ligatures w14:val="none"/>
        </w:rPr>
        <w:t>-</w:t>
      </w:r>
      <w:r w:rsidRPr="00EF70D8">
        <w:rPr>
          <w:rFonts w:asciiTheme="minorHAnsi" w:eastAsia="Times New Roman" w:hAnsiTheme="minorHAnsi" w:cstheme="minorHAnsi"/>
          <w:color w:val="000000"/>
          <w:kern w:val="0"/>
          <w:sz w:val="26"/>
          <w:szCs w:val="26"/>
          <w:lang w:eastAsia="en-GB"/>
          <w14:ligatures w14:val="none"/>
        </w:rPr>
        <w:t xml:space="preserve">month period and involved children, young people, parents and family carers, leaders, managers, and practitioners from the statutory and community / voluntary sectors – all for the purpose of developing a robust and sound understanding of the issues facing </w:t>
      </w:r>
      <w:r w:rsidR="00D72AA4">
        <w:rPr>
          <w:rFonts w:asciiTheme="minorHAnsi" w:eastAsia="Times New Roman" w:hAnsiTheme="minorHAnsi" w:cstheme="minorHAnsi"/>
          <w:color w:val="000000"/>
          <w:kern w:val="0"/>
          <w:sz w:val="26"/>
          <w:szCs w:val="26"/>
          <w:lang w:eastAsia="en-GB"/>
          <w14:ligatures w14:val="none"/>
        </w:rPr>
        <w:t>C</w:t>
      </w:r>
      <w:r w:rsidR="00D72AA4" w:rsidRPr="00EF70D8">
        <w:rPr>
          <w:rFonts w:asciiTheme="minorHAnsi" w:eastAsia="Times New Roman" w:hAnsiTheme="minorHAnsi" w:cstheme="minorHAnsi"/>
          <w:color w:val="000000"/>
          <w:kern w:val="0"/>
          <w:sz w:val="26"/>
          <w:szCs w:val="26"/>
          <w:lang w:eastAsia="en-GB"/>
          <w14:ligatures w14:val="none"/>
        </w:rPr>
        <w:t xml:space="preserve">hildren’s </w:t>
      </w:r>
      <w:r w:rsidR="00D72AA4">
        <w:rPr>
          <w:rFonts w:asciiTheme="minorHAnsi" w:eastAsia="Times New Roman" w:hAnsiTheme="minorHAnsi" w:cstheme="minorHAnsi"/>
          <w:color w:val="000000"/>
          <w:kern w:val="0"/>
          <w:sz w:val="26"/>
          <w:szCs w:val="26"/>
          <w:lang w:eastAsia="en-GB"/>
          <w14:ligatures w14:val="none"/>
        </w:rPr>
        <w:t>S</w:t>
      </w:r>
      <w:r w:rsidR="00D72AA4" w:rsidRPr="00EF70D8">
        <w:rPr>
          <w:rFonts w:asciiTheme="minorHAnsi" w:eastAsia="Times New Roman" w:hAnsiTheme="minorHAnsi" w:cstheme="minorHAnsi"/>
          <w:color w:val="000000"/>
          <w:kern w:val="0"/>
          <w:sz w:val="26"/>
          <w:szCs w:val="26"/>
          <w:lang w:eastAsia="en-GB"/>
          <w14:ligatures w14:val="none"/>
        </w:rPr>
        <w:t xml:space="preserve">ocial </w:t>
      </w:r>
      <w:r w:rsidR="00D72AA4">
        <w:rPr>
          <w:rFonts w:asciiTheme="minorHAnsi" w:eastAsia="Times New Roman" w:hAnsiTheme="minorHAnsi" w:cstheme="minorHAnsi"/>
          <w:color w:val="000000"/>
          <w:kern w:val="0"/>
          <w:sz w:val="26"/>
          <w:szCs w:val="26"/>
          <w:lang w:eastAsia="en-GB"/>
          <w14:ligatures w14:val="none"/>
        </w:rPr>
        <w:t>C</w:t>
      </w:r>
      <w:r w:rsidR="00D72AA4" w:rsidRPr="00EF70D8">
        <w:rPr>
          <w:rFonts w:asciiTheme="minorHAnsi" w:eastAsia="Times New Roman" w:hAnsiTheme="minorHAnsi" w:cstheme="minorHAnsi"/>
          <w:color w:val="000000"/>
          <w:kern w:val="0"/>
          <w:sz w:val="26"/>
          <w:szCs w:val="26"/>
          <w:lang w:eastAsia="en-GB"/>
          <w14:ligatures w14:val="none"/>
        </w:rPr>
        <w:t xml:space="preserve">are </w:t>
      </w:r>
      <w:r w:rsidR="00D72AA4">
        <w:rPr>
          <w:rFonts w:asciiTheme="minorHAnsi" w:eastAsia="Times New Roman" w:hAnsiTheme="minorHAnsi" w:cstheme="minorHAnsi"/>
          <w:color w:val="000000"/>
          <w:kern w:val="0"/>
          <w:sz w:val="26"/>
          <w:szCs w:val="26"/>
          <w:lang w:eastAsia="en-GB"/>
          <w14:ligatures w14:val="none"/>
        </w:rPr>
        <w:t>S</w:t>
      </w:r>
      <w:r w:rsidR="00D72AA4" w:rsidRPr="00EF70D8">
        <w:rPr>
          <w:rFonts w:asciiTheme="minorHAnsi" w:eastAsia="Times New Roman" w:hAnsiTheme="minorHAnsi" w:cstheme="minorHAnsi"/>
          <w:color w:val="000000"/>
          <w:kern w:val="0"/>
          <w:sz w:val="26"/>
          <w:szCs w:val="26"/>
          <w:lang w:eastAsia="en-GB"/>
          <w14:ligatures w14:val="none"/>
        </w:rPr>
        <w:t xml:space="preserve">ervices </w:t>
      </w:r>
      <w:r w:rsidRPr="00EF70D8">
        <w:rPr>
          <w:rFonts w:asciiTheme="minorHAnsi" w:eastAsia="Times New Roman" w:hAnsiTheme="minorHAnsi" w:cstheme="minorHAnsi"/>
          <w:color w:val="000000"/>
          <w:kern w:val="0"/>
          <w:sz w:val="26"/>
          <w:szCs w:val="26"/>
          <w:lang w:eastAsia="en-GB"/>
          <w14:ligatures w14:val="none"/>
        </w:rPr>
        <w:t>in Northern Ireland.</w:t>
      </w:r>
    </w:p>
    <w:p w14:paraId="27562C5C" w14:textId="77777777" w:rsidR="001C664A" w:rsidRPr="00EF70D8" w:rsidRDefault="001C664A" w:rsidP="00082D76">
      <w:pPr>
        <w:pStyle w:val="ListParagraph"/>
        <w:spacing w:after="0" w:line="276" w:lineRule="auto"/>
        <w:rPr>
          <w:rFonts w:asciiTheme="minorHAnsi" w:eastAsia="Times New Roman" w:hAnsiTheme="minorHAnsi" w:cstheme="minorHAnsi"/>
          <w:color w:val="000000"/>
          <w:kern w:val="0"/>
          <w:sz w:val="26"/>
          <w:szCs w:val="26"/>
          <w:lang w:eastAsia="en-GB"/>
          <w14:ligatures w14:val="none"/>
        </w:rPr>
      </w:pPr>
    </w:p>
    <w:p w14:paraId="2FF089D5" w14:textId="77777777" w:rsidR="001C664A" w:rsidRDefault="001C664A" w:rsidP="00082D76">
      <w:pPr>
        <w:pStyle w:val="ListParagraph"/>
        <w:numPr>
          <w:ilvl w:val="0"/>
          <w:numId w:val="10"/>
        </w:numPr>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r w:rsidRPr="00EF70D8">
        <w:rPr>
          <w:rFonts w:asciiTheme="minorHAnsi" w:eastAsia="Times New Roman" w:hAnsiTheme="minorHAnsi" w:cstheme="minorHAnsi"/>
          <w:color w:val="000000"/>
          <w:kern w:val="0"/>
          <w:sz w:val="26"/>
          <w:szCs w:val="26"/>
          <w:lang w:eastAsia="en-GB"/>
          <w14:ligatures w14:val="none"/>
        </w:rPr>
        <w:t xml:space="preserve">This consultation is intended to add to that evidence base, with the emphasis now on how we address the issues identified by the Review. </w:t>
      </w:r>
    </w:p>
    <w:p w14:paraId="33D05FB6" w14:textId="77777777" w:rsidR="007749EA" w:rsidRPr="007749EA" w:rsidRDefault="007749EA" w:rsidP="00082D76">
      <w:pPr>
        <w:pStyle w:val="ListParagraph"/>
        <w:spacing w:after="0" w:line="276" w:lineRule="auto"/>
        <w:rPr>
          <w:rFonts w:asciiTheme="minorHAnsi" w:eastAsia="Times New Roman" w:hAnsiTheme="minorHAnsi" w:cstheme="minorHAnsi"/>
          <w:color w:val="000000"/>
          <w:kern w:val="0"/>
          <w:sz w:val="26"/>
          <w:szCs w:val="26"/>
          <w:lang w:eastAsia="en-GB"/>
          <w14:ligatures w14:val="none"/>
        </w:rPr>
      </w:pPr>
    </w:p>
    <w:p w14:paraId="39E48400" w14:textId="77777777" w:rsidR="001C664A" w:rsidRPr="00EF70D8" w:rsidRDefault="001C664A" w:rsidP="00082D76">
      <w:pPr>
        <w:shd w:val="clear" w:color="auto" w:fill="FFFFFF"/>
        <w:spacing w:after="0" w:line="276" w:lineRule="auto"/>
        <w:ind w:firstLine="360"/>
        <w:outlineLvl w:val="1"/>
        <w:rPr>
          <w:rFonts w:asciiTheme="minorHAnsi" w:eastAsia="Times New Roman" w:hAnsiTheme="minorHAnsi" w:cstheme="minorHAnsi"/>
          <w:color w:val="1F4E79" w:themeColor="accent5" w:themeShade="80"/>
          <w:kern w:val="0"/>
          <w:sz w:val="32"/>
          <w:szCs w:val="32"/>
          <w:lang w:eastAsia="en-GB"/>
          <w14:ligatures w14:val="none"/>
        </w:rPr>
      </w:pPr>
      <w:r w:rsidRPr="00EF70D8">
        <w:rPr>
          <w:rFonts w:asciiTheme="minorHAnsi" w:eastAsia="Times New Roman" w:hAnsiTheme="minorHAnsi" w:cstheme="minorHAnsi"/>
          <w:color w:val="1F4E79" w:themeColor="accent5" w:themeShade="80"/>
          <w:kern w:val="0"/>
          <w:sz w:val="32"/>
          <w:szCs w:val="32"/>
          <w:lang w:eastAsia="en-GB"/>
          <w14:ligatures w14:val="none"/>
        </w:rPr>
        <w:t>Why your views matter</w:t>
      </w:r>
    </w:p>
    <w:p w14:paraId="0EA8C2C1" w14:textId="77777777" w:rsidR="001C664A" w:rsidRDefault="001C664A" w:rsidP="00082D76">
      <w:pPr>
        <w:pStyle w:val="ListParagraph"/>
        <w:numPr>
          <w:ilvl w:val="0"/>
          <w:numId w:val="10"/>
        </w:numPr>
        <w:shd w:val="clear" w:color="auto" w:fill="FFFFFF"/>
        <w:spacing w:after="0" w:line="276" w:lineRule="auto"/>
        <w:rPr>
          <w:rFonts w:asciiTheme="minorHAnsi" w:eastAsia="Times New Roman" w:hAnsiTheme="minorHAnsi" w:cstheme="minorHAnsi"/>
          <w:color w:val="000000"/>
          <w:kern w:val="0"/>
          <w:sz w:val="26"/>
          <w:szCs w:val="26"/>
          <w:lang w:eastAsia="en-GB"/>
          <w14:ligatures w14:val="none"/>
        </w:rPr>
      </w:pPr>
      <w:r w:rsidRPr="00EF70D8">
        <w:rPr>
          <w:rFonts w:asciiTheme="minorHAnsi" w:eastAsia="Times New Roman" w:hAnsiTheme="minorHAnsi" w:cstheme="minorHAnsi"/>
          <w:color w:val="000000"/>
          <w:kern w:val="0"/>
          <w:sz w:val="26"/>
          <w:szCs w:val="26"/>
          <w:lang w:eastAsia="en-GB"/>
          <w14:ligatures w14:val="none"/>
        </w:rPr>
        <w:t xml:space="preserve">Some of the reforms recommended by the Review are very significant in policy, </w:t>
      </w:r>
      <w:proofErr w:type="gramStart"/>
      <w:r w:rsidRPr="00EF70D8">
        <w:rPr>
          <w:rFonts w:asciiTheme="minorHAnsi" w:eastAsia="Times New Roman" w:hAnsiTheme="minorHAnsi" w:cstheme="minorHAnsi"/>
          <w:color w:val="000000"/>
          <w:kern w:val="0"/>
          <w:sz w:val="26"/>
          <w:szCs w:val="26"/>
          <w:lang w:eastAsia="en-GB"/>
          <w14:ligatures w14:val="none"/>
        </w:rPr>
        <w:t>practice</w:t>
      </w:r>
      <w:proofErr w:type="gramEnd"/>
      <w:r w:rsidRPr="00EF70D8">
        <w:rPr>
          <w:rFonts w:asciiTheme="minorHAnsi" w:eastAsia="Times New Roman" w:hAnsiTheme="minorHAnsi" w:cstheme="minorHAnsi"/>
          <w:color w:val="000000"/>
          <w:kern w:val="0"/>
          <w:sz w:val="26"/>
          <w:szCs w:val="26"/>
          <w:lang w:eastAsia="en-GB"/>
          <w14:ligatures w14:val="none"/>
        </w:rPr>
        <w:t xml:space="preserve"> and service delivery terms. It is important that you are given the opportunity to contribute your views on the suggested way forward. It is important because we want to ensure that we provide the best possible support and services to some of the most vulnerable children and families in Northern Ireland and create the best possible working environment for the staff involved.</w:t>
      </w:r>
    </w:p>
    <w:p w14:paraId="53CDCC93" w14:textId="77777777" w:rsidR="00227161" w:rsidRDefault="00227161" w:rsidP="00082D76">
      <w:pPr>
        <w:spacing w:after="0" w:line="276" w:lineRule="auto"/>
        <w:rPr>
          <w:rFonts w:asciiTheme="minorHAnsi" w:hAnsiTheme="minorHAnsi" w:cstheme="minorHAnsi"/>
          <w:sz w:val="26"/>
          <w:szCs w:val="26"/>
        </w:rPr>
        <w:sectPr w:rsidR="00227161" w:rsidSect="00227161">
          <w:footerReference w:type="default" r:id="rId14"/>
          <w:pgSz w:w="11906" w:h="16838"/>
          <w:pgMar w:top="1440" w:right="1440" w:bottom="1440" w:left="1440" w:header="708" w:footer="708" w:gutter="0"/>
          <w:pgNumType w:start="1"/>
          <w:cols w:space="708"/>
          <w:docGrid w:linePitch="360"/>
        </w:sectPr>
      </w:pPr>
    </w:p>
    <w:p w14:paraId="3AF8E889" w14:textId="468E1229" w:rsidR="00835E8A" w:rsidRDefault="00835E8A" w:rsidP="00835E8A">
      <w:pPr>
        <w:spacing w:after="0" w:line="276" w:lineRule="auto"/>
        <w:jc w:val="right"/>
        <w:rPr>
          <w:rFonts w:asciiTheme="minorHAnsi" w:hAnsiTheme="minorHAnsi" w:cstheme="minorHAnsi"/>
          <w:b/>
          <w:bCs/>
          <w:color w:val="2F5496" w:themeColor="accent1" w:themeShade="BF"/>
          <w:sz w:val="32"/>
          <w:szCs w:val="32"/>
        </w:rPr>
      </w:pPr>
      <w:r>
        <w:rPr>
          <w:rFonts w:asciiTheme="minorHAnsi" w:hAnsiTheme="minorHAnsi" w:cstheme="minorHAnsi"/>
          <w:b/>
          <w:bCs/>
          <w:color w:val="2F5496" w:themeColor="accent1" w:themeShade="BF"/>
          <w:sz w:val="32"/>
          <w:szCs w:val="32"/>
        </w:rPr>
        <w:lastRenderedPageBreak/>
        <w:t>Appendix</w:t>
      </w:r>
    </w:p>
    <w:p w14:paraId="153DC1E1" w14:textId="77777777" w:rsidR="00835E8A" w:rsidRDefault="00835E8A" w:rsidP="00835E8A">
      <w:pPr>
        <w:spacing w:after="0" w:line="276" w:lineRule="auto"/>
        <w:jc w:val="right"/>
        <w:rPr>
          <w:rFonts w:asciiTheme="minorHAnsi" w:hAnsiTheme="minorHAnsi" w:cstheme="minorHAnsi"/>
          <w:b/>
          <w:bCs/>
          <w:color w:val="2F5496" w:themeColor="accent1" w:themeShade="BF"/>
          <w:sz w:val="32"/>
          <w:szCs w:val="32"/>
        </w:rPr>
      </w:pPr>
    </w:p>
    <w:p w14:paraId="6D4C165C" w14:textId="4822D698" w:rsidR="005C2972" w:rsidRDefault="001C664A" w:rsidP="005C2972">
      <w:pPr>
        <w:spacing w:after="0" w:line="276" w:lineRule="auto"/>
        <w:jc w:val="center"/>
        <w:rPr>
          <w:rFonts w:asciiTheme="minorHAnsi" w:hAnsiTheme="minorHAnsi" w:cstheme="minorHAnsi"/>
          <w:b/>
          <w:bCs/>
          <w:color w:val="2F5496" w:themeColor="accent1" w:themeShade="BF"/>
          <w:sz w:val="32"/>
          <w:szCs w:val="32"/>
        </w:rPr>
      </w:pPr>
      <w:r w:rsidRPr="006D5006">
        <w:rPr>
          <w:rFonts w:asciiTheme="minorHAnsi" w:hAnsiTheme="minorHAnsi" w:cstheme="minorHAnsi"/>
          <w:b/>
          <w:bCs/>
          <w:color w:val="2F5496" w:themeColor="accent1" w:themeShade="BF"/>
          <w:sz w:val="32"/>
          <w:szCs w:val="32"/>
        </w:rPr>
        <w:t xml:space="preserve">CHILDREN’S </w:t>
      </w:r>
      <w:r w:rsidR="00227161">
        <w:rPr>
          <w:rFonts w:asciiTheme="minorHAnsi" w:hAnsiTheme="minorHAnsi" w:cstheme="minorHAnsi"/>
          <w:b/>
          <w:bCs/>
          <w:color w:val="2F5496" w:themeColor="accent1" w:themeShade="BF"/>
          <w:sz w:val="32"/>
          <w:szCs w:val="32"/>
        </w:rPr>
        <w:t xml:space="preserve">SOCIAL CARE </w:t>
      </w:r>
      <w:r w:rsidRPr="006D5006">
        <w:rPr>
          <w:rFonts w:asciiTheme="minorHAnsi" w:hAnsiTheme="minorHAnsi" w:cstheme="minorHAnsi"/>
          <w:b/>
          <w:bCs/>
          <w:color w:val="2F5496" w:themeColor="accent1" w:themeShade="BF"/>
          <w:sz w:val="32"/>
          <w:szCs w:val="32"/>
        </w:rPr>
        <w:t>SERVICES REVIEW</w:t>
      </w:r>
    </w:p>
    <w:p w14:paraId="2FFE215D" w14:textId="133AD911" w:rsidR="001C664A" w:rsidRDefault="001C664A" w:rsidP="005C2972">
      <w:pPr>
        <w:spacing w:after="0" w:line="276" w:lineRule="auto"/>
        <w:jc w:val="center"/>
        <w:rPr>
          <w:rFonts w:asciiTheme="minorHAnsi" w:hAnsiTheme="minorHAnsi" w:cstheme="minorHAnsi"/>
          <w:b/>
          <w:bCs/>
          <w:color w:val="2F5496" w:themeColor="accent1" w:themeShade="BF"/>
          <w:sz w:val="32"/>
          <w:szCs w:val="32"/>
        </w:rPr>
      </w:pPr>
      <w:r w:rsidRPr="006D5006">
        <w:rPr>
          <w:rFonts w:asciiTheme="minorHAnsi" w:hAnsiTheme="minorHAnsi" w:cstheme="minorHAnsi"/>
          <w:b/>
          <w:bCs/>
          <w:color w:val="2F5496" w:themeColor="accent1" w:themeShade="BF"/>
          <w:sz w:val="32"/>
          <w:szCs w:val="32"/>
        </w:rPr>
        <w:t>CONSULTATION QUESTIONNAIRE</w:t>
      </w:r>
    </w:p>
    <w:p w14:paraId="57927134" w14:textId="79DAF7F5" w:rsidR="001C664A" w:rsidRDefault="001C664A" w:rsidP="006E6CD6">
      <w:pPr>
        <w:spacing w:after="0" w:line="276" w:lineRule="auto"/>
        <w:rPr>
          <w:rFonts w:asciiTheme="minorHAnsi" w:hAnsiTheme="minorHAnsi" w:cstheme="minorHAnsi"/>
          <w:b/>
          <w:bCs/>
          <w:color w:val="2F5496" w:themeColor="accent1" w:themeShade="BF"/>
          <w:sz w:val="32"/>
          <w:szCs w:val="32"/>
        </w:rPr>
      </w:pPr>
      <w:r>
        <w:rPr>
          <w:rFonts w:asciiTheme="minorHAnsi" w:hAnsiTheme="minorHAnsi" w:cstheme="minorHAnsi"/>
          <w:b/>
          <w:bCs/>
          <w:color w:val="2F5496" w:themeColor="accent1" w:themeShade="BF"/>
          <w:sz w:val="32"/>
          <w:szCs w:val="32"/>
        </w:rPr>
        <w:t>About You</w:t>
      </w:r>
    </w:p>
    <w:p w14:paraId="591A9189" w14:textId="77777777" w:rsidR="001C664A" w:rsidRPr="00661667" w:rsidRDefault="001C664A" w:rsidP="006E6CD6">
      <w:pPr>
        <w:spacing w:after="0" w:line="276" w:lineRule="auto"/>
        <w:rPr>
          <w:rFonts w:asciiTheme="minorHAnsi" w:hAnsiTheme="minorHAnsi" w:cstheme="minorHAnsi"/>
          <w:sz w:val="26"/>
          <w:szCs w:val="26"/>
        </w:rPr>
      </w:pPr>
      <w:r w:rsidRPr="00661667">
        <w:rPr>
          <w:rFonts w:asciiTheme="minorHAnsi" w:hAnsiTheme="minorHAnsi" w:cstheme="minorHAnsi"/>
          <w:sz w:val="26"/>
          <w:szCs w:val="26"/>
        </w:rPr>
        <w:t xml:space="preserve">The </w:t>
      </w:r>
      <w:r>
        <w:rPr>
          <w:rFonts w:asciiTheme="minorHAnsi" w:hAnsiTheme="minorHAnsi" w:cstheme="minorHAnsi"/>
          <w:sz w:val="26"/>
          <w:szCs w:val="26"/>
        </w:rPr>
        <w:t>Department of Health (DoH)</w:t>
      </w:r>
      <w:r w:rsidRPr="00661667">
        <w:rPr>
          <w:rFonts w:asciiTheme="minorHAnsi" w:hAnsiTheme="minorHAnsi" w:cstheme="minorHAnsi"/>
          <w:sz w:val="26"/>
          <w:szCs w:val="26"/>
        </w:rPr>
        <w:t xml:space="preserve"> is committed to protecting your privacy. </w:t>
      </w:r>
    </w:p>
    <w:p w14:paraId="6B4E0910" w14:textId="77777777" w:rsidR="001C664A" w:rsidRPr="00661667" w:rsidRDefault="001C664A" w:rsidP="006E6CD6">
      <w:pPr>
        <w:spacing w:after="0" w:line="276" w:lineRule="auto"/>
        <w:rPr>
          <w:rFonts w:asciiTheme="minorHAnsi" w:hAnsiTheme="minorHAnsi" w:cstheme="minorHAnsi"/>
          <w:sz w:val="26"/>
          <w:szCs w:val="26"/>
        </w:rPr>
      </w:pPr>
      <w:r w:rsidRPr="00661667">
        <w:rPr>
          <w:rFonts w:asciiTheme="minorHAnsi" w:hAnsiTheme="minorHAnsi" w:cstheme="minorHAnsi"/>
          <w:sz w:val="26"/>
          <w:szCs w:val="26"/>
        </w:rPr>
        <w:t>For more information about what we do with your personal data please see our consultation privacy notice.</w:t>
      </w:r>
    </w:p>
    <w:p w14:paraId="2BBE91EA" w14:textId="77777777" w:rsidR="001C664A" w:rsidRDefault="001C664A" w:rsidP="006E6CD6">
      <w:pPr>
        <w:spacing w:after="0" w:line="276" w:lineRule="auto"/>
        <w:rPr>
          <w:rFonts w:asciiTheme="minorHAnsi" w:hAnsiTheme="minorHAnsi" w:cstheme="minorHAnsi"/>
          <w:sz w:val="26"/>
          <w:szCs w:val="26"/>
        </w:rPr>
      </w:pPr>
    </w:p>
    <w:p w14:paraId="48F09573" w14:textId="108EC3F9" w:rsidR="001C664A" w:rsidRDefault="001C664A" w:rsidP="006E6CD6">
      <w:pPr>
        <w:spacing w:after="0" w:line="276" w:lineRule="auto"/>
        <w:rPr>
          <w:rFonts w:asciiTheme="minorHAnsi" w:hAnsiTheme="minorHAnsi" w:cstheme="minorHAnsi"/>
          <w:sz w:val="26"/>
          <w:szCs w:val="26"/>
        </w:rPr>
      </w:pPr>
      <w:r w:rsidRPr="00661667">
        <w:rPr>
          <w:rFonts w:asciiTheme="minorHAnsi" w:hAnsiTheme="minorHAnsi" w:cstheme="minorHAnsi"/>
          <w:sz w:val="26"/>
          <w:szCs w:val="26"/>
        </w:rPr>
        <w:t xml:space="preserve">When completing this </w:t>
      </w:r>
      <w:r>
        <w:rPr>
          <w:rFonts w:asciiTheme="minorHAnsi" w:hAnsiTheme="minorHAnsi" w:cstheme="minorHAnsi"/>
          <w:sz w:val="26"/>
          <w:szCs w:val="26"/>
        </w:rPr>
        <w:t>section</w:t>
      </w:r>
      <w:r w:rsidRPr="00661667">
        <w:rPr>
          <w:rFonts w:asciiTheme="minorHAnsi" w:hAnsiTheme="minorHAnsi" w:cstheme="minorHAnsi"/>
          <w:sz w:val="26"/>
          <w:szCs w:val="26"/>
        </w:rPr>
        <w:t xml:space="preserve">, you only need to answer the questions that are relevant to you. </w:t>
      </w:r>
    </w:p>
    <w:p w14:paraId="50A235A4" w14:textId="77777777" w:rsidR="001C664A" w:rsidRPr="00661667" w:rsidRDefault="001C664A" w:rsidP="006E6CD6">
      <w:pPr>
        <w:spacing w:after="0" w:line="276" w:lineRule="auto"/>
        <w:rPr>
          <w:rFonts w:asciiTheme="minorHAnsi" w:hAnsiTheme="minorHAnsi" w:cstheme="minorHAnsi"/>
          <w:sz w:val="26"/>
          <w:szCs w:val="26"/>
        </w:rPr>
      </w:pPr>
    </w:p>
    <w:p w14:paraId="79F0BEC0" w14:textId="2B8A8006" w:rsidR="001C664A" w:rsidRDefault="001C664A" w:rsidP="006E6CD6">
      <w:pPr>
        <w:pStyle w:val="ListParagraph"/>
        <w:numPr>
          <w:ilvl w:val="0"/>
          <w:numId w:val="1"/>
        </w:numPr>
        <w:spacing w:after="0" w:line="276" w:lineRule="auto"/>
        <w:rPr>
          <w:rFonts w:asciiTheme="minorHAnsi" w:hAnsiTheme="minorHAnsi" w:cstheme="minorHAnsi"/>
          <w:sz w:val="26"/>
          <w:szCs w:val="26"/>
        </w:rPr>
      </w:pPr>
      <w:r w:rsidRPr="00661667">
        <w:rPr>
          <w:rFonts w:asciiTheme="minorHAnsi" w:hAnsiTheme="minorHAnsi" w:cstheme="minorHAnsi"/>
          <w:sz w:val="26"/>
          <w:szCs w:val="26"/>
        </w:rPr>
        <w:t xml:space="preserve">Are you </w:t>
      </w:r>
      <w:proofErr w:type="gramStart"/>
      <w:r w:rsidRPr="00661667">
        <w:rPr>
          <w:rFonts w:asciiTheme="minorHAnsi" w:hAnsiTheme="minorHAnsi" w:cstheme="minorHAnsi"/>
          <w:sz w:val="26"/>
          <w:szCs w:val="26"/>
        </w:rPr>
        <w:t>responding</w:t>
      </w:r>
      <w:proofErr w:type="gramEnd"/>
    </w:p>
    <w:p w14:paraId="23D2B45A" w14:textId="77777777" w:rsidR="001C664A" w:rsidRDefault="001C664A" w:rsidP="006E6CD6">
      <w:pPr>
        <w:pStyle w:val="ListParagraph"/>
        <w:spacing w:after="0" w:line="276" w:lineRule="auto"/>
        <w:rPr>
          <w:rFonts w:asciiTheme="minorHAnsi" w:hAnsiTheme="minorHAnsi" w:cstheme="minorHAnsi"/>
          <w:sz w:val="26"/>
          <w:szCs w:val="26"/>
        </w:rPr>
      </w:pPr>
    </w:p>
    <w:p w14:paraId="655DAA0C" w14:textId="2105B9D3" w:rsidR="001C664A" w:rsidRPr="00CE2650" w:rsidRDefault="0097476E" w:rsidP="006E6CD6">
      <w:pPr>
        <w:spacing w:after="0" w:line="276" w:lineRule="auto"/>
        <w:ind w:firstLine="720"/>
        <w:rPr>
          <w:rFonts w:asciiTheme="minorHAnsi" w:hAnsiTheme="minorHAnsi" w:cstheme="minorHAnsi"/>
          <w:sz w:val="26"/>
          <w:szCs w:val="26"/>
        </w:rPr>
      </w:pPr>
      <w:sdt>
        <w:sdtPr>
          <w:rPr>
            <w:rFonts w:ascii="Segoe UI Symbol" w:hAnsi="Segoe UI Symbol" w:cs="Segoe UI Symbol"/>
            <w:sz w:val="26"/>
            <w:szCs w:val="26"/>
          </w:rPr>
          <w:id w:val="615651120"/>
          <w14:checkbox>
            <w14:checked w14:val="0"/>
            <w14:checkedState w14:val="2612" w14:font="MS Gothic"/>
            <w14:uncheckedState w14:val="2610" w14:font="MS Gothic"/>
          </w14:checkbox>
        </w:sdtPr>
        <w:sdtEndPr/>
        <w:sdtContent>
          <w:r w:rsidR="001C664A">
            <w:rPr>
              <w:rFonts w:ascii="MS Gothic" w:eastAsia="MS Gothic" w:hAnsi="MS Gothic" w:cs="Segoe UI Symbol" w:hint="eastAsia"/>
              <w:sz w:val="26"/>
              <w:szCs w:val="26"/>
            </w:rPr>
            <w:t>☐</w:t>
          </w:r>
        </w:sdtContent>
      </w:sdt>
      <w:r w:rsidR="001C664A">
        <w:rPr>
          <w:rFonts w:ascii="Segoe UI Symbol" w:hAnsi="Segoe UI Symbol" w:cs="Segoe UI Symbol"/>
          <w:sz w:val="26"/>
          <w:szCs w:val="26"/>
        </w:rPr>
        <w:tab/>
      </w:r>
      <w:r w:rsidR="001C664A" w:rsidRPr="00CE2650">
        <w:rPr>
          <w:rFonts w:asciiTheme="minorHAnsi" w:hAnsiTheme="minorHAnsi" w:cstheme="minorHAnsi"/>
          <w:sz w:val="26"/>
          <w:szCs w:val="26"/>
        </w:rPr>
        <w:t>as an individual</w:t>
      </w:r>
      <w:r w:rsidR="00AC0365">
        <w:rPr>
          <w:rFonts w:asciiTheme="minorHAnsi" w:hAnsiTheme="minorHAnsi" w:cstheme="minorHAnsi"/>
          <w:sz w:val="26"/>
          <w:szCs w:val="26"/>
        </w:rPr>
        <w:t xml:space="preserve">? </w:t>
      </w:r>
      <w:r w:rsidR="001C664A" w:rsidRPr="00CE2650">
        <w:rPr>
          <w:rFonts w:asciiTheme="minorHAnsi" w:hAnsiTheme="minorHAnsi" w:cstheme="minorHAnsi"/>
          <w:sz w:val="26"/>
          <w:szCs w:val="26"/>
        </w:rPr>
        <w:t xml:space="preserve">(Please </w:t>
      </w:r>
      <w:r w:rsidR="00073395">
        <w:rPr>
          <w:rFonts w:asciiTheme="minorHAnsi" w:hAnsiTheme="minorHAnsi" w:cstheme="minorHAnsi"/>
          <w:sz w:val="26"/>
          <w:szCs w:val="26"/>
        </w:rPr>
        <w:t xml:space="preserve">complete </w:t>
      </w:r>
      <w:r w:rsidR="001C664A" w:rsidRPr="00CE2650">
        <w:rPr>
          <w:rFonts w:asciiTheme="minorHAnsi" w:hAnsiTheme="minorHAnsi" w:cstheme="minorHAnsi"/>
          <w:sz w:val="26"/>
          <w:szCs w:val="26"/>
        </w:rPr>
        <w:t>question</w:t>
      </w:r>
      <w:r w:rsidR="00073395">
        <w:rPr>
          <w:rFonts w:asciiTheme="minorHAnsi" w:hAnsiTheme="minorHAnsi" w:cstheme="minorHAnsi"/>
          <w:sz w:val="26"/>
          <w:szCs w:val="26"/>
        </w:rPr>
        <w:t>s</w:t>
      </w:r>
      <w:r w:rsidR="001C664A" w:rsidRPr="00CE2650">
        <w:rPr>
          <w:rFonts w:asciiTheme="minorHAnsi" w:hAnsiTheme="minorHAnsi" w:cstheme="minorHAnsi"/>
          <w:sz w:val="26"/>
          <w:szCs w:val="26"/>
        </w:rPr>
        <w:t xml:space="preserve"> 2</w:t>
      </w:r>
      <w:r w:rsidR="00073395">
        <w:rPr>
          <w:rFonts w:asciiTheme="minorHAnsi" w:hAnsiTheme="minorHAnsi" w:cstheme="minorHAnsi"/>
          <w:sz w:val="26"/>
          <w:szCs w:val="26"/>
        </w:rPr>
        <w:t>-6</w:t>
      </w:r>
      <w:r w:rsidR="001C664A" w:rsidRPr="00CE2650">
        <w:rPr>
          <w:rFonts w:asciiTheme="minorHAnsi" w:hAnsiTheme="minorHAnsi" w:cstheme="minorHAnsi"/>
          <w:sz w:val="26"/>
          <w:szCs w:val="26"/>
        </w:rPr>
        <w:t>)</w:t>
      </w:r>
    </w:p>
    <w:p w14:paraId="555187E4" w14:textId="3CDCB4DA" w:rsidR="001C664A" w:rsidRDefault="0097476E" w:rsidP="006E6CD6">
      <w:pPr>
        <w:spacing w:after="0" w:line="276" w:lineRule="auto"/>
        <w:ind w:firstLine="720"/>
        <w:rPr>
          <w:rFonts w:asciiTheme="minorHAnsi" w:hAnsiTheme="minorHAnsi" w:cstheme="minorHAnsi"/>
          <w:sz w:val="26"/>
          <w:szCs w:val="26"/>
        </w:rPr>
      </w:pPr>
      <w:sdt>
        <w:sdtPr>
          <w:rPr>
            <w:rFonts w:asciiTheme="minorHAnsi" w:hAnsiTheme="minorHAnsi" w:cstheme="minorHAnsi"/>
            <w:sz w:val="26"/>
            <w:szCs w:val="26"/>
          </w:rPr>
          <w:id w:val="1821920555"/>
          <w14:checkbox>
            <w14:checked w14:val="0"/>
            <w14:checkedState w14:val="2612" w14:font="MS Gothic"/>
            <w14:uncheckedState w14:val="2610" w14:font="MS Gothic"/>
          </w14:checkbox>
        </w:sdtPr>
        <w:sdtEndPr/>
        <w:sdtContent>
          <w:r w:rsidR="001C664A">
            <w:rPr>
              <w:rFonts w:ascii="MS Gothic" w:eastAsia="MS Gothic" w:hAnsi="MS Gothic" w:cstheme="minorHAnsi" w:hint="eastAsia"/>
              <w:sz w:val="26"/>
              <w:szCs w:val="26"/>
            </w:rPr>
            <w:t>☐</w:t>
          </w:r>
        </w:sdtContent>
      </w:sdt>
      <w:r w:rsidR="001C664A" w:rsidRPr="00CE2650">
        <w:rPr>
          <w:rFonts w:asciiTheme="minorHAnsi" w:hAnsiTheme="minorHAnsi" w:cstheme="minorHAnsi"/>
          <w:sz w:val="26"/>
          <w:szCs w:val="26"/>
        </w:rPr>
        <w:tab/>
      </w:r>
      <w:r w:rsidR="00F57CAF">
        <w:rPr>
          <w:rFonts w:asciiTheme="minorHAnsi" w:hAnsiTheme="minorHAnsi" w:cstheme="minorHAnsi"/>
          <w:sz w:val="26"/>
          <w:szCs w:val="26"/>
        </w:rPr>
        <w:t xml:space="preserve">on </w:t>
      </w:r>
      <w:r w:rsidR="001C664A" w:rsidRPr="00CE2650">
        <w:rPr>
          <w:rFonts w:asciiTheme="minorHAnsi" w:hAnsiTheme="minorHAnsi" w:cstheme="minorHAnsi"/>
          <w:sz w:val="26"/>
          <w:szCs w:val="26"/>
        </w:rPr>
        <w:t>behalf of an organisation</w:t>
      </w:r>
      <w:r w:rsidR="00AC0365">
        <w:rPr>
          <w:rFonts w:asciiTheme="minorHAnsi" w:hAnsiTheme="minorHAnsi" w:cstheme="minorHAnsi"/>
          <w:sz w:val="26"/>
          <w:szCs w:val="26"/>
        </w:rPr>
        <w:t xml:space="preserve">? </w:t>
      </w:r>
      <w:r w:rsidR="001C664A" w:rsidRPr="00CE2650">
        <w:rPr>
          <w:rFonts w:asciiTheme="minorHAnsi" w:hAnsiTheme="minorHAnsi" w:cstheme="minorHAnsi"/>
          <w:sz w:val="26"/>
          <w:szCs w:val="26"/>
        </w:rPr>
        <w:t xml:space="preserve">(Please </w:t>
      </w:r>
      <w:r w:rsidR="00073395">
        <w:rPr>
          <w:rFonts w:asciiTheme="minorHAnsi" w:hAnsiTheme="minorHAnsi" w:cstheme="minorHAnsi"/>
          <w:sz w:val="26"/>
          <w:szCs w:val="26"/>
        </w:rPr>
        <w:t xml:space="preserve">complete </w:t>
      </w:r>
      <w:r w:rsidR="001C664A" w:rsidRPr="00CE2650">
        <w:rPr>
          <w:rFonts w:asciiTheme="minorHAnsi" w:hAnsiTheme="minorHAnsi" w:cstheme="minorHAnsi"/>
          <w:sz w:val="26"/>
          <w:szCs w:val="26"/>
        </w:rPr>
        <w:t xml:space="preserve">question </w:t>
      </w:r>
      <w:r w:rsidR="001C664A">
        <w:rPr>
          <w:rFonts w:asciiTheme="minorHAnsi" w:hAnsiTheme="minorHAnsi" w:cstheme="minorHAnsi"/>
          <w:sz w:val="26"/>
          <w:szCs w:val="26"/>
        </w:rPr>
        <w:t>7</w:t>
      </w:r>
      <w:r w:rsidR="001C664A" w:rsidRPr="00CE2650">
        <w:rPr>
          <w:rFonts w:asciiTheme="minorHAnsi" w:hAnsiTheme="minorHAnsi" w:cstheme="minorHAnsi"/>
          <w:sz w:val="26"/>
          <w:szCs w:val="26"/>
        </w:rPr>
        <w:t>)</w:t>
      </w:r>
    </w:p>
    <w:p w14:paraId="1CE38DDE" w14:textId="3DE67F94" w:rsidR="00F57CAF" w:rsidRDefault="005C2972" w:rsidP="006E6CD6">
      <w:pPr>
        <w:spacing w:after="0" w:line="276" w:lineRule="auto"/>
        <w:ind w:firstLine="720"/>
        <w:rPr>
          <w:rFonts w:asciiTheme="minorHAnsi" w:hAnsiTheme="minorHAnsi" w:cstheme="minorHAnsi"/>
          <w:sz w:val="26"/>
          <w:szCs w:val="26"/>
        </w:rPr>
      </w:pPr>
      <w:r>
        <w:rPr>
          <w:rFonts w:asciiTheme="minorHAnsi" w:hAnsiTheme="minorHAnsi" w:cstheme="minorHAnsi"/>
          <w:sz w:val="26"/>
          <w:szCs w:val="26"/>
        </w:rPr>
        <w:t>(Required)</w:t>
      </w:r>
    </w:p>
    <w:p w14:paraId="2F345E89" w14:textId="77777777" w:rsidR="005C2972" w:rsidRPr="00CE2650" w:rsidRDefault="005C2972" w:rsidP="006E6CD6">
      <w:pPr>
        <w:spacing w:after="0" w:line="276" w:lineRule="auto"/>
        <w:ind w:firstLine="720"/>
        <w:rPr>
          <w:rFonts w:asciiTheme="minorHAnsi" w:hAnsiTheme="minorHAnsi" w:cstheme="minorHAnsi"/>
          <w:sz w:val="26"/>
          <w:szCs w:val="26"/>
        </w:rPr>
      </w:pPr>
    </w:p>
    <w:p w14:paraId="534DA25E" w14:textId="77777777" w:rsidR="001C664A" w:rsidRDefault="001C664A" w:rsidP="006E6CD6">
      <w:pPr>
        <w:pStyle w:val="ListParagraph"/>
        <w:numPr>
          <w:ilvl w:val="0"/>
          <w:numId w:val="1"/>
        </w:numPr>
        <w:spacing w:after="0" w:line="276" w:lineRule="auto"/>
        <w:rPr>
          <w:rFonts w:asciiTheme="minorHAnsi" w:hAnsiTheme="minorHAnsi" w:cstheme="minorHAnsi"/>
          <w:sz w:val="26"/>
          <w:szCs w:val="26"/>
        </w:rPr>
      </w:pPr>
      <w:r w:rsidRPr="00CE2650">
        <w:rPr>
          <w:rFonts w:asciiTheme="minorHAnsi" w:hAnsiTheme="minorHAnsi" w:cstheme="minorHAnsi"/>
          <w:sz w:val="26"/>
          <w:szCs w:val="26"/>
        </w:rPr>
        <w:t xml:space="preserve">About You – An individual  </w:t>
      </w:r>
    </w:p>
    <w:p w14:paraId="08E16DA6" w14:textId="7A12DC38" w:rsidR="001C664A" w:rsidRDefault="001C664A" w:rsidP="006E6CD6">
      <w:pPr>
        <w:pStyle w:val="ListParagraph"/>
        <w:spacing w:after="0" w:line="276" w:lineRule="auto"/>
        <w:rPr>
          <w:rFonts w:asciiTheme="minorHAnsi" w:hAnsiTheme="minorHAnsi" w:cstheme="minorHAnsi"/>
          <w:sz w:val="26"/>
          <w:szCs w:val="26"/>
        </w:rPr>
      </w:pPr>
      <w:r w:rsidRPr="00A62E49">
        <w:rPr>
          <w:rFonts w:asciiTheme="minorHAnsi" w:hAnsiTheme="minorHAnsi" w:cstheme="minorHAnsi"/>
          <w:sz w:val="26"/>
          <w:szCs w:val="26"/>
        </w:rPr>
        <w:t>Are you a child / young person (under the age of 18)</w:t>
      </w:r>
      <w:r w:rsidR="00AC0365">
        <w:rPr>
          <w:rFonts w:asciiTheme="minorHAnsi" w:hAnsiTheme="minorHAnsi" w:cstheme="minorHAnsi"/>
          <w:sz w:val="26"/>
          <w:szCs w:val="26"/>
        </w:rPr>
        <w:t>?</w:t>
      </w:r>
    </w:p>
    <w:p w14:paraId="32F7B504" w14:textId="77777777" w:rsidR="00F57CAF" w:rsidRPr="00A62E49" w:rsidRDefault="00F57CAF" w:rsidP="006E6CD6">
      <w:pPr>
        <w:pStyle w:val="ListParagraph"/>
        <w:spacing w:after="0" w:line="276" w:lineRule="auto"/>
        <w:rPr>
          <w:rFonts w:asciiTheme="minorHAnsi" w:hAnsiTheme="minorHAnsi" w:cstheme="minorHAnsi"/>
          <w:sz w:val="26"/>
          <w:szCs w:val="26"/>
        </w:rPr>
      </w:pPr>
    </w:p>
    <w:p w14:paraId="6E6308FA" w14:textId="77777777" w:rsidR="001C664A" w:rsidRPr="00A62E49" w:rsidRDefault="0097476E" w:rsidP="006E6CD6">
      <w:pPr>
        <w:pStyle w:val="ListParagraph"/>
        <w:spacing w:after="0" w:line="276" w:lineRule="auto"/>
        <w:rPr>
          <w:rFonts w:asciiTheme="minorHAnsi" w:hAnsiTheme="minorHAnsi" w:cstheme="minorHAnsi"/>
          <w:sz w:val="26"/>
          <w:szCs w:val="26"/>
        </w:rPr>
      </w:pPr>
      <w:sdt>
        <w:sdtPr>
          <w:rPr>
            <w:rFonts w:ascii="Segoe UI Symbol" w:hAnsi="Segoe UI Symbol" w:cs="Segoe UI Symbol"/>
            <w:sz w:val="26"/>
            <w:szCs w:val="26"/>
          </w:rPr>
          <w:id w:val="2019269145"/>
          <w14:checkbox>
            <w14:checked w14:val="0"/>
            <w14:checkedState w14:val="2612" w14:font="MS Gothic"/>
            <w14:uncheckedState w14:val="2610" w14:font="MS Gothic"/>
          </w14:checkbox>
        </w:sdtPr>
        <w:sdtEndPr/>
        <w:sdtContent>
          <w:r w:rsidR="001C664A">
            <w:rPr>
              <w:rFonts w:ascii="MS Gothic" w:eastAsia="MS Gothic" w:hAnsi="MS Gothic" w:cs="Segoe UI Symbol" w:hint="eastAsia"/>
              <w:sz w:val="26"/>
              <w:szCs w:val="26"/>
            </w:rPr>
            <w:t>☐</w:t>
          </w:r>
        </w:sdtContent>
      </w:sdt>
      <w:r w:rsidR="001C664A" w:rsidRPr="00A62E49">
        <w:rPr>
          <w:rFonts w:ascii="Segoe UI Symbol" w:hAnsi="Segoe UI Symbol" w:cs="Segoe UI Symbol"/>
          <w:sz w:val="26"/>
          <w:szCs w:val="26"/>
        </w:rPr>
        <w:tab/>
      </w:r>
      <w:r w:rsidR="001C664A">
        <w:rPr>
          <w:rFonts w:asciiTheme="minorHAnsi" w:hAnsiTheme="minorHAnsi" w:cstheme="minorHAnsi"/>
          <w:sz w:val="26"/>
          <w:szCs w:val="26"/>
        </w:rPr>
        <w:t>Yes</w:t>
      </w:r>
    </w:p>
    <w:p w14:paraId="685C5AAD" w14:textId="77777777" w:rsidR="001C664A" w:rsidRPr="00BF6EA8" w:rsidRDefault="0097476E" w:rsidP="006E6CD6">
      <w:pPr>
        <w:pStyle w:val="ListParagraph"/>
        <w:spacing w:after="0" w:line="276" w:lineRule="auto"/>
        <w:rPr>
          <w:rFonts w:asciiTheme="minorHAnsi" w:hAnsiTheme="minorHAnsi" w:cstheme="minorHAnsi"/>
          <w:sz w:val="26"/>
          <w:szCs w:val="26"/>
        </w:rPr>
      </w:pPr>
      <w:sdt>
        <w:sdtPr>
          <w:rPr>
            <w:rFonts w:ascii="Segoe UI Symbol" w:hAnsi="Segoe UI Symbol" w:cs="Segoe UI Symbol"/>
            <w:sz w:val="26"/>
            <w:szCs w:val="26"/>
          </w:rPr>
          <w:id w:val="93914197"/>
          <w14:checkbox>
            <w14:checked w14:val="0"/>
            <w14:checkedState w14:val="2612" w14:font="MS Gothic"/>
            <w14:uncheckedState w14:val="2610" w14:font="MS Gothic"/>
          </w14:checkbox>
        </w:sdtPr>
        <w:sdtEndPr/>
        <w:sdtContent>
          <w:r w:rsidR="001C664A">
            <w:rPr>
              <w:rFonts w:ascii="MS Gothic" w:eastAsia="MS Gothic" w:hAnsi="MS Gothic" w:cs="Segoe UI Symbol" w:hint="eastAsia"/>
              <w:sz w:val="26"/>
              <w:szCs w:val="26"/>
            </w:rPr>
            <w:t>☐</w:t>
          </w:r>
        </w:sdtContent>
      </w:sdt>
      <w:r w:rsidR="001C664A">
        <w:rPr>
          <w:rFonts w:ascii="Segoe UI Symbol" w:hAnsi="Segoe UI Symbol" w:cs="Segoe UI Symbol"/>
          <w:sz w:val="26"/>
          <w:szCs w:val="26"/>
        </w:rPr>
        <w:tab/>
      </w:r>
      <w:r w:rsidR="001C664A" w:rsidRPr="00BF6EA8">
        <w:rPr>
          <w:rFonts w:asciiTheme="minorHAnsi" w:hAnsiTheme="minorHAnsi" w:cstheme="minorHAnsi"/>
          <w:sz w:val="26"/>
          <w:szCs w:val="26"/>
        </w:rPr>
        <w:t>No</w:t>
      </w:r>
    </w:p>
    <w:p w14:paraId="1DD09A47" w14:textId="77777777" w:rsidR="005C2972" w:rsidRPr="00661667" w:rsidRDefault="005C2972" w:rsidP="006E6CD6">
      <w:pPr>
        <w:pStyle w:val="ListParagraph"/>
        <w:spacing w:after="0" w:line="276" w:lineRule="auto"/>
        <w:rPr>
          <w:rFonts w:asciiTheme="minorHAnsi" w:hAnsiTheme="minorHAnsi" w:cstheme="minorHAnsi"/>
          <w:sz w:val="26"/>
          <w:szCs w:val="26"/>
        </w:rPr>
      </w:pPr>
    </w:p>
    <w:p w14:paraId="000B78CD" w14:textId="662C653E" w:rsidR="001C664A" w:rsidRDefault="001C664A" w:rsidP="006E6CD6">
      <w:pPr>
        <w:pStyle w:val="ListParagraph"/>
        <w:numPr>
          <w:ilvl w:val="0"/>
          <w:numId w:val="1"/>
        </w:numPr>
        <w:spacing w:after="0" w:line="276" w:lineRule="auto"/>
        <w:rPr>
          <w:rFonts w:asciiTheme="minorHAnsi" w:hAnsiTheme="minorHAnsi" w:cstheme="minorHAnsi"/>
          <w:sz w:val="26"/>
          <w:szCs w:val="26"/>
        </w:rPr>
      </w:pPr>
      <w:r>
        <w:rPr>
          <w:rFonts w:asciiTheme="minorHAnsi" w:hAnsiTheme="minorHAnsi" w:cstheme="minorHAnsi"/>
          <w:sz w:val="26"/>
          <w:szCs w:val="26"/>
        </w:rPr>
        <w:t xml:space="preserve">Are you a </w:t>
      </w:r>
      <w:r w:rsidR="00F57CAF">
        <w:rPr>
          <w:rFonts w:asciiTheme="minorHAnsi" w:hAnsiTheme="minorHAnsi" w:cstheme="minorHAnsi"/>
          <w:sz w:val="26"/>
          <w:szCs w:val="26"/>
        </w:rPr>
        <w:t xml:space="preserve">child / </w:t>
      </w:r>
      <w:r>
        <w:rPr>
          <w:rFonts w:asciiTheme="minorHAnsi" w:hAnsiTheme="minorHAnsi" w:cstheme="minorHAnsi"/>
          <w:sz w:val="26"/>
          <w:szCs w:val="26"/>
        </w:rPr>
        <w:t>young person with care experience?</w:t>
      </w:r>
    </w:p>
    <w:p w14:paraId="7494D165" w14:textId="77777777" w:rsidR="001C664A" w:rsidRPr="00661667" w:rsidRDefault="001C664A" w:rsidP="006E6CD6">
      <w:pPr>
        <w:pStyle w:val="ListParagraph"/>
        <w:spacing w:after="0" w:line="276" w:lineRule="auto"/>
        <w:rPr>
          <w:rFonts w:asciiTheme="minorHAnsi" w:hAnsiTheme="minorHAnsi" w:cstheme="minorHAnsi"/>
          <w:sz w:val="26"/>
          <w:szCs w:val="26"/>
        </w:rPr>
      </w:pPr>
    </w:p>
    <w:p w14:paraId="0C3211FF" w14:textId="77777777" w:rsidR="001C664A" w:rsidRPr="00A62E49" w:rsidRDefault="0097476E" w:rsidP="006E6CD6">
      <w:pPr>
        <w:pStyle w:val="ListParagraph"/>
        <w:spacing w:after="0" w:line="276" w:lineRule="auto"/>
        <w:rPr>
          <w:rFonts w:asciiTheme="minorHAnsi" w:hAnsiTheme="minorHAnsi" w:cstheme="minorHAnsi"/>
          <w:sz w:val="26"/>
          <w:szCs w:val="26"/>
        </w:rPr>
      </w:pPr>
      <w:sdt>
        <w:sdtPr>
          <w:rPr>
            <w:rFonts w:ascii="Segoe UI Symbol" w:hAnsi="Segoe UI Symbol" w:cs="Segoe UI Symbol"/>
            <w:sz w:val="26"/>
            <w:szCs w:val="26"/>
          </w:rPr>
          <w:id w:val="-147138789"/>
          <w14:checkbox>
            <w14:checked w14:val="0"/>
            <w14:checkedState w14:val="2612" w14:font="MS Gothic"/>
            <w14:uncheckedState w14:val="2610" w14:font="MS Gothic"/>
          </w14:checkbox>
        </w:sdtPr>
        <w:sdtEndPr/>
        <w:sdtContent>
          <w:r w:rsidR="001C664A">
            <w:rPr>
              <w:rFonts w:ascii="MS Gothic" w:eastAsia="MS Gothic" w:hAnsi="MS Gothic" w:cs="Segoe UI Symbol" w:hint="eastAsia"/>
              <w:sz w:val="26"/>
              <w:szCs w:val="26"/>
            </w:rPr>
            <w:t>☐</w:t>
          </w:r>
        </w:sdtContent>
      </w:sdt>
      <w:r w:rsidR="001C664A" w:rsidRPr="00A62E49">
        <w:rPr>
          <w:rFonts w:ascii="Segoe UI Symbol" w:hAnsi="Segoe UI Symbol" w:cs="Segoe UI Symbol"/>
          <w:sz w:val="26"/>
          <w:szCs w:val="26"/>
        </w:rPr>
        <w:tab/>
      </w:r>
      <w:r w:rsidR="001C664A">
        <w:rPr>
          <w:rFonts w:asciiTheme="minorHAnsi" w:hAnsiTheme="minorHAnsi" w:cstheme="minorHAnsi"/>
          <w:sz w:val="26"/>
          <w:szCs w:val="26"/>
        </w:rPr>
        <w:t>Yes</w:t>
      </w:r>
    </w:p>
    <w:p w14:paraId="77E91250" w14:textId="77777777" w:rsidR="001C664A" w:rsidRDefault="0097476E" w:rsidP="006E6CD6">
      <w:pPr>
        <w:pStyle w:val="ListParagraph"/>
        <w:spacing w:after="0" w:line="276" w:lineRule="auto"/>
        <w:rPr>
          <w:rFonts w:asciiTheme="minorHAnsi" w:hAnsiTheme="minorHAnsi" w:cstheme="minorHAnsi"/>
          <w:sz w:val="26"/>
          <w:szCs w:val="26"/>
        </w:rPr>
      </w:pPr>
      <w:sdt>
        <w:sdtPr>
          <w:rPr>
            <w:rFonts w:ascii="Segoe UI Symbol" w:hAnsi="Segoe UI Symbol" w:cs="Segoe UI Symbol"/>
            <w:sz w:val="26"/>
            <w:szCs w:val="26"/>
          </w:rPr>
          <w:id w:val="-1816337807"/>
          <w14:checkbox>
            <w14:checked w14:val="0"/>
            <w14:checkedState w14:val="2612" w14:font="MS Gothic"/>
            <w14:uncheckedState w14:val="2610" w14:font="MS Gothic"/>
          </w14:checkbox>
        </w:sdtPr>
        <w:sdtEndPr/>
        <w:sdtContent>
          <w:r w:rsidR="001C664A">
            <w:rPr>
              <w:rFonts w:ascii="MS Gothic" w:eastAsia="MS Gothic" w:hAnsi="MS Gothic" w:cs="Segoe UI Symbol" w:hint="eastAsia"/>
              <w:sz w:val="26"/>
              <w:szCs w:val="26"/>
            </w:rPr>
            <w:t>☐</w:t>
          </w:r>
        </w:sdtContent>
      </w:sdt>
      <w:r w:rsidR="001C664A">
        <w:rPr>
          <w:rFonts w:ascii="Segoe UI Symbol" w:hAnsi="Segoe UI Symbol" w:cs="Segoe UI Symbol"/>
          <w:sz w:val="26"/>
          <w:szCs w:val="26"/>
        </w:rPr>
        <w:tab/>
      </w:r>
      <w:r w:rsidR="001C664A" w:rsidRPr="00BF6EA8">
        <w:rPr>
          <w:rFonts w:asciiTheme="minorHAnsi" w:hAnsiTheme="minorHAnsi" w:cstheme="minorHAnsi"/>
          <w:sz w:val="26"/>
          <w:szCs w:val="26"/>
        </w:rPr>
        <w:t>No</w:t>
      </w:r>
    </w:p>
    <w:p w14:paraId="43708D7C" w14:textId="77777777" w:rsidR="001C664A" w:rsidRPr="00661667" w:rsidRDefault="0097476E" w:rsidP="006E6CD6">
      <w:pPr>
        <w:pStyle w:val="ListParagraph"/>
        <w:spacing w:after="0" w:line="276" w:lineRule="auto"/>
        <w:rPr>
          <w:rFonts w:asciiTheme="minorHAnsi" w:hAnsiTheme="minorHAnsi" w:cstheme="minorHAnsi"/>
          <w:sz w:val="26"/>
          <w:szCs w:val="26"/>
        </w:rPr>
      </w:pPr>
      <w:sdt>
        <w:sdtPr>
          <w:rPr>
            <w:rFonts w:ascii="Segoe UI Symbol" w:hAnsi="Segoe UI Symbol" w:cs="Segoe UI Symbol"/>
            <w:sz w:val="26"/>
            <w:szCs w:val="26"/>
          </w:rPr>
          <w:id w:val="941031244"/>
          <w14:checkbox>
            <w14:checked w14:val="0"/>
            <w14:checkedState w14:val="2612" w14:font="MS Gothic"/>
            <w14:uncheckedState w14:val="2610" w14:font="MS Gothic"/>
          </w14:checkbox>
        </w:sdtPr>
        <w:sdtEndPr/>
        <w:sdtContent>
          <w:r w:rsidR="001C664A">
            <w:rPr>
              <w:rFonts w:ascii="MS Gothic" w:eastAsia="MS Gothic" w:hAnsi="MS Gothic" w:cs="Segoe UI Symbol" w:hint="eastAsia"/>
              <w:sz w:val="26"/>
              <w:szCs w:val="26"/>
            </w:rPr>
            <w:t>☐</w:t>
          </w:r>
        </w:sdtContent>
      </w:sdt>
      <w:r w:rsidR="001C664A" w:rsidRPr="00661667">
        <w:rPr>
          <w:rFonts w:asciiTheme="minorHAnsi" w:hAnsiTheme="minorHAnsi" w:cstheme="minorHAnsi"/>
          <w:sz w:val="26"/>
          <w:szCs w:val="26"/>
        </w:rPr>
        <w:t xml:space="preserve"> </w:t>
      </w:r>
      <w:r w:rsidR="001C664A">
        <w:rPr>
          <w:rFonts w:asciiTheme="minorHAnsi" w:hAnsiTheme="minorHAnsi" w:cstheme="minorHAnsi"/>
          <w:sz w:val="26"/>
          <w:szCs w:val="26"/>
        </w:rPr>
        <w:tab/>
      </w:r>
      <w:r w:rsidR="001C664A" w:rsidRPr="00661667">
        <w:rPr>
          <w:rFonts w:asciiTheme="minorHAnsi" w:hAnsiTheme="minorHAnsi" w:cstheme="minorHAnsi"/>
          <w:sz w:val="26"/>
          <w:szCs w:val="26"/>
        </w:rPr>
        <w:t xml:space="preserve">Prefer not to </w:t>
      </w:r>
      <w:proofErr w:type="gramStart"/>
      <w:r w:rsidR="001C664A" w:rsidRPr="00661667">
        <w:rPr>
          <w:rFonts w:asciiTheme="minorHAnsi" w:hAnsiTheme="minorHAnsi" w:cstheme="minorHAnsi"/>
          <w:sz w:val="26"/>
          <w:szCs w:val="26"/>
        </w:rPr>
        <w:t>say</w:t>
      </w:r>
      <w:proofErr w:type="gramEnd"/>
      <w:r w:rsidR="001C664A" w:rsidRPr="00661667">
        <w:rPr>
          <w:rFonts w:asciiTheme="minorHAnsi" w:hAnsiTheme="minorHAnsi" w:cstheme="minorHAnsi"/>
          <w:sz w:val="26"/>
          <w:szCs w:val="26"/>
        </w:rPr>
        <w:t xml:space="preserve"> </w:t>
      </w:r>
    </w:p>
    <w:p w14:paraId="4FF0A2CA" w14:textId="77777777" w:rsidR="001C664A" w:rsidRDefault="001C664A" w:rsidP="006E6CD6">
      <w:pPr>
        <w:pStyle w:val="ListParagraph"/>
        <w:spacing w:after="0" w:line="276" w:lineRule="auto"/>
        <w:rPr>
          <w:rFonts w:asciiTheme="minorHAnsi" w:hAnsiTheme="minorHAnsi" w:cstheme="minorHAnsi"/>
          <w:sz w:val="26"/>
          <w:szCs w:val="26"/>
        </w:rPr>
      </w:pPr>
    </w:p>
    <w:p w14:paraId="790BB0EC" w14:textId="1B3461E6" w:rsidR="00756C00" w:rsidRDefault="00756C00" w:rsidP="00756C00">
      <w:pPr>
        <w:pStyle w:val="ListParagraph"/>
        <w:numPr>
          <w:ilvl w:val="0"/>
          <w:numId w:val="1"/>
        </w:numPr>
        <w:spacing w:after="0" w:line="276" w:lineRule="auto"/>
        <w:rPr>
          <w:rFonts w:asciiTheme="minorHAnsi" w:hAnsiTheme="minorHAnsi" w:cstheme="minorHAnsi"/>
          <w:sz w:val="26"/>
          <w:szCs w:val="26"/>
        </w:rPr>
      </w:pPr>
      <w:r w:rsidRPr="00756C00">
        <w:rPr>
          <w:rFonts w:asciiTheme="minorHAnsi" w:hAnsiTheme="minorHAnsi" w:cstheme="minorHAnsi"/>
          <w:sz w:val="26"/>
          <w:szCs w:val="26"/>
        </w:rPr>
        <w:t>Have you ever engaged with family and children’s social care services? If yes, in what capacity? (Examples include - as a: foster carer, adoptive parent, child / young person with a disability, the parent of a child with a disability, or a parent in receipt of family support services - this list is not exhaustive)</w:t>
      </w:r>
    </w:p>
    <w:p w14:paraId="767C9A36" w14:textId="77777777" w:rsidR="00756C00" w:rsidRDefault="00756C00" w:rsidP="00756C00">
      <w:pPr>
        <w:pStyle w:val="ListParagraph"/>
        <w:spacing w:after="0" w:line="276" w:lineRule="auto"/>
        <w:rPr>
          <w:rFonts w:asciiTheme="minorHAnsi" w:hAnsiTheme="minorHAnsi" w:cstheme="minorHAnsi"/>
          <w:sz w:val="26"/>
          <w:szCs w:val="26"/>
        </w:rPr>
      </w:pPr>
    </w:p>
    <w:p w14:paraId="6C59A2B9" w14:textId="77777777" w:rsidR="008D4D6E" w:rsidRPr="00756C00" w:rsidRDefault="008D4D6E" w:rsidP="00756C00">
      <w:pPr>
        <w:pStyle w:val="ListParagraph"/>
        <w:spacing w:after="0" w:line="276" w:lineRule="auto"/>
        <w:rPr>
          <w:rFonts w:asciiTheme="minorHAnsi" w:hAnsiTheme="minorHAnsi" w:cstheme="minorHAnsi"/>
          <w:sz w:val="26"/>
          <w:szCs w:val="26"/>
        </w:rPr>
      </w:pPr>
    </w:p>
    <w:p w14:paraId="2A807EEF" w14:textId="024A8396" w:rsidR="001C664A" w:rsidRPr="00F57CAF" w:rsidRDefault="0097476E" w:rsidP="006E6CD6">
      <w:pPr>
        <w:pStyle w:val="ListParagraph"/>
        <w:spacing w:after="0" w:line="276" w:lineRule="auto"/>
        <w:rPr>
          <w:rFonts w:asciiTheme="minorHAnsi" w:hAnsiTheme="minorHAnsi" w:cstheme="minorHAnsi"/>
          <w:sz w:val="26"/>
          <w:szCs w:val="26"/>
        </w:rPr>
      </w:pPr>
      <w:sdt>
        <w:sdtPr>
          <w:rPr>
            <w:rFonts w:asciiTheme="minorHAnsi" w:hAnsiTheme="minorHAnsi" w:cstheme="minorHAnsi"/>
            <w:sz w:val="26"/>
            <w:szCs w:val="26"/>
          </w:rPr>
          <w:id w:val="864484701"/>
          <w14:checkbox>
            <w14:checked w14:val="0"/>
            <w14:checkedState w14:val="2612" w14:font="MS Gothic"/>
            <w14:uncheckedState w14:val="2610" w14:font="MS Gothic"/>
          </w14:checkbox>
        </w:sdtPr>
        <w:sdtEndPr/>
        <w:sdtContent>
          <w:r w:rsidR="00F57CAF">
            <w:rPr>
              <w:rFonts w:ascii="MS Gothic" w:eastAsia="MS Gothic" w:hAnsi="MS Gothic" w:cstheme="minorHAnsi" w:hint="eastAsia"/>
              <w:sz w:val="26"/>
              <w:szCs w:val="26"/>
            </w:rPr>
            <w:t>☐</w:t>
          </w:r>
        </w:sdtContent>
      </w:sdt>
      <w:r w:rsidR="001C664A" w:rsidRPr="00F57CAF">
        <w:rPr>
          <w:rFonts w:asciiTheme="minorHAnsi" w:hAnsiTheme="minorHAnsi" w:cstheme="minorHAnsi"/>
          <w:sz w:val="26"/>
          <w:szCs w:val="26"/>
        </w:rPr>
        <w:t xml:space="preserve">Yes </w:t>
      </w:r>
    </w:p>
    <w:p w14:paraId="1E925085" w14:textId="0934A7E3" w:rsidR="001C664A" w:rsidRDefault="0097476E" w:rsidP="006E6CD6">
      <w:pPr>
        <w:pStyle w:val="ListParagraph"/>
        <w:spacing w:after="0" w:line="276" w:lineRule="auto"/>
        <w:rPr>
          <w:rFonts w:asciiTheme="minorHAnsi" w:hAnsiTheme="minorHAnsi" w:cstheme="minorHAnsi"/>
          <w:sz w:val="26"/>
          <w:szCs w:val="26"/>
        </w:rPr>
      </w:pPr>
      <w:sdt>
        <w:sdtPr>
          <w:rPr>
            <w:rFonts w:asciiTheme="minorHAnsi" w:hAnsiTheme="minorHAnsi" w:cstheme="minorHAnsi"/>
            <w:sz w:val="26"/>
            <w:szCs w:val="26"/>
          </w:rPr>
          <w:id w:val="-651596536"/>
          <w14:checkbox>
            <w14:checked w14:val="0"/>
            <w14:checkedState w14:val="2612" w14:font="MS Gothic"/>
            <w14:uncheckedState w14:val="2610" w14:font="MS Gothic"/>
          </w14:checkbox>
        </w:sdtPr>
        <w:sdtEndPr/>
        <w:sdtContent>
          <w:r w:rsidR="00F57CAF">
            <w:rPr>
              <w:rFonts w:ascii="MS Gothic" w:eastAsia="MS Gothic" w:hAnsi="MS Gothic" w:cstheme="minorHAnsi" w:hint="eastAsia"/>
              <w:sz w:val="26"/>
              <w:szCs w:val="26"/>
            </w:rPr>
            <w:t>☐</w:t>
          </w:r>
        </w:sdtContent>
      </w:sdt>
      <w:r w:rsidR="001C664A" w:rsidRPr="00F57CAF">
        <w:rPr>
          <w:rFonts w:asciiTheme="minorHAnsi" w:hAnsiTheme="minorHAnsi" w:cstheme="minorHAnsi"/>
          <w:sz w:val="26"/>
          <w:szCs w:val="26"/>
        </w:rPr>
        <w:t>No</w:t>
      </w:r>
      <w:r w:rsidR="001C664A">
        <w:rPr>
          <w:rFonts w:asciiTheme="minorHAnsi" w:hAnsiTheme="minorHAnsi" w:cstheme="minorHAnsi"/>
          <w:sz w:val="26"/>
          <w:szCs w:val="26"/>
        </w:rPr>
        <w:t xml:space="preserve"> </w:t>
      </w:r>
    </w:p>
    <w:p w14:paraId="5690C092" w14:textId="77777777" w:rsidR="005C2972" w:rsidRDefault="005C2972" w:rsidP="006E6CD6">
      <w:pPr>
        <w:pStyle w:val="ListParagraph"/>
        <w:spacing w:after="0" w:line="276" w:lineRule="auto"/>
        <w:rPr>
          <w:rFonts w:asciiTheme="minorHAnsi" w:hAnsiTheme="minorHAnsi" w:cstheme="minorHAnsi"/>
          <w:sz w:val="26"/>
          <w:szCs w:val="26"/>
        </w:rPr>
      </w:pPr>
    </w:p>
    <w:p w14:paraId="3CA2A6F9" w14:textId="226800A0" w:rsidR="00F57CAF" w:rsidRDefault="00F57CAF" w:rsidP="006E6CD6">
      <w:pPr>
        <w:pStyle w:val="ListParagraph"/>
        <w:spacing w:after="0" w:line="276" w:lineRule="auto"/>
        <w:rPr>
          <w:rFonts w:asciiTheme="minorHAnsi" w:hAnsiTheme="minorHAnsi" w:cstheme="minorHAnsi"/>
          <w:sz w:val="26"/>
          <w:szCs w:val="26"/>
        </w:rPr>
      </w:pPr>
      <w:r>
        <w:rPr>
          <w:rFonts w:asciiTheme="minorHAnsi" w:hAnsiTheme="minorHAnsi" w:cstheme="minorHAnsi"/>
          <w:sz w:val="26"/>
          <w:szCs w:val="26"/>
        </w:rPr>
        <w:t>If y</w:t>
      </w:r>
      <w:r w:rsidRPr="00F57CAF">
        <w:rPr>
          <w:rFonts w:asciiTheme="minorHAnsi" w:hAnsiTheme="minorHAnsi" w:cstheme="minorHAnsi"/>
          <w:sz w:val="26"/>
          <w:szCs w:val="26"/>
        </w:rPr>
        <w:t>es</w:t>
      </w:r>
      <w:r w:rsidR="00082D76">
        <w:rPr>
          <w:rFonts w:asciiTheme="minorHAnsi" w:hAnsiTheme="minorHAnsi" w:cstheme="minorHAnsi"/>
          <w:sz w:val="26"/>
          <w:szCs w:val="26"/>
        </w:rPr>
        <w:t>,</w:t>
      </w:r>
      <w:r w:rsidRPr="00F57CAF">
        <w:rPr>
          <w:rFonts w:asciiTheme="minorHAnsi" w:hAnsiTheme="minorHAnsi" w:cstheme="minorHAnsi"/>
          <w:sz w:val="26"/>
          <w:szCs w:val="26"/>
        </w:rPr>
        <w:t xml:space="preserve"> please specify below</w:t>
      </w:r>
      <w:r>
        <w:rPr>
          <w:rFonts w:asciiTheme="minorHAnsi" w:hAnsiTheme="minorHAnsi" w:cstheme="minorHAnsi"/>
          <w:sz w:val="26"/>
          <w:szCs w:val="26"/>
        </w:rPr>
        <w:t>.</w:t>
      </w:r>
    </w:p>
    <w:tbl>
      <w:tblPr>
        <w:tblStyle w:val="TableGrid"/>
        <w:tblW w:w="0" w:type="auto"/>
        <w:tblInd w:w="720" w:type="dxa"/>
        <w:tblLook w:val="04A0" w:firstRow="1" w:lastRow="0" w:firstColumn="1" w:lastColumn="0" w:noHBand="0" w:noVBand="1"/>
      </w:tblPr>
      <w:tblGrid>
        <w:gridCol w:w="8296"/>
      </w:tblGrid>
      <w:tr w:rsidR="001C664A" w14:paraId="52731957" w14:textId="77777777" w:rsidTr="005D4A7B">
        <w:tc>
          <w:tcPr>
            <w:tcW w:w="9016" w:type="dxa"/>
          </w:tcPr>
          <w:p w14:paraId="08D31142" w14:textId="77777777" w:rsidR="001C664A" w:rsidRDefault="001C664A" w:rsidP="006E6CD6">
            <w:pPr>
              <w:pStyle w:val="ListParagraph"/>
              <w:spacing w:line="276" w:lineRule="auto"/>
              <w:ind w:left="0"/>
              <w:rPr>
                <w:rFonts w:asciiTheme="minorHAnsi" w:hAnsiTheme="minorHAnsi" w:cstheme="minorHAnsi"/>
                <w:sz w:val="26"/>
                <w:szCs w:val="26"/>
              </w:rPr>
            </w:pPr>
          </w:p>
          <w:p w14:paraId="1FD8FB87" w14:textId="77777777" w:rsidR="001C664A" w:rsidRDefault="001C664A" w:rsidP="006E6CD6">
            <w:pPr>
              <w:pStyle w:val="ListParagraph"/>
              <w:spacing w:line="276" w:lineRule="auto"/>
              <w:ind w:left="0"/>
              <w:rPr>
                <w:rFonts w:asciiTheme="minorHAnsi" w:hAnsiTheme="minorHAnsi" w:cstheme="minorHAnsi"/>
                <w:sz w:val="26"/>
                <w:szCs w:val="26"/>
              </w:rPr>
            </w:pPr>
          </w:p>
          <w:p w14:paraId="4E71B500" w14:textId="77777777" w:rsidR="001C664A" w:rsidRDefault="001C664A" w:rsidP="006E6CD6">
            <w:pPr>
              <w:pStyle w:val="ListParagraph"/>
              <w:spacing w:line="276" w:lineRule="auto"/>
              <w:ind w:left="0"/>
              <w:rPr>
                <w:rFonts w:asciiTheme="minorHAnsi" w:hAnsiTheme="minorHAnsi" w:cstheme="minorHAnsi"/>
                <w:sz w:val="26"/>
                <w:szCs w:val="26"/>
              </w:rPr>
            </w:pPr>
          </w:p>
          <w:p w14:paraId="62362695" w14:textId="77777777" w:rsidR="003069AB" w:rsidRDefault="003069AB" w:rsidP="006E6CD6">
            <w:pPr>
              <w:pStyle w:val="ListParagraph"/>
              <w:spacing w:line="276" w:lineRule="auto"/>
              <w:ind w:left="0"/>
              <w:rPr>
                <w:rFonts w:asciiTheme="minorHAnsi" w:hAnsiTheme="minorHAnsi" w:cstheme="minorHAnsi"/>
                <w:sz w:val="26"/>
                <w:szCs w:val="26"/>
              </w:rPr>
            </w:pPr>
          </w:p>
        </w:tc>
      </w:tr>
    </w:tbl>
    <w:p w14:paraId="249FF812" w14:textId="77777777" w:rsidR="001C664A" w:rsidRDefault="001C664A" w:rsidP="006E6CD6">
      <w:pPr>
        <w:pStyle w:val="ListParagraph"/>
        <w:spacing w:after="0" w:line="276" w:lineRule="auto"/>
        <w:rPr>
          <w:rFonts w:asciiTheme="minorHAnsi" w:hAnsiTheme="minorHAnsi" w:cstheme="minorHAnsi"/>
          <w:sz w:val="26"/>
          <w:szCs w:val="26"/>
        </w:rPr>
      </w:pPr>
    </w:p>
    <w:p w14:paraId="2188B6EE" w14:textId="77777777" w:rsidR="001C664A" w:rsidRPr="00F57CAF" w:rsidRDefault="001C664A" w:rsidP="006E6CD6">
      <w:pPr>
        <w:pStyle w:val="ListParagraph"/>
        <w:numPr>
          <w:ilvl w:val="0"/>
          <w:numId w:val="1"/>
        </w:numPr>
        <w:spacing w:after="0" w:line="276" w:lineRule="auto"/>
        <w:rPr>
          <w:rFonts w:asciiTheme="minorHAnsi" w:hAnsiTheme="minorHAnsi" w:cstheme="minorHAnsi"/>
          <w:sz w:val="26"/>
          <w:szCs w:val="26"/>
        </w:rPr>
      </w:pPr>
      <w:r w:rsidRPr="00F57CAF">
        <w:rPr>
          <w:rFonts w:asciiTheme="minorHAnsi" w:hAnsiTheme="minorHAnsi" w:cstheme="minorHAnsi"/>
          <w:sz w:val="26"/>
          <w:szCs w:val="26"/>
        </w:rPr>
        <w:t>Do you work with children or families in a social care capacity?</w:t>
      </w:r>
    </w:p>
    <w:p w14:paraId="14DE94D1" w14:textId="77777777" w:rsidR="001C664A" w:rsidRPr="00F57CAF" w:rsidRDefault="001C664A" w:rsidP="006E6CD6">
      <w:pPr>
        <w:pStyle w:val="ListParagraph"/>
        <w:spacing w:after="0" w:line="276" w:lineRule="auto"/>
        <w:rPr>
          <w:rFonts w:asciiTheme="minorHAnsi" w:hAnsiTheme="minorHAnsi" w:cstheme="minorHAnsi"/>
          <w:sz w:val="26"/>
          <w:szCs w:val="26"/>
        </w:rPr>
      </w:pPr>
    </w:p>
    <w:p w14:paraId="39FFCCED" w14:textId="77777777" w:rsidR="001C664A" w:rsidRPr="00F57CAF" w:rsidRDefault="0097476E" w:rsidP="006E6CD6">
      <w:pPr>
        <w:pStyle w:val="ListParagraph"/>
        <w:spacing w:after="0" w:line="276" w:lineRule="auto"/>
        <w:rPr>
          <w:rFonts w:asciiTheme="minorHAnsi" w:hAnsiTheme="minorHAnsi" w:cstheme="minorHAnsi"/>
          <w:sz w:val="26"/>
          <w:szCs w:val="26"/>
        </w:rPr>
      </w:pPr>
      <w:sdt>
        <w:sdtPr>
          <w:rPr>
            <w:rFonts w:ascii="Segoe UI Symbol" w:hAnsi="Segoe UI Symbol" w:cs="Segoe UI Symbol"/>
            <w:sz w:val="26"/>
            <w:szCs w:val="26"/>
          </w:rPr>
          <w:id w:val="1070079393"/>
          <w14:checkbox>
            <w14:checked w14:val="0"/>
            <w14:checkedState w14:val="2612" w14:font="MS Gothic"/>
            <w14:uncheckedState w14:val="2610" w14:font="MS Gothic"/>
          </w14:checkbox>
        </w:sdtPr>
        <w:sdtEndPr/>
        <w:sdtContent>
          <w:r w:rsidR="001C664A" w:rsidRPr="00F57CAF">
            <w:rPr>
              <w:rFonts w:ascii="MS Gothic" w:eastAsia="MS Gothic" w:hAnsi="MS Gothic" w:cs="Segoe UI Symbol" w:hint="eastAsia"/>
              <w:sz w:val="26"/>
              <w:szCs w:val="26"/>
            </w:rPr>
            <w:t>☐</w:t>
          </w:r>
        </w:sdtContent>
      </w:sdt>
      <w:r w:rsidR="001C664A" w:rsidRPr="00F57CAF">
        <w:rPr>
          <w:rFonts w:asciiTheme="minorHAnsi" w:hAnsiTheme="minorHAnsi" w:cstheme="minorHAnsi"/>
          <w:sz w:val="26"/>
          <w:szCs w:val="26"/>
        </w:rPr>
        <w:t xml:space="preserve"> </w:t>
      </w:r>
      <w:r w:rsidR="001C664A" w:rsidRPr="00F57CAF">
        <w:rPr>
          <w:rFonts w:asciiTheme="minorHAnsi" w:hAnsiTheme="minorHAnsi" w:cstheme="minorHAnsi"/>
          <w:sz w:val="26"/>
          <w:szCs w:val="26"/>
        </w:rPr>
        <w:tab/>
        <w:t xml:space="preserve">Yes </w:t>
      </w:r>
    </w:p>
    <w:p w14:paraId="25656003" w14:textId="77777777" w:rsidR="001C664A" w:rsidRPr="00F57CAF" w:rsidRDefault="0097476E" w:rsidP="006E6CD6">
      <w:pPr>
        <w:pStyle w:val="ListParagraph"/>
        <w:spacing w:after="0" w:line="276" w:lineRule="auto"/>
        <w:rPr>
          <w:rFonts w:asciiTheme="minorHAnsi" w:hAnsiTheme="minorHAnsi" w:cstheme="minorHAnsi"/>
          <w:sz w:val="26"/>
          <w:szCs w:val="26"/>
        </w:rPr>
      </w:pPr>
      <w:sdt>
        <w:sdtPr>
          <w:rPr>
            <w:rFonts w:ascii="Segoe UI Symbol" w:hAnsi="Segoe UI Symbol" w:cs="Segoe UI Symbol"/>
            <w:sz w:val="26"/>
            <w:szCs w:val="26"/>
          </w:rPr>
          <w:id w:val="-1371986007"/>
          <w14:checkbox>
            <w14:checked w14:val="0"/>
            <w14:checkedState w14:val="2612" w14:font="MS Gothic"/>
            <w14:uncheckedState w14:val="2610" w14:font="MS Gothic"/>
          </w14:checkbox>
        </w:sdtPr>
        <w:sdtEndPr/>
        <w:sdtContent>
          <w:r w:rsidR="001C664A" w:rsidRPr="00F57CAF">
            <w:rPr>
              <w:rFonts w:ascii="MS Gothic" w:eastAsia="MS Gothic" w:hAnsi="MS Gothic" w:cs="Segoe UI Symbol" w:hint="eastAsia"/>
              <w:sz w:val="26"/>
              <w:szCs w:val="26"/>
            </w:rPr>
            <w:t>☐</w:t>
          </w:r>
        </w:sdtContent>
      </w:sdt>
      <w:r w:rsidR="001C664A" w:rsidRPr="00F57CAF">
        <w:rPr>
          <w:rFonts w:asciiTheme="minorHAnsi" w:hAnsiTheme="minorHAnsi" w:cstheme="minorHAnsi"/>
          <w:sz w:val="26"/>
          <w:szCs w:val="26"/>
        </w:rPr>
        <w:t xml:space="preserve"> </w:t>
      </w:r>
      <w:r w:rsidR="001C664A" w:rsidRPr="00F57CAF">
        <w:rPr>
          <w:rFonts w:asciiTheme="minorHAnsi" w:hAnsiTheme="minorHAnsi" w:cstheme="minorHAnsi"/>
          <w:sz w:val="26"/>
          <w:szCs w:val="26"/>
        </w:rPr>
        <w:tab/>
        <w:t xml:space="preserve">No </w:t>
      </w:r>
    </w:p>
    <w:p w14:paraId="3C6C5C24" w14:textId="77777777" w:rsidR="001C664A" w:rsidRPr="004C26EB" w:rsidRDefault="001C664A" w:rsidP="006E6CD6">
      <w:pPr>
        <w:pStyle w:val="ListParagraph"/>
        <w:spacing w:after="0" w:line="276" w:lineRule="auto"/>
        <w:ind w:firstLine="720"/>
        <w:rPr>
          <w:rFonts w:asciiTheme="minorHAnsi" w:hAnsiTheme="minorHAnsi" w:cstheme="minorHAnsi"/>
          <w:sz w:val="26"/>
          <w:szCs w:val="26"/>
        </w:rPr>
      </w:pPr>
    </w:p>
    <w:p w14:paraId="3CD955F7" w14:textId="77777777" w:rsidR="001C664A" w:rsidRDefault="001C664A" w:rsidP="006E6CD6">
      <w:pPr>
        <w:pStyle w:val="ListParagraph"/>
        <w:numPr>
          <w:ilvl w:val="0"/>
          <w:numId w:val="1"/>
        </w:numPr>
        <w:spacing w:after="0" w:line="276" w:lineRule="auto"/>
        <w:rPr>
          <w:rFonts w:asciiTheme="minorHAnsi" w:hAnsiTheme="minorHAnsi" w:cstheme="minorHAnsi"/>
          <w:sz w:val="26"/>
          <w:szCs w:val="26"/>
        </w:rPr>
      </w:pPr>
      <w:r>
        <w:rPr>
          <w:rFonts w:asciiTheme="minorHAnsi" w:hAnsiTheme="minorHAnsi" w:cstheme="minorHAnsi"/>
          <w:sz w:val="26"/>
          <w:szCs w:val="26"/>
        </w:rPr>
        <w:t>If you answered yes to question 5 do you work in:</w:t>
      </w:r>
    </w:p>
    <w:p w14:paraId="78C3AA8F" w14:textId="77777777" w:rsidR="001C664A" w:rsidRDefault="001C664A" w:rsidP="006E6CD6">
      <w:pPr>
        <w:pStyle w:val="ListParagraph"/>
        <w:spacing w:after="0" w:line="276" w:lineRule="auto"/>
        <w:rPr>
          <w:rFonts w:asciiTheme="minorHAnsi" w:hAnsiTheme="minorHAnsi" w:cstheme="minorHAnsi"/>
          <w:sz w:val="26"/>
          <w:szCs w:val="26"/>
        </w:rPr>
      </w:pPr>
    </w:p>
    <w:p w14:paraId="05733B3F" w14:textId="765946C7" w:rsidR="001C664A" w:rsidRPr="007749EA" w:rsidRDefault="0097476E" w:rsidP="006E6CD6">
      <w:pPr>
        <w:pStyle w:val="ListParagraph"/>
        <w:spacing w:after="0" w:line="276" w:lineRule="auto"/>
        <w:rPr>
          <w:rFonts w:asciiTheme="minorHAnsi" w:hAnsiTheme="minorHAnsi" w:cstheme="minorHAnsi"/>
          <w:sz w:val="26"/>
          <w:szCs w:val="26"/>
        </w:rPr>
      </w:pPr>
      <w:sdt>
        <w:sdtPr>
          <w:rPr>
            <w:rFonts w:ascii="Segoe UI Symbol" w:hAnsi="Segoe UI Symbol" w:cs="Segoe UI Symbol"/>
            <w:sz w:val="26"/>
            <w:szCs w:val="26"/>
          </w:rPr>
          <w:id w:val="-2013827900"/>
          <w14:checkbox>
            <w14:checked w14:val="0"/>
            <w14:checkedState w14:val="2612" w14:font="MS Gothic"/>
            <w14:uncheckedState w14:val="2610" w14:font="MS Gothic"/>
          </w14:checkbox>
        </w:sdtPr>
        <w:sdtEndPr/>
        <w:sdtContent>
          <w:r w:rsidR="001C664A">
            <w:rPr>
              <w:rFonts w:ascii="MS Gothic" w:eastAsia="MS Gothic" w:hAnsi="MS Gothic" w:cs="Segoe UI Symbol" w:hint="eastAsia"/>
              <w:sz w:val="26"/>
              <w:szCs w:val="26"/>
            </w:rPr>
            <w:t>☐</w:t>
          </w:r>
        </w:sdtContent>
      </w:sdt>
      <w:r w:rsidR="001C664A">
        <w:rPr>
          <w:rFonts w:ascii="Segoe UI Symbol" w:hAnsi="Segoe UI Symbol" w:cs="Segoe UI Symbol"/>
          <w:sz w:val="26"/>
          <w:szCs w:val="26"/>
        </w:rPr>
        <w:t xml:space="preserve"> </w:t>
      </w:r>
      <w:r w:rsidR="001C664A">
        <w:rPr>
          <w:rFonts w:ascii="Segoe UI Symbol" w:hAnsi="Segoe UI Symbol" w:cs="Segoe UI Symbol"/>
          <w:sz w:val="26"/>
          <w:szCs w:val="26"/>
        </w:rPr>
        <w:tab/>
      </w:r>
      <w:r w:rsidR="001C664A" w:rsidRPr="007749EA">
        <w:rPr>
          <w:rFonts w:asciiTheme="minorHAnsi" w:hAnsiTheme="minorHAnsi" w:cstheme="minorHAnsi"/>
          <w:sz w:val="26"/>
          <w:szCs w:val="26"/>
        </w:rPr>
        <w:t>Statutory Health and Social Care Sector</w:t>
      </w:r>
      <w:r w:rsidR="00F57CAF" w:rsidRPr="007749EA">
        <w:rPr>
          <w:rFonts w:asciiTheme="minorHAnsi" w:hAnsiTheme="minorHAnsi" w:cstheme="minorHAnsi"/>
          <w:sz w:val="26"/>
          <w:szCs w:val="26"/>
        </w:rPr>
        <w:t>?</w:t>
      </w:r>
    </w:p>
    <w:p w14:paraId="30B486C7" w14:textId="59FD425E" w:rsidR="001C664A" w:rsidRPr="007749EA" w:rsidRDefault="0097476E" w:rsidP="006E6CD6">
      <w:pPr>
        <w:pStyle w:val="ListParagraph"/>
        <w:spacing w:after="0" w:line="276" w:lineRule="auto"/>
        <w:rPr>
          <w:rFonts w:asciiTheme="minorHAnsi" w:hAnsiTheme="minorHAnsi" w:cstheme="minorHAnsi"/>
          <w:sz w:val="26"/>
          <w:szCs w:val="26"/>
        </w:rPr>
      </w:pPr>
      <w:sdt>
        <w:sdtPr>
          <w:rPr>
            <w:rFonts w:asciiTheme="minorHAnsi" w:hAnsiTheme="minorHAnsi" w:cstheme="minorHAnsi"/>
            <w:sz w:val="26"/>
            <w:szCs w:val="26"/>
          </w:rPr>
          <w:id w:val="1418441640"/>
          <w14:checkbox>
            <w14:checked w14:val="0"/>
            <w14:checkedState w14:val="2612" w14:font="MS Gothic"/>
            <w14:uncheckedState w14:val="2610" w14:font="MS Gothic"/>
          </w14:checkbox>
        </w:sdtPr>
        <w:sdtEndPr/>
        <w:sdtContent>
          <w:r w:rsidR="001C664A" w:rsidRPr="007749EA">
            <w:rPr>
              <w:rFonts w:ascii="Segoe UI Symbol" w:eastAsia="MS Gothic" w:hAnsi="Segoe UI Symbol" w:cs="Segoe UI Symbol"/>
              <w:sz w:val="26"/>
              <w:szCs w:val="26"/>
            </w:rPr>
            <w:t>☐</w:t>
          </w:r>
        </w:sdtContent>
      </w:sdt>
      <w:r w:rsidR="001C664A" w:rsidRPr="007749EA">
        <w:rPr>
          <w:rFonts w:asciiTheme="minorHAnsi" w:hAnsiTheme="minorHAnsi" w:cstheme="minorHAnsi"/>
          <w:sz w:val="26"/>
          <w:szCs w:val="26"/>
        </w:rPr>
        <w:t xml:space="preserve"> </w:t>
      </w:r>
      <w:r w:rsidR="001C664A" w:rsidRPr="007749EA">
        <w:rPr>
          <w:rFonts w:asciiTheme="minorHAnsi" w:hAnsiTheme="minorHAnsi" w:cstheme="minorHAnsi"/>
          <w:sz w:val="26"/>
          <w:szCs w:val="26"/>
        </w:rPr>
        <w:tab/>
        <w:t>Voluntary or community sector</w:t>
      </w:r>
      <w:r w:rsidR="00F57CAF" w:rsidRPr="007749EA">
        <w:rPr>
          <w:rFonts w:asciiTheme="minorHAnsi" w:hAnsiTheme="minorHAnsi" w:cstheme="minorHAnsi"/>
          <w:sz w:val="26"/>
          <w:szCs w:val="26"/>
        </w:rPr>
        <w:t>?</w:t>
      </w:r>
    </w:p>
    <w:p w14:paraId="18A33E30" w14:textId="3C132558" w:rsidR="001C664A" w:rsidRPr="007749EA" w:rsidRDefault="0097476E" w:rsidP="006E6CD6">
      <w:pPr>
        <w:pStyle w:val="ListParagraph"/>
        <w:spacing w:after="0" w:line="276" w:lineRule="auto"/>
        <w:rPr>
          <w:rFonts w:asciiTheme="minorHAnsi" w:hAnsiTheme="minorHAnsi" w:cstheme="minorHAnsi"/>
          <w:sz w:val="26"/>
          <w:szCs w:val="26"/>
        </w:rPr>
      </w:pPr>
      <w:sdt>
        <w:sdtPr>
          <w:rPr>
            <w:rFonts w:asciiTheme="minorHAnsi" w:hAnsiTheme="minorHAnsi" w:cstheme="minorHAnsi"/>
            <w:sz w:val="26"/>
            <w:szCs w:val="26"/>
          </w:rPr>
          <w:id w:val="2089266150"/>
          <w14:checkbox>
            <w14:checked w14:val="0"/>
            <w14:checkedState w14:val="2612" w14:font="MS Gothic"/>
            <w14:uncheckedState w14:val="2610" w14:font="MS Gothic"/>
          </w14:checkbox>
        </w:sdtPr>
        <w:sdtEndPr/>
        <w:sdtContent>
          <w:r w:rsidR="00C01782">
            <w:rPr>
              <w:rFonts w:ascii="MS Gothic" w:eastAsia="MS Gothic" w:hAnsi="MS Gothic" w:cstheme="minorHAnsi" w:hint="eastAsia"/>
              <w:sz w:val="26"/>
              <w:szCs w:val="26"/>
            </w:rPr>
            <w:t>☐</w:t>
          </w:r>
        </w:sdtContent>
      </w:sdt>
      <w:r w:rsidR="001C664A" w:rsidRPr="007749EA">
        <w:rPr>
          <w:rFonts w:asciiTheme="minorHAnsi" w:hAnsiTheme="minorHAnsi" w:cstheme="minorHAnsi"/>
          <w:sz w:val="26"/>
          <w:szCs w:val="26"/>
        </w:rPr>
        <w:t xml:space="preserve"> </w:t>
      </w:r>
      <w:r w:rsidR="001C664A" w:rsidRPr="007749EA">
        <w:rPr>
          <w:rFonts w:asciiTheme="minorHAnsi" w:hAnsiTheme="minorHAnsi" w:cstheme="minorHAnsi"/>
          <w:sz w:val="26"/>
          <w:szCs w:val="26"/>
        </w:rPr>
        <w:tab/>
        <w:t>Education</w:t>
      </w:r>
      <w:r w:rsidR="00F57CAF" w:rsidRPr="007749EA">
        <w:rPr>
          <w:rFonts w:asciiTheme="minorHAnsi" w:hAnsiTheme="minorHAnsi" w:cstheme="minorHAnsi"/>
          <w:sz w:val="26"/>
          <w:szCs w:val="26"/>
        </w:rPr>
        <w:t>?</w:t>
      </w:r>
    </w:p>
    <w:p w14:paraId="49956C43" w14:textId="4F7C773D" w:rsidR="001C664A" w:rsidRPr="007749EA" w:rsidRDefault="0097476E" w:rsidP="006E6CD6">
      <w:pPr>
        <w:pStyle w:val="ListParagraph"/>
        <w:spacing w:after="0" w:line="276" w:lineRule="auto"/>
        <w:rPr>
          <w:rFonts w:asciiTheme="minorHAnsi" w:hAnsiTheme="minorHAnsi" w:cstheme="minorHAnsi"/>
          <w:sz w:val="26"/>
          <w:szCs w:val="26"/>
        </w:rPr>
      </w:pPr>
      <w:sdt>
        <w:sdtPr>
          <w:rPr>
            <w:rFonts w:asciiTheme="minorHAnsi" w:hAnsiTheme="minorHAnsi" w:cstheme="minorHAnsi"/>
            <w:sz w:val="26"/>
            <w:szCs w:val="26"/>
          </w:rPr>
          <w:id w:val="-144041742"/>
          <w14:checkbox>
            <w14:checked w14:val="0"/>
            <w14:checkedState w14:val="2612" w14:font="MS Gothic"/>
            <w14:uncheckedState w14:val="2610" w14:font="MS Gothic"/>
          </w14:checkbox>
        </w:sdtPr>
        <w:sdtEndPr/>
        <w:sdtContent>
          <w:r w:rsidR="001C664A" w:rsidRPr="007749EA">
            <w:rPr>
              <w:rFonts w:ascii="Segoe UI Symbol" w:eastAsia="MS Gothic" w:hAnsi="Segoe UI Symbol" w:cs="Segoe UI Symbol"/>
              <w:sz w:val="26"/>
              <w:szCs w:val="26"/>
            </w:rPr>
            <w:t>☐</w:t>
          </w:r>
        </w:sdtContent>
      </w:sdt>
      <w:r w:rsidR="001C664A" w:rsidRPr="007749EA">
        <w:rPr>
          <w:rFonts w:asciiTheme="minorHAnsi" w:hAnsiTheme="minorHAnsi" w:cstheme="minorHAnsi"/>
          <w:sz w:val="26"/>
          <w:szCs w:val="26"/>
        </w:rPr>
        <w:t xml:space="preserve"> </w:t>
      </w:r>
      <w:r w:rsidR="001C664A" w:rsidRPr="007749EA">
        <w:rPr>
          <w:rFonts w:asciiTheme="minorHAnsi" w:hAnsiTheme="minorHAnsi" w:cstheme="minorHAnsi"/>
          <w:sz w:val="26"/>
          <w:szCs w:val="26"/>
        </w:rPr>
        <w:tab/>
        <w:t>Other</w:t>
      </w:r>
      <w:r w:rsidR="00F57CAF" w:rsidRPr="007749EA">
        <w:rPr>
          <w:rFonts w:asciiTheme="minorHAnsi" w:hAnsiTheme="minorHAnsi" w:cstheme="minorHAnsi"/>
          <w:sz w:val="26"/>
          <w:szCs w:val="26"/>
        </w:rPr>
        <w:t>?</w:t>
      </w:r>
      <w:r w:rsidR="001C664A" w:rsidRPr="007749EA">
        <w:rPr>
          <w:rFonts w:asciiTheme="minorHAnsi" w:hAnsiTheme="minorHAnsi" w:cstheme="minorHAnsi"/>
          <w:sz w:val="26"/>
          <w:szCs w:val="26"/>
        </w:rPr>
        <w:t xml:space="preserve"> </w:t>
      </w:r>
    </w:p>
    <w:p w14:paraId="0467225B" w14:textId="77777777" w:rsidR="001C664A" w:rsidRPr="007749EA" w:rsidRDefault="0097476E" w:rsidP="006E6CD6">
      <w:pPr>
        <w:pStyle w:val="ListParagraph"/>
        <w:spacing w:after="0" w:line="276" w:lineRule="auto"/>
        <w:rPr>
          <w:rFonts w:asciiTheme="minorHAnsi" w:hAnsiTheme="minorHAnsi" w:cstheme="minorHAnsi"/>
          <w:sz w:val="26"/>
          <w:szCs w:val="26"/>
        </w:rPr>
      </w:pPr>
      <w:sdt>
        <w:sdtPr>
          <w:rPr>
            <w:rFonts w:asciiTheme="minorHAnsi" w:hAnsiTheme="minorHAnsi" w:cstheme="minorHAnsi"/>
            <w:sz w:val="26"/>
            <w:szCs w:val="26"/>
          </w:rPr>
          <w:id w:val="1083637077"/>
          <w14:checkbox>
            <w14:checked w14:val="0"/>
            <w14:checkedState w14:val="2612" w14:font="MS Gothic"/>
            <w14:uncheckedState w14:val="2610" w14:font="MS Gothic"/>
          </w14:checkbox>
        </w:sdtPr>
        <w:sdtEndPr/>
        <w:sdtContent>
          <w:r w:rsidR="001C664A" w:rsidRPr="007749EA">
            <w:rPr>
              <w:rFonts w:ascii="Segoe UI Symbol" w:eastAsia="MS Gothic" w:hAnsi="Segoe UI Symbol" w:cs="Segoe UI Symbol"/>
              <w:sz w:val="26"/>
              <w:szCs w:val="26"/>
            </w:rPr>
            <w:t>☐</w:t>
          </w:r>
        </w:sdtContent>
      </w:sdt>
      <w:r w:rsidR="001C664A" w:rsidRPr="007749EA">
        <w:rPr>
          <w:rFonts w:asciiTheme="minorHAnsi" w:hAnsiTheme="minorHAnsi" w:cstheme="minorHAnsi"/>
          <w:sz w:val="26"/>
          <w:szCs w:val="26"/>
        </w:rPr>
        <w:t xml:space="preserve"> </w:t>
      </w:r>
      <w:r w:rsidR="001C664A" w:rsidRPr="007749EA">
        <w:rPr>
          <w:rFonts w:asciiTheme="minorHAnsi" w:hAnsiTheme="minorHAnsi" w:cstheme="minorHAnsi"/>
          <w:sz w:val="26"/>
          <w:szCs w:val="26"/>
        </w:rPr>
        <w:tab/>
        <w:t xml:space="preserve">Prefer not to </w:t>
      </w:r>
      <w:proofErr w:type="gramStart"/>
      <w:r w:rsidR="001C664A" w:rsidRPr="007749EA">
        <w:rPr>
          <w:rFonts w:asciiTheme="minorHAnsi" w:hAnsiTheme="minorHAnsi" w:cstheme="minorHAnsi"/>
          <w:sz w:val="26"/>
          <w:szCs w:val="26"/>
        </w:rPr>
        <w:t>say</w:t>
      </w:r>
      <w:proofErr w:type="gramEnd"/>
      <w:r w:rsidR="001C664A" w:rsidRPr="007749EA">
        <w:rPr>
          <w:rFonts w:asciiTheme="minorHAnsi" w:hAnsiTheme="minorHAnsi" w:cstheme="minorHAnsi"/>
          <w:sz w:val="26"/>
          <w:szCs w:val="26"/>
        </w:rPr>
        <w:t xml:space="preserve"> </w:t>
      </w:r>
    </w:p>
    <w:p w14:paraId="039DB2A3" w14:textId="77777777" w:rsidR="001C664A" w:rsidRPr="00661667" w:rsidRDefault="001C664A" w:rsidP="006E6CD6">
      <w:pPr>
        <w:pStyle w:val="ListParagraph"/>
        <w:spacing w:after="0" w:line="276" w:lineRule="auto"/>
        <w:rPr>
          <w:rFonts w:asciiTheme="minorHAnsi" w:hAnsiTheme="minorHAnsi" w:cstheme="minorHAnsi"/>
          <w:sz w:val="26"/>
          <w:szCs w:val="26"/>
        </w:rPr>
      </w:pPr>
    </w:p>
    <w:p w14:paraId="53DAC5D2" w14:textId="524F9D95" w:rsidR="001C664A" w:rsidRDefault="00F57CAF" w:rsidP="006E6CD6">
      <w:pPr>
        <w:pStyle w:val="ListParagraph"/>
        <w:spacing w:after="0" w:line="276" w:lineRule="auto"/>
        <w:rPr>
          <w:rFonts w:asciiTheme="minorHAnsi" w:hAnsiTheme="minorHAnsi" w:cstheme="minorHAnsi"/>
          <w:sz w:val="26"/>
          <w:szCs w:val="26"/>
        </w:rPr>
      </w:pPr>
      <w:r>
        <w:rPr>
          <w:rFonts w:asciiTheme="minorHAnsi" w:hAnsiTheme="minorHAnsi" w:cstheme="minorHAnsi"/>
          <w:sz w:val="26"/>
          <w:szCs w:val="26"/>
        </w:rPr>
        <w:t>If other, please specify:</w:t>
      </w:r>
    </w:p>
    <w:tbl>
      <w:tblPr>
        <w:tblStyle w:val="TableGrid"/>
        <w:tblW w:w="0" w:type="auto"/>
        <w:tblInd w:w="720" w:type="dxa"/>
        <w:tblLook w:val="04A0" w:firstRow="1" w:lastRow="0" w:firstColumn="1" w:lastColumn="0" w:noHBand="0" w:noVBand="1"/>
      </w:tblPr>
      <w:tblGrid>
        <w:gridCol w:w="8296"/>
      </w:tblGrid>
      <w:tr w:rsidR="00F57CAF" w14:paraId="50571247" w14:textId="77777777" w:rsidTr="00F57CAF">
        <w:tc>
          <w:tcPr>
            <w:tcW w:w="8296" w:type="dxa"/>
          </w:tcPr>
          <w:p w14:paraId="5E0EE467" w14:textId="77777777" w:rsidR="00F57CAF" w:rsidRDefault="00F57CAF" w:rsidP="006E6CD6">
            <w:pPr>
              <w:pStyle w:val="ListParagraph"/>
              <w:spacing w:line="276" w:lineRule="auto"/>
              <w:ind w:left="0"/>
              <w:rPr>
                <w:rFonts w:asciiTheme="minorHAnsi" w:hAnsiTheme="minorHAnsi" w:cstheme="minorHAnsi"/>
                <w:sz w:val="26"/>
                <w:szCs w:val="26"/>
              </w:rPr>
            </w:pPr>
          </w:p>
          <w:p w14:paraId="1D43671D" w14:textId="77777777" w:rsidR="00F57CAF" w:rsidRDefault="00F57CAF" w:rsidP="006E6CD6">
            <w:pPr>
              <w:pStyle w:val="ListParagraph"/>
              <w:spacing w:line="276" w:lineRule="auto"/>
              <w:ind w:left="0"/>
              <w:rPr>
                <w:rFonts w:asciiTheme="minorHAnsi" w:hAnsiTheme="minorHAnsi" w:cstheme="minorHAnsi"/>
                <w:sz w:val="26"/>
                <w:szCs w:val="26"/>
              </w:rPr>
            </w:pPr>
          </w:p>
          <w:p w14:paraId="108162CC" w14:textId="77777777" w:rsidR="00F57CAF" w:rsidRDefault="00F57CAF" w:rsidP="006E6CD6">
            <w:pPr>
              <w:pStyle w:val="ListParagraph"/>
              <w:spacing w:line="276" w:lineRule="auto"/>
              <w:ind w:left="0"/>
              <w:rPr>
                <w:rFonts w:asciiTheme="minorHAnsi" w:hAnsiTheme="minorHAnsi" w:cstheme="minorHAnsi"/>
                <w:sz w:val="26"/>
                <w:szCs w:val="26"/>
              </w:rPr>
            </w:pPr>
          </w:p>
          <w:p w14:paraId="1257E0C8" w14:textId="77777777" w:rsidR="00F57CAF" w:rsidRDefault="00F57CAF" w:rsidP="006E6CD6">
            <w:pPr>
              <w:pStyle w:val="ListParagraph"/>
              <w:spacing w:line="276" w:lineRule="auto"/>
              <w:ind w:left="0"/>
              <w:rPr>
                <w:rFonts w:asciiTheme="minorHAnsi" w:hAnsiTheme="minorHAnsi" w:cstheme="minorHAnsi"/>
                <w:sz w:val="26"/>
                <w:szCs w:val="26"/>
              </w:rPr>
            </w:pPr>
          </w:p>
        </w:tc>
      </w:tr>
    </w:tbl>
    <w:p w14:paraId="3BB646E2" w14:textId="77777777" w:rsidR="00F57CAF" w:rsidRDefault="00F57CAF" w:rsidP="006E6CD6">
      <w:pPr>
        <w:pStyle w:val="ListParagraph"/>
        <w:spacing w:after="0" w:line="276" w:lineRule="auto"/>
        <w:rPr>
          <w:rFonts w:asciiTheme="minorHAnsi" w:hAnsiTheme="minorHAnsi" w:cstheme="minorHAnsi"/>
          <w:sz w:val="26"/>
          <w:szCs w:val="26"/>
        </w:rPr>
      </w:pPr>
    </w:p>
    <w:p w14:paraId="0AE3E262" w14:textId="535D41E8" w:rsidR="001C664A" w:rsidRDefault="00F57CAF" w:rsidP="006E6CD6">
      <w:pPr>
        <w:pStyle w:val="ListParagraph"/>
        <w:spacing w:after="0" w:line="276" w:lineRule="auto"/>
        <w:rPr>
          <w:rFonts w:asciiTheme="minorHAnsi" w:hAnsiTheme="minorHAnsi" w:cstheme="minorHAnsi"/>
          <w:sz w:val="26"/>
          <w:szCs w:val="26"/>
        </w:rPr>
      </w:pPr>
      <w:r w:rsidRPr="00661667">
        <w:rPr>
          <w:rFonts w:asciiTheme="minorHAnsi" w:hAnsiTheme="minorHAnsi" w:cstheme="minorHAnsi"/>
          <w:sz w:val="26"/>
          <w:szCs w:val="26"/>
        </w:rPr>
        <w:t>This is the end of this section for those answering as a</w:t>
      </w:r>
      <w:r>
        <w:rPr>
          <w:rFonts w:asciiTheme="minorHAnsi" w:hAnsiTheme="minorHAnsi" w:cstheme="minorHAnsi"/>
          <w:sz w:val="26"/>
          <w:szCs w:val="26"/>
        </w:rPr>
        <w:t>n individual.</w:t>
      </w:r>
    </w:p>
    <w:p w14:paraId="308CB0E6" w14:textId="77777777" w:rsidR="007749EA" w:rsidRDefault="007749EA" w:rsidP="006E6CD6">
      <w:pPr>
        <w:pStyle w:val="ListParagraph"/>
        <w:spacing w:after="0" w:line="276" w:lineRule="auto"/>
        <w:rPr>
          <w:rFonts w:asciiTheme="minorHAnsi" w:hAnsiTheme="minorHAnsi" w:cstheme="minorHAnsi"/>
          <w:sz w:val="26"/>
          <w:szCs w:val="26"/>
        </w:rPr>
      </w:pPr>
    </w:p>
    <w:p w14:paraId="63707BF4" w14:textId="77777777" w:rsidR="001C664A" w:rsidRDefault="001C664A" w:rsidP="006E6CD6">
      <w:pPr>
        <w:pStyle w:val="ListParagraph"/>
        <w:numPr>
          <w:ilvl w:val="0"/>
          <w:numId w:val="1"/>
        </w:numPr>
        <w:spacing w:after="0" w:line="276" w:lineRule="auto"/>
        <w:rPr>
          <w:rFonts w:asciiTheme="minorHAnsi" w:eastAsia="Times New Roman" w:hAnsiTheme="minorHAnsi" w:cstheme="minorHAnsi"/>
          <w:kern w:val="0"/>
          <w:sz w:val="26"/>
          <w:szCs w:val="26"/>
          <w:lang w:eastAsia="en-GB"/>
          <w14:ligatures w14:val="none"/>
        </w:rPr>
      </w:pPr>
      <w:r w:rsidRPr="00CE2650">
        <w:rPr>
          <w:rFonts w:asciiTheme="minorHAnsi" w:eastAsia="Times New Roman" w:hAnsiTheme="minorHAnsi" w:cstheme="minorHAnsi"/>
          <w:kern w:val="0"/>
          <w:sz w:val="26"/>
          <w:szCs w:val="26"/>
          <w:lang w:eastAsia="en-GB"/>
          <w14:ligatures w14:val="none"/>
        </w:rPr>
        <w:t>If you are responding on behalf of an organisation, please provide the name of the organisation.</w:t>
      </w:r>
    </w:p>
    <w:p w14:paraId="6D501BE0" w14:textId="77777777" w:rsidR="001C664A" w:rsidRDefault="001C664A" w:rsidP="006E6CD6">
      <w:pPr>
        <w:pStyle w:val="ListParagraph"/>
        <w:spacing w:after="0" w:line="276" w:lineRule="auto"/>
        <w:rPr>
          <w:rFonts w:asciiTheme="minorHAnsi" w:eastAsia="Times New Roman" w:hAnsiTheme="minorHAnsi" w:cstheme="minorHAnsi"/>
          <w:kern w:val="0"/>
          <w:sz w:val="26"/>
          <w:szCs w:val="26"/>
          <w:lang w:eastAsia="en-GB"/>
          <w14:ligatures w14:val="none"/>
        </w:rPr>
      </w:pPr>
    </w:p>
    <w:p w14:paraId="354A5138" w14:textId="5ACA31A1" w:rsidR="001C664A" w:rsidRDefault="001C664A" w:rsidP="006E6CD6">
      <w:pPr>
        <w:pStyle w:val="ListParagraph"/>
        <w:spacing w:after="0" w:line="276" w:lineRule="auto"/>
        <w:rPr>
          <w:rFonts w:asciiTheme="minorHAnsi" w:eastAsia="Times New Roman" w:hAnsiTheme="minorHAnsi" w:cstheme="minorHAnsi"/>
          <w:kern w:val="0"/>
          <w:sz w:val="26"/>
          <w:szCs w:val="26"/>
          <w:lang w:eastAsia="en-GB"/>
          <w14:ligatures w14:val="none"/>
        </w:rPr>
      </w:pPr>
      <w:r>
        <w:rPr>
          <w:rFonts w:asciiTheme="minorHAnsi" w:eastAsia="Times New Roman" w:hAnsiTheme="minorHAnsi" w:cstheme="minorHAnsi"/>
          <w:kern w:val="0"/>
          <w:sz w:val="26"/>
          <w:szCs w:val="26"/>
          <w:lang w:eastAsia="en-GB"/>
          <w14:ligatures w14:val="none"/>
        </w:rPr>
        <w:t>Organisation</w:t>
      </w:r>
      <w:r>
        <w:rPr>
          <w:rFonts w:asciiTheme="minorHAnsi" w:eastAsia="Times New Roman" w:hAnsiTheme="minorHAnsi" w:cstheme="minorHAnsi"/>
          <w:kern w:val="0"/>
          <w:sz w:val="26"/>
          <w:szCs w:val="26"/>
          <w:lang w:eastAsia="en-GB"/>
          <w14:ligatures w14:val="none"/>
        </w:rPr>
        <w:tab/>
        <w:t>Name</w:t>
      </w:r>
      <w:r>
        <w:rPr>
          <w:rFonts w:asciiTheme="minorHAnsi" w:eastAsia="Times New Roman" w:hAnsiTheme="minorHAnsi" w:cstheme="minorHAnsi"/>
          <w:kern w:val="0"/>
          <w:sz w:val="26"/>
          <w:szCs w:val="26"/>
          <w:lang w:eastAsia="en-GB"/>
          <w14:ligatures w14:val="none"/>
        </w:rPr>
        <w:tab/>
      </w:r>
    </w:p>
    <w:tbl>
      <w:tblPr>
        <w:tblStyle w:val="TableGrid"/>
        <w:tblW w:w="0" w:type="auto"/>
        <w:tblInd w:w="720" w:type="dxa"/>
        <w:tblLook w:val="04A0" w:firstRow="1" w:lastRow="0" w:firstColumn="1" w:lastColumn="0" w:noHBand="0" w:noVBand="1"/>
      </w:tblPr>
      <w:tblGrid>
        <w:gridCol w:w="8296"/>
      </w:tblGrid>
      <w:tr w:rsidR="00F57CAF" w14:paraId="74665CFD" w14:textId="77777777" w:rsidTr="00756C00">
        <w:tc>
          <w:tcPr>
            <w:tcW w:w="8296" w:type="dxa"/>
          </w:tcPr>
          <w:p w14:paraId="66CECB46" w14:textId="77777777" w:rsidR="00E37862" w:rsidRDefault="00E37862" w:rsidP="006E6CD6">
            <w:pPr>
              <w:pStyle w:val="ListParagraph"/>
              <w:spacing w:line="276" w:lineRule="auto"/>
              <w:ind w:left="0"/>
              <w:rPr>
                <w:rFonts w:asciiTheme="minorHAnsi" w:eastAsia="Times New Roman" w:hAnsiTheme="minorHAnsi" w:cstheme="minorHAnsi"/>
                <w:kern w:val="0"/>
                <w:sz w:val="26"/>
                <w:szCs w:val="26"/>
                <w:lang w:eastAsia="en-GB"/>
                <w14:ligatures w14:val="none"/>
              </w:rPr>
            </w:pPr>
          </w:p>
          <w:p w14:paraId="6D436CC6" w14:textId="77777777" w:rsidR="003069AB" w:rsidRDefault="003069AB" w:rsidP="006E6CD6">
            <w:pPr>
              <w:pStyle w:val="ListParagraph"/>
              <w:spacing w:line="276" w:lineRule="auto"/>
              <w:ind w:left="0"/>
              <w:rPr>
                <w:rFonts w:asciiTheme="minorHAnsi" w:eastAsia="Times New Roman" w:hAnsiTheme="minorHAnsi" w:cstheme="minorHAnsi"/>
                <w:kern w:val="0"/>
                <w:sz w:val="26"/>
                <w:szCs w:val="26"/>
                <w:lang w:eastAsia="en-GB"/>
                <w14:ligatures w14:val="none"/>
              </w:rPr>
            </w:pPr>
          </w:p>
          <w:p w14:paraId="2288C7D1" w14:textId="77777777" w:rsidR="005C2972" w:rsidRDefault="005C2972" w:rsidP="006E6CD6">
            <w:pPr>
              <w:pStyle w:val="ListParagraph"/>
              <w:spacing w:line="276" w:lineRule="auto"/>
              <w:ind w:left="0"/>
              <w:rPr>
                <w:rFonts w:asciiTheme="minorHAnsi" w:eastAsia="Times New Roman" w:hAnsiTheme="minorHAnsi" w:cstheme="minorHAnsi"/>
                <w:kern w:val="0"/>
                <w:sz w:val="26"/>
                <w:szCs w:val="26"/>
                <w:lang w:eastAsia="en-GB"/>
                <w14:ligatures w14:val="none"/>
              </w:rPr>
            </w:pPr>
          </w:p>
        </w:tc>
      </w:tr>
    </w:tbl>
    <w:p w14:paraId="033A9D08" w14:textId="20C84E18" w:rsidR="001C664A" w:rsidRDefault="001C664A" w:rsidP="006E6CD6">
      <w:pPr>
        <w:pStyle w:val="Heading2"/>
        <w:spacing w:before="0" w:line="276" w:lineRule="auto"/>
        <w:rPr>
          <w:rFonts w:asciiTheme="minorHAnsi" w:hAnsiTheme="minorHAnsi" w:cstheme="minorHAnsi"/>
          <w:b/>
          <w:bCs/>
          <w:sz w:val="32"/>
          <w:szCs w:val="32"/>
        </w:rPr>
      </w:pPr>
      <w:r w:rsidRPr="00E617BC">
        <w:rPr>
          <w:rFonts w:asciiTheme="minorHAnsi" w:hAnsiTheme="minorHAnsi" w:cstheme="minorHAnsi"/>
          <w:b/>
          <w:bCs/>
          <w:sz w:val="32"/>
          <w:szCs w:val="32"/>
        </w:rPr>
        <w:lastRenderedPageBreak/>
        <w:t>Chapter 1 – Guiding Principles</w:t>
      </w:r>
    </w:p>
    <w:p w14:paraId="051EE00B" w14:textId="77777777" w:rsidR="00E37862" w:rsidRPr="00E37862" w:rsidRDefault="00E37862" w:rsidP="00E37862"/>
    <w:p w14:paraId="7AA6FCB7" w14:textId="02C98B57" w:rsidR="001C664A" w:rsidRDefault="001C664A" w:rsidP="006E6CD6">
      <w:pPr>
        <w:pStyle w:val="default0"/>
        <w:spacing w:before="0" w:beforeAutospacing="0" w:after="0" w:afterAutospacing="0" w:line="276" w:lineRule="auto"/>
        <w:rPr>
          <w:rFonts w:asciiTheme="minorHAnsi" w:hAnsiTheme="minorHAnsi" w:cstheme="minorHAnsi"/>
          <w:sz w:val="26"/>
          <w:szCs w:val="26"/>
        </w:rPr>
      </w:pPr>
      <w:r w:rsidRPr="002E21DC">
        <w:rPr>
          <w:rFonts w:asciiTheme="minorHAnsi" w:hAnsiTheme="minorHAnsi" w:cstheme="minorHAnsi"/>
          <w:sz w:val="26"/>
          <w:szCs w:val="26"/>
        </w:rPr>
        <w:t>This group of recommendations have been categorised as Guiding Principles. They are intended to provide a general steer on how implementation of the Review’s recommendations should proceed</w:t>
      </w:r>
      <w:r w:rsidR="00A8078D">
        <w:rPr>
          <w:rFonts w:asciiTheme="minorHAnsi" w:hAnsiTheme="minorHAnsi" w:cstheme="minorHAnsi"/>
          <w:sz w:val="26"/>
          <w:szCs w:val="26"/>
        </w:rPr>
        <w:t>.</w:t>
      </w:r>
      <w:r w:rsidRPr="002E21DC">
        <w:rPr>
          <w:rFonts w:asciiTheme="minorHAnsi" w:hAnsiTheme="minorHAnsi" w:cstheme="minorHAnsi"/>
          <w:sz w:val="26"/>
          <w:szCs w:val="26"/>
        </w:rPr>
        <w:t xml:space="preserve"> </w:t>
      </w:r>
      <w:r w:rsidR="00A8078D">
        <w:rPr>
          <w:rFonts w:asciiTheme="minorHAnsi" w:hAnsiTheme="minorHAnsi" w:cstheme="minorHAnsi"/>
          <w:sz w:val="26"/>
          <w:szCs w:val="26"/>
        </w:rPr>
        <w:t>O</w:t>
      </w:r>
      <w:r w:rsidRPr="002E21DC">
        <w:rPr>
          <w:rFonts w:asciiTheme="minorHAnsi" w:hAnsiTheme="minorHAnsi" w:cstheme="minorHAnsi"/>
          <w:sz w:val="26"/>
          <w:szCs w:val="26"/>
        </w:rPr>
        <w:t>ne is specific to foster care. There are a total of 8 recommendations in this group as follows:</w:t>
      </w:r>
    </w:p>
    <w:p w14:paraId="14362E30" w14:textId="77777777" w:rsidR="007749EA" w:rsidRPr="002E21DC" w:rsidRDefault="007749EA" w:rsidP="006E6CD6">
      <w:pPr>
        <w:pStyle w:val="default0"/>
        <w:spacing w:before="0" w:beforeAutospacing="0" w:after="0" w:afterAutospacing="0" w:line="276" w:lineRule="auto"/>
        <w:rPr>
          <w:rFonts w:asciiTheme="minorHAnsi" w:hAnsiTheme="minorHAnsi" w:cstheme="minorHAnsi"/>
          <w:sz w:val="26"/>
          <w:szCs w:val="26"/>
        </w:rPr>
      </w:pPr>
    </w:p>
    <w:p w14:paraId="7339FD41" w14:textId="77777777" w:rsidR="001C664A" w:rsidRDefault="001C664A" w:rsidP="006E6CD6">
      <w:pPr>
        <w:pStyle w:val="NormalWeb"/>
        <w:spacing w:before="0" w:beforeAutospacing="0" w:after="0" w:afterAutospacing="0" w:line="276" w:lineRule="auto"/>
        <w:rPr>
          <w:rStyle w:val="Emphasis"/>
          <w:rFonts w:asciiTheme="minorHAnsi" w:hAnsiTheme="minorHAnsi" w:cstheme="minorHAnsi"/>
          <w:sz w:val="26"/>
          <w:szCs w:val="26"/>
        </w:rPr>
      </w:pPr>
      <w:r w:rsidRPr="002E21DC">
        <w:rPr>
          <w:rFonts w:asciiTheme="minorHAnsi" w:hAnsiTheme="minorHAnsi" w:cstheme="minorHAnsi"/>
          <w:b/>
          <w:bCs/>
          <w:sz w:val="26"/>
          <w:szCs w:val="26"/>
        </w:rPr>
        <w:t>Recommendation 1</w:t>
      </w:r>
      <w:r w:rsidRPr="002E21DC">
        <w:rPr>
          <w:rFonts w:asciiTheme="minorHAnsi" w:hAnsiTheme="minorHAnsi" w:cstheme="minorHAnsi"/>
          <w:sz w:val="26"/>
          <w:szCs w:val="26"/>
        </w:rPr>
        <w:t>: Northern Ireland is not that large compared to the rest of the UK and to the Republic of Ireland and this should be considered in how children’s services are organised and delivered.  </w:t>
      </w:r>
      <w:r w:rsidRPr="002E21DC">
        <w:rPr>
          <w:rStyle w:val="Emphasis"/>
          <w:rFonts w:asciiTheme="minorHAnsi" w:hAnsiTheme="minorHAnsi" w:cstheme="minorHAnsi"/>
          <w:sz w:val="26"/>
          <w:szCs w:val="26"/>
        </w:rPr>
        <w:t>(See Chapter 1, pages 36 – 38, paras 1.45 – 1.51)</w:t>
      </w:r>
    </w:p>
    <w:p w14:paraId="185CB6AE" w14:textId="77777777" w:rsidR="007749EA" w:rsidRPr="002E21DC" w:rsidRDefault="007749EA" w:rsidP="007749EA">
      <w:pPr>
        <w:pStyle w:val="NormalWeb"/>
        <w:spacing w:before="0" w:beforeAutospacing="0" w:after="0" w:afterAutospacing="0" w:line="276" w:lineRule="auto"/>
        <w:rPr>
          <w:rFonts w:asciiTheme="minorHAnsi" w:hAnsiTheme="minorHAnsi" w:cstheme="minorHAnsi"/>
          <w:sz w:val="26"/>
          <w:szCs w:val="26"/>
        </w:rPr>
      </w:pPr>
    </w:p>
    <w:p w14:paraId="12B59270" w14:textId="77777777" w:rsidR="001C664A" w:rsidRDefault="001C664A" w:rsidP="006E6CD6">
      <w:pPr>
        <w:pStyle w:val="default0"/>
        <w:spacing w:before="0" w:beforeAutospacing="0" w:after="0" w:afterAutospacing="0" w:line="276" w:lineRule="auto"/>
        <w:rPr>
          <w:rStyle w:val="Emphasis"/>
          <w:rFonts w:asciiTheme="minorHAnsi" w:hAnsiTheme="minorHAnsi" w:cstheme="minorHAnsi"/>
          <w:sz w:val="26"/>
          <w:szCs w:val="26"/>
        </w:rPr>
      </w:pPr>
      <w:r w:rsidRPr="002E21DC">
        <w:rPr>
          <w:rFonts w:asciiTheme="minorHAnsi" w:hAnsiTheme="minorHAnsi" w:cstheme="minorHAnsi"/>
          <w:b/>
          <w:bCs/>
          <w:sz w:val="26"/>
          <w:szCs w:val="26"/>
        </w:rPr>
        <w:t>Recommendation 4</w:t>
      </w:r>
      <w:r w:rsidRPr="002E21DC">
        <w:rPr>
          <w:rFonts w:asciiTheme="minorHAnsi" w:hAnsiTheme="minorHAnsi" w:cstheme="minorHAnsi"/>
          <w:sz w:val="26"/>
          <w:szCs w:val="26"/>
        </w:rPr>
        <w:t>: There is the need for more help for families to assist them to care well for their children.  </w:t>
      </w:r>
      <w:r w:rsidRPr="002E21DC">
        <w:rPr>
          <w:rStyle w:val="Emphasis"/>
          <w:rFonts w:asciiTheme="minorHAnsi" w:hAnsiTheme="minorHAnsi" w:cstheme="minorHAnsi"/>
          <w:sz w:val="26"/>
          <w:szCs w:val="26"/>
        </w:rPr>
        <w:t>(See Chapter 2, pages 51 - 53, paras 2.27 – 2.31)</w:t>
      </w:r>
    </w:p>
    <w:p w14:paraId="173180F5" w14:textId="77777777" w:rsidR="007749EA" w:rsidRPr="002E21DC" w:rsidRDefault="007749EA" w:rsidP="006E6CD6">
      <w:pPr>
        <w:pStyle w:val="default0"/>
        <w:spacing w:before="0" w:beforeAutospacing="0" w:after="0" w:afterAutospacing="0" w:line="276" w:lineRule="auto"/>
        <w:rPr>
          <w:rFonts w:asciiTheme="minorHAnsi" w:hAnsiTheme="minorHAnsi" w:cstheme="minorHAnsi"/>
          <w:sz w:val="26"/>
          <w:szCs w:val="26"/>
        </w:rPr>
      </w:pPr>
    </w:p>
    <w:p w14:paraId="5ABF94D9" w14:textId="77777777" w:rsidR="001C664A" w:rsidRDefault="001C664A" w:rsidP="006E6CD6">
      <w:pPr>
        <w:pStyle w:val="default0"/>
        <w:spacing w:before="0" w:beforeAutospacing="0" w:after="0" w:afterAutospacing="0" w:line="276" w:lineRule="auto"/>
        <w:rPr>
          <w:rStyle w:val="Emphasis"/>
          <w:rFonts w:asciiTheme="minorHAnsi" w:hAnsiTheme="minorHAnsi" w:cstheme="minorHAnsi"/>
          <w:sz w:val="26"/>
          <w:szCs w:val="26"/>
        </w:rPr>
      </w:pPr>
      <w:r w:rsidRPr="002E21DC">
        <w:rPr>
          <w:rFonts w:asciiTheme="minorHAnsi" w:hAnsiTheme="minorHAnsi" w:cstheme="minorHAnsi"/>
          <w:b/>
          <w:bCs/>
          <w:sz w:val="26"/>
          <w:szCs w:val="26"/>
        </w:rPr>
        <w:t>Recommendation 5:</w:t>
      </w:r>
      <w:r w:rsidRPr="002E21DC">
        <w:rPr>
          <w:rFonts w:asciiTheme="minorHAnsi" w:hAnsiTheme="minorHAnsi" w:cstheme="minorHAnsi"/>
          <w:sz w:val="26"/>
          <w:szCs w:val="26"/>
        </w:rPr>
        <w:t> Now is the time for action to tackle the difficulties for children and families and for children’s social care described in the TOR and within this report, and the action needs to be taken without drift or delay.  </w:t>
      </w:r>
      <w:r w:rsidRPr="002E21DC">
        <w:rPr>
          <w:rStyle w:val="Emphasis"/>
          <w:rFonts w:asciiTheme="minorHAnsi" w:hAnsiTheme="minorHAnsi" w:cstheme="minorHAnsi"/>
          <w:sz w:val="26"/>
          <w:szCs w:val="26"/>
        </w:rPr>
        <w:t>(See Chapter 3, pages 55 – 58, paras 3.1 – 3.14)</w:t>
      </w:r>
    </w:p>
    <w:p w14:paraId="13DE7A57" w14:textId="77777777" w:rsidR="007749EA" w:rsidRPr="002E21DC" w:rsidRDefault="007749EA" w:rsidP="006E6CD6">
      <w:pPr>
        <w:pStyle w:val="default0"/>
        <w:spacing w:before="0" w:beforeAutospacing="0" w:after="0" w:afterAutospacing="0" w:line="276" w:lineRule="auto"/>
        <w:rPr>
          <w:rFonts w:asciiTheme="minorHAnsi" w:hAnsiTheme="minorHAnsi" w:cstheme="minorHAnsi"/>
          <w:sz w:val="26"/>
          <w:szCs w:val="26"/>
        </w:rPr>
      </w:pPr>
    </w:p>
    <w:p w14:paraId="02BE3196" w14:textId="77777777" w:rsidR="001C664A" w:rsidRDefault="001C664A" w:rsidP="006E6CD6">
      <w:pPr>
        <w:pStyle w:val="default0"/>
        <w:spacing w:before="0" w:beforeAutospacing="0" w:after="0" w:afterAutospacing="0" w:line="276" w:lineRule="auto"/>
        <w:rPr>
          <w:rStyle w:val="Emphasis"/>
          <w:rFonts w:asciiTheme="minorHAnsi" w:hAnsiTheme="minorHAnsi" w:cstheme="minorHAnsi"/>
          <w:sz w:val="26"/>
          <w:szCs w:val="26"/>
        </w:rPr>
      </w:pPr>
      <w:r w:rsidRPr="002E21DC">
        <w:rPr>
          <w:rFonts w:asciiTheme="minorHAnsi" w:hAnsiTheme="minorHAnsi" w:cstheme="minorHAnsi"/>
          <w:b/>
          <w:bCs/>
          <w:sz w:val="26"/>
          <w:szCs w:val="26"/>
        </w:rPr>
        <w:t>Recommendation 6</w:t>
      </w:r>
      <w:r w:rsidRPr="002E21DC">
        <w:rPr>
          <w:rFonts w:asciiTheme="minorHAnsi" w:hAnsiTheme="minorHAnsi" w:cstheme="minorHAnsi"/>
          <w:sz w:val="26"/>
          <w:szCs w:val="26"/>
        </w:rPr>
        <w:t>: In deciding how to respond to this Review there should be a wide and inclusive consultation which draws on the wisdom of all who have experience and engagement with and within children’s social care.  </w:t>
      </w:r>
      <w:r w:rsidRPr="002E21DC">
        <w:rPr>
          <w:rStyle w:val="Emphasis"/>
          <w:rFonts w:asciiTheme="minorHAnsi" w:hAnsiTheme="minorHAnsi" w:cstheme="minorHAnsi"/>
          <w:sz w:val="26"/>
          <w:szCs w:val="26"/>
        </w:rPr>
        <w:t>(See Chapter 4, pages 61 – 72, paras 4.1 – 4.56 and Chapter 18, page 269, paras 18.9 – 18.10)</w:t>
      </w:r>
    </w:p>
    <w:p w14:paraId="271A5493" w14:textId="77777777" w:rsidR="007749EA" w:rsidRPr="002E21DC" w:rsidRDefault="007749EA" w:rsidP="006E6CD6">
      <w:pPr>
        <w:pStyle w:val="default0"/>
        <w:spacing w:before="0" w:beforeAutospacing="0" w:after="0" w:afterAutospacing="0" w:line="276" w:lineRule="auto"/>
        <w:rPr>
          <w:rFonts w:asciiTheme="minorHAnsi" w:hAnsiTheme="minorHAnsi" w:cstheme="minorHAnsi"/>
          <w:sz w:val="26"/>
          <w:szCs w:val="26"/>
        </w:rPr>
      </w:pPr>
    </w:p>
    <w:p w14:paraId="5580F86B" w14:textId="77777777" w:rsidR="001C664A" w:rsidRDefault="001C664A" w:rsidP="006E6CD6">
      <w:pPr>
        <w:pStyle w:val="default0"/>
        <w:spacing w:before="0" w:beforeAutospacing="0" w:after="0" w:afterAutospacing="0" w:line="276" w:lineRule="auto"/>
        <w:rPr>
          <w:rStyle w:val="Emphasis"/>
          <w:rFonts w:asciiTheme="minorHAnsi" w:hAnsiTheme="minorHAnsi" w:cstheme="minorHAnsi"/>
          <w:sz w:val="26"/>
          <w:szCs w:val="26"/>
        </w:rPr>
      </w:pPr>
      <w:r w:rsidRPr="002E21DC">
        <w:rPr>
          <w:rFonts w:asciiTheme="minorHAnsi" w:hAnsiTheme="minorHAnsi" w:cstheme="minorHAnsi"/>
          <w:b/>
          <w:bCs/>
          <w:sz w:val="26"/>
          <w:szCs w:val="26"/>
        </w:rPr>
        <w:t>Recommendation 26</w:t>
      </w:r>
      <w:r w:rsidRPr="002E21DC">
        <w:rPr>
          <w:rFonts w:asciiTheme="minorHAnsi" w:hAnsiTheme="minorHAnsi" w:cstheme="minorHAnsi"/>
          <w:sz w:val="26"/>
          <w:szCs w:val="26"/>
        </w:rPr>
        <w:t>: Foster carers should be recognised and positioned as valued members of the children’s social care workforce.  </w:t>
      </w:r>
      <w:r w:rsidRPr="002E21DC">
        <w:rPr>
          <w:rStyle w:val="Emphasis"/>
          <w:rFonts w:asciiTheme="minorHAnsi" w:hAnsiTheme="minorHAnsi" w:cstheme="minorHAnsi"/>
          <w:sz w:val="26"/>
          <w:szCs w:val="26"/>
        </w:rPr>
        <w:t>(See Chapter 13, pages 190 – 191, paras 13.13 – 13.16)</w:t>
      </w:r>
    </w:p>
    <w:p w14:paraId="73819112" w14:textId="77777777" w:rsidR="007749EA" w:rsidRPr="002E21DC" w:rsidRDefault="007749EA" w:rsidP="006E6CD6">
      <w:pPr>
        <w:pStyle w:val="default0"/>
        <w:spacing w:before="0" w:beforeAutospacing="0" w:after="0" w:afterAutospacing="0" w:line="276" w:lineRule="auto"/>
        <w:rPr>
          <w:rFonts w:asciiTheme="minorHAnsi" w:hAnsiTheme="minorHAnsi" w:cstheme="minorHAnsi"/>
          <w:sz w:val="26"/>
          <w:szCs w:val="26"/>
        </w:rPr>
      </w:pPr>
    </w:p>
    <w:p w14:paraId="4FC7122A" w14:textId="77777777" w:rsidR="001C664A" w:rsidRDefault="001C664A" w:rsidP="006E6CD6">
      <w:pPr>
        <w:pStyle w:val="default0"/>
        <w:spacing w:before="0" w:beforeAutospacing="0" w:after="0" w:afterAutospacing="0" w:line="276" w:lineRule="auto"/>
        <w:rPr>
          <w:rStyle w:val="Emphasis"/>
          <w:rFonts w:asciiTheme="minorHAnsi" w:hAnsiTheme="minorHAnsi" w:cstheme="minorHAnsi"/>
          <w:sz w:val="26"/>
          <w:szCs w:val="26"/>
        </w:rPr>
      </w:pPr>
      <w:r w:rsidRPr="002E21DC">
        <w:rPr>
          <w:rFonts w:asciiTheme="minorHAnsi" w:hAnsiTheme="minorHAnsi" w:cstheme="minorHAnsi"/>
          <w:b/>
          <w:bCs/>
          <w:sz w:val="26"/>
          <w:szCs w:val="26"/>
        </w:rPr>
        <w:t>Recommendation 29</w:t>
      </w:r>
      <w:r w:rsidRPr="002E21DC">
        <w:rPr>
          <w:rFonts w:asciiTheme="minorHAnsi" w:hAnsiTheme="minorHAnsi" w:cstheme="minorHAnsi"/>
          <w:sz w:val="26"/>
          <w:szCs w:val="26"/>
        </w:rPr>
        <w:t>: Do not allow the privatisation of care of children. </w:t>
      </w:r>
      <w:r w:rsidRPr="002E21DC">
        <w:rPr>
          <w:rStyle w:val="Emphasis"/>
          <w:rFonts w:asciiTheme="minorHAnsi" w:hAnsiTheme="minorHAnsi" w:cstheme="minorHAnsi"/>
          <w:sz w:val="26"/>
          <w:szCs w:val="26"/>
        </w:rPr>
        <w:t> (See Chapter 13, page 195, paras 13.33 – 13.34)</w:t>
      </w:r>
    </w:p>
    <w:p w14:paraId="4D473FCD" w14:textId="77777777" w:rsidR="007749EA" w:rsidRPr="002E21DC" w:rsidRDefault="007749EA" w:rsidP="006E6CD6">
      <w:pPr>
        <w:pStyle w:val="default0"/>
        <w:spacing w:before="0" w:beforeAutospacing="0" w:after="0" w:afterAutospacing="0" w:line="276" w:lineRule="auto"/>
        <w:rPr>
          <w:rFonts w:asciiTheme="minorHAnsi" w:hAnsiTheme="minorHAnsi" w:cstheme="minorHAnsi"/>
          <w:sz w:val="26"/>
          <w:szCs w:val="26"/>
        </w:rPr>
      </w:pPr>
    </w:p>
    <w:p w14:paraId="2310B851" w14:textId="77777777" w:rsidR="001C664A" w:rsidRDefault="001C664A" w:rsidP="006E6CD6">
      <w:pPr>
        <w:pStyle w:val="default0"/>
        <w:spacing w:before="0" w:beforeAutospacing="0" w:after="0" w:afterAutospacing="0" w:line="276" w:lineRule="auto"/>
        <w:rPr>
          <w:rStyle w:val="Emphasis"/>
          <w:rFonts w:asciiTheme="minorHAnsi" w:hAnsiTheme="minorHAnsi" w:cstheme="minorHAnsi"/>
          <w:sz w:val="26"/>
          <w:szCs w:val="26"/>
        </w:rPr>
      </w:pPr>
      <w:r w:rsidRPr="002E21DC">
        <w:rPr>
          <w:rFonts w:asciiTheme="minorHAnsi" w:hAnsiTheme="minorHAnsi" w:cstheme="minorHAnsi"/>
          <w:b/>
          <w:bCs/>
          <w:sz w:val="26"/>
          <w:szCs w:val="26"/>
        </w:rPr>
        <w:t>Recommendation 50</w:t>
      </w:r>
      <w:r w:rsidRPr="002E21DC">
        <w:rPr>
          <w:rFonts w:asciiTheme="minorHAnsi" w:hAnsiTheme="minorHAnsi" w:cstheme="minorHAnsi"/>
          <w:sz w:val="26"/>
          <w:szCs w:val="26"/>
        </w:rPr>
        <w:t>: The difficulties facing children’s social care services need to be tackled with pace.  </w:t>
      </w:r>
      <w:r w:rsidRPr="002E21DC">
        <w:rPr>
          <w:rStyle w:val="Emphasis"/>
          <w:rFonts w:asciiTheme="minorHAnsi" w:hAnsiTheme="minorHAnsi" w:cstheme="minorHAnsi"/>
          <w:sz w:val="26"/>
          <w:szCs w:val="26"/>
        </w:rPr>
        <w:t>(See Chapter 18, page 272, para 18.20)</w:t>
      </w:r>
    </w:p>
    <w:p w14:paraId="3C50CA1A" w14:textId="77777777" w:rsidR="007749EA" w:rsidRPr="002E21DC" w:rsidRDefault="007749EA" w:rsidP="006E6CD6">
      <w:pPr>
        <w:pStyle w:val="default0"/>
        <w:spacing w:before="0" w:beforeAutospacing="0" w:after="0" w:afterAutospacing="0" w:line="276" w:lineRule="auto"/>
        <w:rPr>
          <w:rFonts w:asciiTheme="minorHAnsi" w:hAnsiTheme="minorHAnsi" w:cstheme="minorHAnsi"/>
          <w:sz w:val="26"/>
          <w:szCs w:val="26"/>
        </w:rPr>
      </w:pPr>
    </w:p>
    <w:p w14:paraId="537BB3D9" w14:textId="77777777" w:rsidR="001C664A" w:rsidRDefault="001C664A" w:rsidP="006E6CD6">
      <w:pPr>
        <w:pStyle w:val="default0"/>
        <w:spacing w:before="0" w:beforeAutospacing="0" w:after="0" w:afterAutospacing="0" w:line="276" w:lineRule="auto"/>
        <w:rPr>
          <w:rStyle w:val="Emphasis"/>
          <w:rFonts w:asciiTheme="minorHAnsi" w:hAnsiTheme="minorHAnsi" w:cstheme="minorHAnsi"/>
          <w:sz w:val="26"/>
          <w:szCs w:val="26"/>
        </w:rPr>
      </w:pPr>
      <w:r w:rsidRPr="002E21DC">
        <w:rPr>
          <w:rFonts w:asciiTheme="minorHAnsi" w:hAnsiTheme="minorHAnsi" w:cstheme="minorHAnsi"/>
          <w:b/>
          <w:bCs/>
          <w:sz w:val="26"/>
          <w:szCs w:val="26"/>
        </w:rPr>
        <w:t>Recommendation 51</w:t>
      </w:r>
      <w:r w:rsidRPr="002E21DC">
        <w:rPr>
          <w:rFonts w:asciiTheme="minorHAnsi" w:hAnsiTheme="minorHAnsi" w:cstheme="minorHAnsi"/>
          <w:sz w:val="26"/>
          <w:szCs w:val="26"/>
        </w:rPr>
        <w:t>: There should be a wide consultation on the proposals and recommendations from this Review.  </w:t>
      </w:r>
      <w:r w:rsidRPr="002E21DC">
        <w:rPr>
          <w:rStyle w:val="Emphasis"/>
          <w:rFonts w:asciiTheme="minorHAnsi" w:hAnsiTheme="minorHAnsi" w:cstheme="minorHAnsi"/>
          <w:sz w:val="26"/>
          <w:szCs w:val="26"/>
        </w:rPr>
        <w:t>(See Chapter 18, page 269, para 18.9)</w:t>
      </w:r>
    </w:p>
    <w:p w14:paraId="4BAF5D0E" w14:textId="77777777" w:rsidR="001C664A" w:rsidRPr="002E21DC" w:rsidRDefault="001C664A" w:rsidP="006E6CD6">
      <w:pPr>
        <w:pStyle w:val="default0"/>
        <w:spacing w:before="0" w:beforeAutospacing="0" w:after="0" w:afterAutospacing="0" w:line="276" w:lineRule="auto"/>
        <w:rPr>
          <w:rFonts w:asciiTheme="minorHAnsi" w:hAnsiTheme="minorHAnsi" w:cstheme="minorHAnsi"/>
          <w:sz w:val="26"/>
          <w:szCs w:val="26"/>
        </w:rPr>
      </w:pPr>
      <w:r w:rsidRPr="002E21DC">
        <w:rPr>
          <w:rFonts w:asciiTheme="minorHAnsi" w:hAnsiTheme="minorHAnsi" w:cstheme="minorHAnsi"/>
          <w:b/>
          <w:bCs/>
          <w:sz w:val="26"/>
          <w:szCs w:val="26"/>
        </w:rPr>
        <w:lastRenderedPageBreak/>
        <w:t>General views are being sought on the recommendations within this group. A specific question is asked in relation to recommendation 29. </w:t>
      </w:r>
    </w:p>
    <w:p w14:paraId="1138B4B4" w14:textId="77777777" w:rsidR="007749EA" w:rsidRPr="007749EA" w:rsidRDefault="007749EA" w:rsidP="007749EA">
      <w:pPr>
        <w:rPr>
          <w:lang w:eastAsia="en-GB"/>
        </w:rPr>
      </w:pPr>
    </w:p>
    <w:p w14:paraId="6E4DCB7E" w14:textId="77777777" w:rsidR="001C664A" w:rsidRDefault="001C664A" w:rsidP="006E6CD6">
      <w:pPr>
        <w:autoSpaceDE w:val="0"/>
        <w:autoSpaceDN w:val="0"/>
        <w:adjustRightInd w:val="0"/>
        <w:spacing w:after="0" w:line="276" w:lineRule="auto"/>
        <w:rPr>
          <w:rFonts w:ascii="Calibri" w:eastAsia="Times New Roman" w:hAnsi="Calibri" w:cs="Calibri"/>
          <w:b/>
          <w:bCs/>
          <w:color w:val="2F5496" w:themeColor="accent1" w:themeShade="BF"/>
          <w:kern w:val="0"/>
          <w:sz w:val="32"/>
          <w:szCs w:val="32"/>
          <w:lang w:eastAsia="en-GB"/>
          <w14:ligatures w14:val="none"/>
        </w:rPr>
      </w:pPr>
      <w:r w:rsidRPr="00184EFA">
        <w:rPr>
          <w:rFonts w:ascii="Calibri" w:eastAsia="Times New Roman" w:hAnsi="Calibri" w:cs="Calibri"/>
          <w:b/>
          <w:bCs/>
          <w:color w:val="2F5496" w:themeColor="accent1" w:themeShade="BF"/>
          <w:kern w:val="0"/>
          <w:sz w:val="32"/>
          <w:szCs w:val="32"/>
          <w:lang w:eastAsia="en-GB"/>
          <w14:ligatures w14:val="none"/>
        </w:rPr>
        <w:t>Consultation Questions</w:t>
      </w:r>
      <w:r>
        <w:rPr>
          <w:rFonts w:ascii="Calibri" w:eastAsia="Times New Roman" w:hAnsi="Calibri" w:cs="Calibri"/>
          <w:b/>
          <w:bCs/>
          <w:color w:val="2F5496" w:themeColor="accent1" w:themeShade="BF"/>
          <w:kern w:val="0"/>
          <w:sz w:val="32"/>
          <w:szCs w:val="32"/>
          <w:lang w:eastAsia="en-GB"/>
          <w14:ligatures w14:val="none"/>
        </w:rPr>
        <w:t xml:space="preserve"> </w:t>
      </w:r>
      <w:bookmarkStart w:id="1" w:name="_Toc143617887"/>
    </w:p>
    <w:bookmarkEnd w:id="1"/>
    <w:p w14:paraId="398490A4" w14:textId="77777777" w:rsidR="001C664A" w:rsidRPr="00184EFA" w:rsidRDefault="001C664A" w:rsidP="006E6CD6">
      <w:pPr>
        <w:autoSpaceDE w:val="0"/>
        <w:autoSpaceDN w:val="0"/>
        <w:adjustRightInd w:val="0"/>
        <w:spacing w:after="0" w:line="276" w:lineRule="auto"/>
        <w:rPr>
          <w:rFonts w:asciiTheme="minorHAnsi" w:eastAsiaTheme="majorEastAsia" w:hAnsiTheme="minorHAnsi" w:cstheme="minorHAnsi"/>
          <w:b/>
          <w:bCs/>
          <w:color w:val="2F5496" w:themeColor="accent1" w:themeShade="BF"/>
          <w:sz w:val="26"/>
          <w:szCs w:val="26"/>
        </w:rPr>
      </w:pPr>
    </w:p>
    <w:p w14:paraId="2DADC4C3" w14:textId="3B74186E" w:rsidR="001C664A" w:rsidRDefault="001C664A" w:rsidP="006E6CD6">
      <w:pPr>
        <w:spacing w:after="0" w:line="276" w:lineRule="auto"/>
        <w:ind w:left="567" w:hanging="567"/>
        <w:jc w:val="both"/>
        <w:rPr>
          <w:rFonts w:asciiTheme="minorHAnsi" w:hAnsiTheme="minorHAnsi" w:cstheme="minorHAnsi"/>
          <w:sz w:val="26"/>
          <w:szCs w:val="26"/>
        </w:rPr>
      </w:pPr>
      <w:r w:rsidRPr="001C5B8D">
        <w:rPr>
          <w:rFonts w:asciiTheme="minorHAnsi" w:hAnsiTheme="minorHAnsi" w:cstheme="minorHAnsi"/>
          <w:color w:val="000000"/>
          <w:sz w:val="26"/>
          <w:szCs w:val="26"/>
        </w:rPr>
        <w:t>Q1.</w:t>
      </w:r>
      <w:r w:rsidR="00F57CAF">
        <w:rPr>
          <w:rFonts w:asciiTheme="minorHAnsi" w:hAnsiTheme="minorHAnsi" w:cstheme="minorHAnsi"/>
          <w:color w:val="000000"/>
          <w:sz w:val="26"/>
          <w:szCs w:val="26"/>
        </w:rPr>
        <w:tab/>
      </w:r>
      <w:r w:rsidRPr="001C5B8D">
        <w:rPr>
          <w:rFonts w:asciiTheme="minorHAnsi" w:hAnsiTheme="minorHAnsi" w:cstheme="minorHAnsi"/>
          <w:color w:val="000000"/>
          <w:sz w:val="26"/>
          <w:szCs w:val="26"/>
        </w:rPr>
        <w:t>Do you agree with the categorisation of these recommendations as guiding</w:t>
      </w:r>
      <w:r w:rsidR="00F57CAF">
        <w:rPr>
          <w:rFonts w:asciiTheme="minorHAnsi" w:hAnsiTheme="minorHAnsi" w:cstheme="minorHAnsi"/>
          <w:color w:val="000000"/>
          <w:sz w:val="26"/>
          <w:szCs w:val="26"/>
        </w:rPr>
        <w:t xml:space="preserve"> </w:t>
      </w:r>
      <w:r w:rsidRPr="001C5B8D">
        <w:rPr>
          <w:rFonts w:asciiTheme="minorHAnsi" w:hAnsiTheme="minorHAnsi" w:cstheme="minorHAnsi"/>
          <w:color w:val="000000"/>
          <w:sz w:val="26"/>
          <w:szCs w:val="26"/>
        </w:rPr>
        <w:t>principles?</w:t>
      </w:r>
      <w:r>
        <w:rPr>
          <w:rFonts w:asciiTheme="minorHAnsi" w:hAnsiTheme="minorHAnsi" w:cstheme="minorHAnsi"/>
          <w:color w:val="000000"/>
          <w:sz w:val="26"/>
          <w:szCs w:val="26"/>
        </w:rPr>
        <w:t xml:space="preserve"> </w:t>
      </w:r>
      <w:r>
        <w:rPr>
          <w:rFonts w:asciiTheme="minorHAnsi" w:eastAsia="Calibri" w:hAnsiTheme="minorHAnsi" w:cstheme="minorHAnsi"/>
          <w:sz w:val="26"/>
          <w:szCs w:val="26"/>
        </w:rPr>
        <w:t>(Recommendations 1, 4, 5, 6, 26, 29, 50</w:t>
      </w:r>
      <w:r w:rsidR="00D00866">
        <w:rPr>
          <w:rFonts w:asciiTheme="minorHAnsi" w:eastAsia="Calibri" w:hAnsiTheme="minorHAnsi" w:cstheme="minorHAnsi"/>
          <w:sz w:val="26"/>
          <w:szCs w:val="26"/>
        </w:rPr>
        <w:t xml:space="preserve"> and</w:t>
      </w:r>
      <w:r>
        <w:rPr>
          <w:rFonts w:asciiTheme="minorHAnsi" w:eastAsia="Calibri" w:hAnsiTheme="minorHAnsi" w:cstheme="minorHAnsi"/>
          <w:sz w:val="26"/>
          <w:szCs w:val="26"/>
        </w:rPr>
        <w:t xml:space="preserve"> 51)</w:t>
      </w:r>
    </w:p>
    <w:p w14:paraId="771C7E49" w14:textId="77777777" w:rsidR="00EC6AB3" w:rsidRDefault="00EC6AB3" w:rsidP="006E6CD6">
      <w:pPr>
        <w:autoSpaceDE w:val="0"/>
        <w:autoSpaceDN w:val="0"/>
        <w:adjustRightInd w:val="0"/>
        <w:spacing w:after="0" w:line="276" w:lineRule="auto"/>
        <w:rPr>
          <w:rFonts w:asciiTheme="minorHAnsi" w:hAnsiTheme="minorHAnsi" w:cstheme="minorHAnsi"/>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80"/>
      </w:tblGrid>
      <w:tr w:rsidR="00C01782" w14:paraId="1A487039" w14:textId="77777777" w:rsidTr="009A337B">
        <w:tc>
          <w:tcPr>
            <w:tcW w:w="1358" w:type="dxa"/>
          </w:tcPr>
          <w:p w14:paraId="6A1F6CFC" w14:textId="4FE54046" w:rsidR="00C01782" w:rsidRDefault="00C01782" w:rsidP="00C0178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2131388399"/>
            <w14:checkbox>
              <w14:checked w14:val="0"/>
              <w14:checkedState w14:val="2612" w14:font="MS Gothic"/>
              <w14:uncheckedState w14:val="2610" w14:font="MS Gothic"/>
            </w14:checkbox>
          </w:sdtPr>
          <w:sdtEndPr/>
          <w:sdtContent>
            <w:tc>
              <w:tcPr>
                <w:tcW w:w="480" w:type="dxa"/>
              </w:tcPr>
              <w:p w14:paraId="52A4E094" w14:textId="260DDB64" w:rsidR="00C01782" w:rsidRDefault="00C01782" w:rsidP="00C0178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C01782" w14:paraId="0E9160F3" w14:textId="77777777" w:rsidTr="009A337B">
        <w:tc>
          <w:tcPr>
            <w:tcW w:w="1358" w:type="dxa"/>
          </w:tcPr>
          <w:p w14:paraId="6806081B" w14:textId="28447B01" w:rsidR="00C01782" w:rsidRDefault="00C01782" w:rsidP="00C0178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509094935"/>
            <w14:checkbox>
              <w14:checked w14:val="0"/>
              <w14:checkedState w14:val="2612" w14:font="MS Gothic"/>
              <w14:uncheckedState w14:val="2610" w14:font="MS Gothic"/>
            </w14:checkbox>
          </w:sdtPr>
          <w:sdtEndPr/>
          <w:sdtContent>
            <w:tc>
              <w:tcPr>
                <w:tcW w:w="480" w:type="dxa"/>
              </w:tcPr>
              <w:p w14:paraId="4A71E600" w14:textId="1228A679" w:rsidR="00C01782" w:rsidRDefault="00C01782" w:rsidP="00C0178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C01782" w14:paraId="32EC6839" w14:textId="77777777" w:rsidTr="009A337B">
        <w:tc>
          <w:tcPr>
            <w:tcW w:w="1358" w:type="dxa"/>
          </w:tcPr>
          <w:p w14:paraId="7A4100AC" w14:textId="3D155A13" w:rsidR="00C01782" w:rsidRDefault="00C01782" w:rsidP="00C0178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928152199"/>
            <w14:checkbox>
              <w14:checked w14:val="0"/>
              <w14:checkedState w14:val="2612" w14:font="MS Gothic"/>
              <w14:uncheckedState w14:val="2610" w14:font="MS Gothic"/>
            </w14:checkbox>
          </w:sdtPr>
          <w:sdtEndPr/>
          <w:sdtContent>
            <w:tc>
              <w:tcPr>
                <w:tcW w:w="480" w:type="dxa"/>
              </w:tcPr>
              <w:p w14:paraId="2AC3C1BE" w14:textId="2B43FE82" w:rsidR="00C01782" w:rsidRDefault="00C01782" w:rsidP="00C0178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6E9BF02A" w14:textId="77777777" w:rsidR="009A337B" w:rsidRDefault="009A337B" w:rsidP="006E6CD6">
      <w:pPr>
        <w:autoSpaceDE w:val="0"/>
        <w:autoSpaceDN w:val="0"/>
        <w:adjustRightInd w:val="0"/>
        <w:spacing w:after="0" w:line="276" w:lineRule="auto"/>
        <w:rPr>
          <w:rFonts w:asciiTheme="minorHAnsi" w:hAnsiTheme="minorHAnsi" w:cstheme="minorHAnsi"/>
          <w:color w:val="000000"/>
          <w:sz w:val="26"/>
          <w:szCs w:val="26"/>
        </w:rPr>
      </w:pPr>
    </w:p>
    <w:p w14:paraId="44F24C40" w14:textId="7D34D352" w:rsidR="001C664A" w:rsidRDefault="001C664A" w:rsidP="006E6CD6">
      <w:pPr>
        <w:autoSpaceDE w:val="0"/>
        <w:autoSpaceDN w:val="0"/>
        <w:adjustRightInd w:val="0"/>
        <w:spacing w:after="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Comments</w:t>
      </w:r>
    </w:p>
    <w:tbl>
      <w:tblPr>
        <w:tblStyle w:val="TableGrid"/>
        <w:tblW w:w="0" w:type="auto"/>
        <w:tblLook w:val="04A0" w:firstRow="1" w:lastRow="0" w:firstColumn="1" w:lastColumn="0" w:noHBand="0" w:noVBand="1"/>
      </w:tblPr>
      <w:tblGrid>
        <w:gridCol w:w="9016"/>
      </w:tblGrid>
      <w:tr w:rsidR="001C664A" w14:paraId="07AC2BDD" w14:textId="77777777" w:rsidTr="005D4A7B">
        <w:tc>
          <w:tcPr>
            <w:tcW w:w="9016" w:type="dxa"/>
          </w:tcPr>
          <w:p w14:paraId="1E63FBB5"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7CBC1B07"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5765D84C"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7927C614"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07D4BEE6"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731B7A80" w14:textId="77777777" w:rsidR="001C664A" w:rsidRDefault="001C664A" w:rsidP="006E6CD6">
      <w:pPr>
        <w:autoSpaceDE w:val="0"/>
        <w:autoSpaceDN w:val="0"/>
        <w:adjustRightInd w:val="0"/>
        <w:spacing w:after="0" w:line="276" w:lineRule="auto"/>
        <w:rPr>
          <w:rFonts w:asciiTheme="minorHAnsi" w:hAnsiTheme="minorHAnsi" w:cstheme="minorHAnsi"/>
          <w:color w:val="000000"/>
          <w:sz w:val="26"/>
          <w:szCs w:val="26"/>
        </w:rPr>
      </w:pPr>
    </w:p>
    <w:p w14:paraId="7876181A" w14:textId="77777777" w:rsidR="00082D76" w:rsidRDefault="00082D76" w:rsidP="006E6CD6">
      <w:pPr>
        <w:autoSpaceDE w:val="0"/>
        <w:autoSpaceDN w:val="0"/>
        <w:adjustRightInd w:val="0"/>
        <w:spacing w:after="0" w:line="276" w:lineRule="auto"/>
        <w:rPr>
          <w:rFonts w:asciiTheme="minorHAnsi" w:hAnsiTheme="minorHAnsi" w:cstheme="minorHAnsi"/>
          <w:color w:val="000000"/>
          <w:sz w:val="26"/>
          <w:szCs w:val="26"/>
        </w:rPr>
      </w:pPr>
    </w:p>
    <w:p w14:paraId="68DED2C3" w14:textId="4B1BF712" w:rsidR="001C664A" w:rsidRDefault="001C664A" w:rsidP="006E6CD6">
      <w:pPr>
        <w:spacing w:after="0" w:line="276" w:lineRule="auto"/>
        <w:ind w:left="720" w:hanging="720"/>
        <w:jc w:val="both"/>
        <w:rPr>
          <w:rFonts w:asciiTheme="minorHAnsi" w:hAnsiTheme="minorHAnsi" w:cstheme="minorHAnsi"/>
          <w:sz w:val="26"/>
          <w:szCs w:val="26"/>
        </w:rPr>
      </w:pPr>
      <w:r w:rsidRPr="005B078C">
        <w:rPr>
          <w:rFonts w:asciiTheme="minorHAnsi" w:hAnsiTheme="minorHAnsi" w:cstheme="minorHAnsi"/>
          <w:color w:val="000000"/>
          <w:sz w:val="26"/>
          <w:szCs w:val="26"/>
        </w:rPr>
        <w:t>Q2.</w:t>
      </w:r>
      <w:r w:rsidR="00F57CAF" w:rsidRPr="005B078C">
        <w:rPr>
          <w:rFonts w:asciiTheme="minorHAnsi" w:hAnsiTheme="minorHAnsi" w:cstheme="minorHAnsi"/>
          <w:color w:val="000000"/>
          <w:sz w:val="26"/>
          <w:szCs w:val="26"/>
        </w:rPr>
        <w:tab/>
      </w:r>
      <w:r w:rsidRPr="005B078C">
        <w:rPr>
          <w:rFonts w:asciiTheme="minorHAnsi" w:hAnsiTheme="minorHAnsi" w:cstheme="minorHAnsi"/>
          <w:color w:val="000000"/>
          <w:sz w:val="26"/>
          <w:szCs w:val="26"/>
        </w:rPr>
        <w:t xml:space="preserve">Are you content with the </w:t>
      </w:r>
      <w:r w:rsidR="00073395" w:rsidRPr="005B078C">
        <w:rPr>
          <w:rFonts w:asciiTheme="minorHAnsi" w:hAnsiTheme="minorHAnsi" w:cstheme="minorHAnsi"/>
          <w:color w:val="000000"/>
          <w:sz w:val="26"/>
          <w:szCs w:val="26"/>
        </w:rPr>
        <w:t xml:space="preserve">proposal </w:t>
      </w:r>
      <w:r w:rsidRPr="005B078C">
        <w:rPr>
          <w:rFonts w:asciiTheme="minorHAnsi" w:hAnsiTheme="minorHAnsi" w:cstheme="minorHAnsi"/>
          <w:color w:val="000000"/>
          <w:sz w:val="26"/>
          <w:szCs w:val="26"/>
        </w:rPr>
        <w:t xml:space="preserve">to adopt the principles to guide future reform in this area of service provision? </w:t>
      </w:r>
      <w:r w:rsidRPr="005B078C">
        <w:rPr>
          <w:rFonts w:asciiTheme="minorHAnsi" w:eastAsia="Calibri" w:hAnsiTheme="minorHAnsi" w:cstheme="minorHAnsi"/>
          <w:sz w:val="26"/>
          <w:szCs w:val="26"/>
        </w:rPr>
        <w:t>(Recommendations 1, 4, 5, 6, 26, 29, 50</w:t>
      </w:r>
      <w:r w:rsidR="00D00866" w:rsidRPr="005B078C">
        <w:rPr>
          <w:rFonts w:asciiTheme="minorHAnsi" w:eastAsia="Calibri" w:hAnsiTheme="minorHAnsi" w:cstheme="minorHAnsi"/>
          <w:sz w:val="26"/>
          <w:szCs w:val="26"/>
        </w:rPr>
        <w:t xml:space="preserve"> and</w:t>
      </w:r>
      <w:r w:rsidRPr="005B078C">
        <w:rPr>
          <w:rFonts w:asciiTheme="minorHAnsi" w:eastAsia="Calibri" w:hAnsiTheme="minorHAnsi" w:cstheme="minorHAnsi"/>
          <w:sz w:val="26"/>
          <w:szCs w:val="26"/>
        </w:rPr>
        <w:t xml:space="preserve"> 51)</w:t>
      </w:r>
    </w:p>
    <w:p w14:paraId="43A73F41" w14:textId="77777777" w:rsidR="001C664A" w:rsidRDefault="001C664A" w:rsidP="006E6CD6">
      <w:pPr>
        <w:autoSpaceDE w:val="0"/>
        <w:autoSpaceDN w:val="0"/>
        <w:adjustRightInd w:val="0"/>
        <w:spacing w:after="0" w:line="276" w:lineRule="auto"/>
        <w:rPr>
          <w:rFonts w:asciiTheme="minorHAnsi" w:hAnsiTheme="minorHAnsi" w:cstheme="minorHAnsi"/>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C664A" w14:paraId="76AE9156"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9A337B" w14:paraId="618EFF80" w14:textId="77777777" w:rsidTr="00345A2D">
              <w:tc>
                <w:tcPr>
                  <w:tcW w:w="1358" w:type="dxa"/>
                </w:tcPr>
                <w:p w14:paraId="377C2F4D" w14:textId="77777777" w:rsidR="009A337B" w:rsidRDefault="009A337B" w:rsidP="009A337B">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17605623"/>
                  <w14:checkbox>
                    <w14:checked w14:val="0"/>
                    <w14:checkedState w14:val="2612" w14:font="MS Gothic"/>
                    <w14:uncheckedState w14:val="2610" w14:font="MS Gothic"/>
                  </w14:checkbox>
                </w:sdtPr>
                <w:sdtEndPr/>
                <w:sdtContent>
                  <w:tc>
                    <w:tcPr>
                      <w:tcW w:w="480" w:type="dxa"/>
                    </w:tcPr>
                    <w:p w14:paraId="322F7457" w14:textId="28B5EEC5" w:rsidR="009A337B" w:rsidRDefault="00116302" w:rsidP="009A337B">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9A337B" w14:paraId="19263B56" w14:textId="77777777" w:rsidTr="00345A2D">
              <w:tc>
                <w:tcPr>
                  <w:tcW w:w="1358" w:type="dxa"/>
                </w:tcPr>
                <w:p w14:paraId="45ECBFCB" w14:textId="77777777" w:rsidR="009A337B" w:rsidRDefault="009A337B" w:rsidP="009A337B">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771742429"/>
                  <w14:checkbox>
                    <w14:checked w14:val="0"/>
                    <w14:checkedState w14:val="2612" w14:font="MS Gothic"/>
                    <w14:uncheckedState w14:val="2610" w14:font="MS Gothic"/>
                  </w14:checkbox>
                </w:sdtPr>
                <w:sdtEndPr/>
                <w:sdtContent>
                  <w:tc>
                    <w:tcPr>
                      <w:tcW w:w="480" w:type="dxa"/>
                    </w:tcPr>
                    <w:p w14:paraId="2686B6F9" w14:textId="1A48E990" w:rsidR="009A337B" w:rsidRDefault="00116302" w:rsidP="009A337B">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9A337B" w14:paraId="2879D202" w14:textId="77777777" w:rsidTr="00345A2D">
              <w:tc>
                <w:tcPr>
                  <w:tcW w:w="1358" w:type="dxa"/>
                </w:tcPr>
                <w:p w14:paraId="6ABF13A7" w14:textId="77777777" w:rsidR="009A337B" w:rsidRDefault="009A337B" w:rsidP="009A337B">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385303802"/>
                  <w14:checkbox>
                    <w14:checked w14:val="0"/>
                    <w14:checkedState w14:val="2612" w14:font="MS Gothic"/>
                    <w14:uncheckedState w14:val="2610" w14:font="MS Gothic"/>
                  </w14:checkbox>
                </w:sdtPr>
                <w:sdtEndPr/>
                <w:sdtContent>
                  <w:tc>
                    <w:tcPr>
                      <w:tcW w:w="480" w:type="dxa"/>
                    </w:tcPr>
                    <w:p w14:paraId="3F61DD76" w14:textId="5E3B72B9" w:rsidR="009A337B" w:rsidRDefault="00116302" w:rsidP="009A337B">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02326E8B" w14:textId="12DED94A"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63C77A60" w14:textId="1F8CF465"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r w:rsidR="001C664A" w14:paraId="77241343" w14:textId="77777777" w:rsidTr="005D4A7B">
        <w:tc>
          <w:tcPr>
            <w:tcW w:w="562" w:type="dxa"/>
          </w:tcPr>
          <w:p w14:paraId="08DBA808" w14:textId="397257E3"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6DC9F0B4" w14:textId="0A42A2F5"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r w:rsidR="00EC6AB3" w14:paraId="3580F380" w14:textId="77777777" w:rsidTr="005D4A7B">
        <w:tc>
          <w:tcPr>
            <w:tcW w:w="562" w:type="dxa"/>
          </w:tcPr>
          <w:p w14:paraId="182D3DDE" w14:textId="77777777" w:rsidR="00EC6AB3" w:rsidRDefault="00EC6AB3" w:rsidP="006E6CD6">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1AAB379B" w14:textId="77777777" w:rsidR="00EC6AB3" w:rsidRDefault="00EC6AB3" w:rsidP="006E6CD6">
            <w:pPr>
              <w:autoSpaceDE w:val="0"/>
              <w:autoSpaceDN w:val="0"/>
              <w:adjustRightInd w:val="0"/>
              <w:spacing w:line="276" w:lineRule="auto"/>
              <w:rPr>
                <w:rFonts w:asciiTheme="minorHAnsi" w:hAnsiTheme="minorHAnsi" w:cstheme="minorHAnsi"/>
                <w:color w:val="000000"/>
                <w:sz w:val="26"/>
                <w:szCs w:val="26"/>
              </w:rPr>
            </w:pPr>
          </w:p>
        </w:tc>
      </w:tr>
    </w:tbl>
    <w:p w14:paraId="3E03E481" w14:textId="77777777" w:rsidR="001C664A" w:rsidRDefault="001C664A" w:rsidP="006E6CD6">
      <w:pPr>
        <w:autoSpaceDE w:val="0"/>
        <w:autoSpaceDN w:val="0"/>
        <w:adjustRightInd w:val="0"/>
        <w:spacing w:after="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Comments</w:t>
      </w:r>
    </w:p>
    <w:tbl>
      <w:tblPr>
        <w:tblStyle w:val="TableGrid"/>
        <w:tblW w:w="0" w:type="auto"/>
        <w:tblLook w:val="04A0" w:firstRow="1" w:lastRow="0" w:firstColumn="1" w:lastColumn="0" w:noHBand="0" w:noVBand="1"/>
      </w:tblPr>
      <w:tblGrid>
        <w:gridCol w:w="9016"/>
      </w:tblGrid>
      <w:tr w:rsidR="001C664A" w14:paraId="0346EE47" w14:textId="77777777" w:rsidTr="005D4A7B">
        <w:tc>
          <w:tcPr>
            <w:tcW w:w="9016" w:type="dxa"/>
          </w:tcPr>
          <w:p w14:paraId="366209BF"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6A1CB8E7"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6AEE71EC"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74FE047C"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4FFEF697"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3BF65849" w14:textId="77777777" w:rsidR="007749EA" w:rsidRDefault="007749EA" w:rsidP="006E6CD6">
      <w:pPr>
        <w:autoSpaceDE w:val="0"/>
        <w:autoSpaceDN w:val="0"/>
        <w:adjustRightInd w:val="0"/>
        <w:spacing w:after="0" w:line="276" w:lineRule="auto"/>
        <w:rPr>
          <w:rFonts w:asciiTheme="minorHAnsi" w:hAnsiTheme="minorHAnsi" w:cstheme="minorHAnsi"/>
          <w:color w:val="000000"/>
          <w:sz w:val="26"/>
          <w:szCs w:val="26"/>
        </w:rPr>
      </w:pPr>
    </w:p>
    <w:p w14:paraId="1C36B7D2" w14:textId="77777777" w:rsidR="00082D76" w:rsidRDefault="00082D76" w:rsidP="006E6CD6">
      <w:pPr>
        <w:autoSpaceDE w:val="0"/>
        <w:autoSpaceDN w:val="0"/>
        <w:adjustRightInd w:val="0"/>
        <w:spacing w:after="0" w:line="276" w:lineRule="auto"/>
        <w:rPr>
          <w:rFonts w:asciiTheme="minorHAnsi" w:hAnsiTheme="minorHAnsi" w:cstheme="minorHAnsi"/>
          <w:color w:val="000000"/>
          <w:sz w:val="26"/>
          <w:szCs w:val="26"/>
        </w:rPr>
      </w:pPr>
    </w:p>
    <w:p w14:paraId="6C753B25" w14:textId="65878CF0" w:rsidR="001C664A" w:rsidRPr="00184EFA" w:rsidRDefault="001C664A" w:rsidP="006E6CD6">
      <w:pPr>
        <w:autoSpaceDE w:val="0"/>
        <w:autoSpaceDN w:val="0"/>
        <w:adjustRightInd w:val="0"/>
        <w:spacing w:after="0" w:line="276" w:lineRule="auto"/>
        <w:rPr>
          <w:rFonts w:asciiTheme="minorHAnsi" w:hAnsiTheme="minorHAnsi" w:cstheme="minorHAnsi"/>
          <w:color w:val="000000"/>
          <w:sz w:val="26"/>
          <w:szCs w:val="26"/>
        </w:rPr>
      </w:pPr>
      <w:r w:rsidRPr="00184EFA">
        <w:rPr>
          <w:rFonts w:asciiTheme="minorHAnsi" w:hAnsiTheme="minorHAnsi" w:cstheme="minorHAnsi"/>
          <w:color w:val="000000"/>
          <w:sz w:val="26"/>
          <w:szCs w:val="26"/>
        </w:rPr>
        <w:lastRenderedPageBreak/>
        <w:t>Q3. Do you accept the position taken in connection with recommendation 29?</w:t>
      </w:r>
    </w:p>
    <w:p w14:paraId="686AD879" w14:textId="77777777" w:rsidR="001C664A" w:rsidRPr="00184EFA" w:rsidRDefault="001C664A" w:rsidP="006E6CD6">
      <w:pPr>
        <w:autoSpaceDE w:val="0"/>
        <w:autoSpaceDN w:val="0"/>
        <w:adjustRightInd w:val="0"/>
        <w:spacing w:after="0" w:line="276" w:lineRule="auto"/>
        <w:rPr>
          <w:rFonts w:ascii="Calibri" w:eastAsia="Times New Roman" w:hAnsi="Calibri" w:cs="Calibri"/>
          <w:color w:val="2F5496" w:themeColor="accent1" w:themeShade="BF"/>
          <w:kern w:val="0"/>
          <w:sz w:val="26"/>
          <w:szCs w:val="26"/>
          <w:lang w:eastAsia="en-GB"/>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C664A" w14:paraId="546B9640"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28D39F92" w14:textId="77777777" w:rsidTr="003A44D0">
              <w:tc>
                <w:tcPr>
                  <w:tcW w:w="1358" w:type="dxa"/>
                </w:tcPr>
                <w:p w14:paraId="7EB6BCCE"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252888048"/>
                  <w14:checkbox>
                    <w14:checked w14:val="0"/>
                    <w14:checkedState w14:val="2612" w14:font="MS Gothic"/>
                    <w14:uncheckedState w14:val="2610" w14:font="MS Gothic"/>
                  </w14:checkbox>
                </w:sdtPr>
                <w:sdtEndPr/>
                <w:sdtContent>
                  <w:tc>
                    <w:tcPr>
                      <w:tcW w:w="480" w:type="dxa"/>
                    </w:tcPr>
                    <w:p w14:paraId="437634C7" w14:textId="273D86D3"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76582608" w14:textId="77777777" w:rsidTr="003A44D0">
              <w:tc>
                <w:tcPr>
                  <w:tcW w:w="1358" w:type="dxa"/>
                </w:tcPr>
                <w:p w14:paraId="599D5F62"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010961045"/>
                  <w14:checkbox>
                    <w14:checked w14:val="0"/>
                    <w14:checkedState w14:val="2612" w14:font="MS Gothic"/>
                    <w14:uncheckedState w14:val="2610" w14:font="MS Gothic"/>
                  </w14:checkbox>
                </w:sdtPr>
                <w:sdtEndPr/>
                <w:sdtContent>
                  <w:tc>
                    <w:tcPr>
                      <w:tcW w:w="480" w:type="dxa"/>
                    </w:tcPr>
                    <w:p w14:paraId="0561070D" w14:textId="4B30DB49"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11F73B42" w14:textId="77777777" w:rsidTr="003A44D0">
              <w:tc>
                <w:tcPr>
                  <w:tcW w:w="1358" w:type="dxa"/>
                </w:tcPr>
                <w:p w14:paraId="2EB7F678"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248232779"/>
                  <w14:checkbox>
                    <w14:checked w14:val="0"/>
                    <w14:checkedState w14:val="2612" w14:font="MS Gothic"/>
                    <w14:uncheckedState w14:val="2610" w14:font="MS Gothic"/>
                  </w14:checkbox>
                </w:sdtPr>
                <w:sdtEndPr/>
                <w:sdtContent>
                  <w:tc>
                    <w:tcPr>
                      <w:tcW w:w="480" w:type="dxa"/>
                    </w:tcPr>
                    <w:p w14:paraId="62773348" w14:textId="7B10BA1A"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65FF98A9" w14:textId="0841FA46"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19906B28" w14:textId="4BF33265"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r w:rsidR="001C664A" w14:paraId="60C0F74E" w14:textId="77777777" w:rsidTr="005D4A7B">
        <w:tc>
          <w:tcPr>
            <w:tcW w:w="562" w:type="dxa"/>
          </w:tcPr>
          <w:p w14:paraId="09148ED6" w14:textId="03DE4659" w:rsidR="00EC6AB3" w:rsidRDefault="00EC6AB3" w:rsidP="006E6CD6">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74B86328" w14:textId="662B0C7F"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65DC5C40" w14:textId="77777777" w:rsidR="001C664A" w:rsidRDefault="001C664A" w:rsidP="006E6CD6">
      <w:pPr>
        <w:autoSpaceDE w:val="0"/>
        <w:autoSpaceDN w:val="0"/>
        <w:adjustRightInd w:val="0"/>
        <w:spacing w:after="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Comments</w:t>
      </w:r>
    </w:p>
    <w:tbl>
      <w:tblPr>
        <w:tblStyle w:val="TableGrid"/>
        <w:tblW w:w="0" w:type="auto"/>
        <w:tblLook w:val="04A0" w:firstRow="1" w:lastRow="0" w:firstColumn="1" w:lastColumn="0" w:noHBand="0" w:noVBand="1"/>
      </w:tblPr>
      <w:tblGrid>
        <w:gridCol w:w="9016"/>
      </w:tblGrid>
      <w:tr w:rsidR="001C664A" w14:paraId="4A6E95C7" w14:textId="77777777" w:rsidTr="005D4A7B">
        <w:tc>
          <w:tcPr>
            <w:tcW w:w="9016" w:type="dxa"/>
          </w:tcPr>
          <w:p w14:paraId="51CBF930" w14:textId="77777777" w:rsidR="001C664A" w:rsidRDefault="001C664A" w:rsidP="006E6CD6">
            <w:pPr>
              <w:spacing w:line="276" w:lineRule="auto"/>
              <w:rPr>
                <w:rFonts w:ascii="Calibri" w:eastAsia="Times New Roman" w:hAnsi="Calibri" w:cs="Calibri"/>
                <w:kern w:val="0"/>
                <w:sz w:val="26"/>
                <w:szCs w:val="26"/>
                <w:lang w:eastAsia="en-GB"/>
                <w14:ligatures w14:val="none"/>
              </w:rPr>
            </w:pPr>
          </w:p>
          <w:p w14:paraId="19237C88" w14:textId="77777777" w:rsidR="001C664A" w:rsidRDefault="001C664A" w:rsidP="006E6CD6">
            <w:pPr>
              <w:spacing w:line="276" w:lineRule="auto"/>
              <w:rPr>
                <w:rFonts w:ascii="Calibri" w:eastAsia="Times New Roman" w:hAnsi="Calibri" w:cs="Calibri"/>
                <w:kern w:val="0"/>
                <w:sz w:val="26"/>
                <w:szCs w:val="26"/>
                <w:lang w:eastAsia="en-GB"/>
                <w14:ligatures w14:val="none"/>
              </w:rPr>
            </w:pPr>
          </w:p>
          <w:p w14:paraId="016D3BEF" w14:textId="77777777" w:rsidR="001C664A" w:rsidRDefault="001C664A" w:rsidP="006E6CD6">
            <w:pPr>
              <w:spacing w:line="276" w:lineRule="auto"/>
              <w:rPr>
                <w:rFonts w:ascii="Calibri" w:eastAsia="Times New Roman" w:hAnsi="Calibri" w:cs="Calibri"/>
                <w:kern w:val="0"/>
                <w:sz w:val="26"/>
                <w:szCs w:val="26"/>
                <w:lang w:eastAsia="en-GB"/>
                <w14:ligatures w14:val="none"/>
              </w:rPr>
            </w:pPr>
          </w:p>
          <w:p w14:paraId="56A10116" w14:textId="77777777" w:rsidR="001C664A" w:rsidRDefault="001C664A" w:rsidP="006E6CD6">
            <w:pPr>
              <w:spacing w:line="276" w:lineRule="auto"/>
              <w:rPr>
                <w:rFonts w:ascii="Calibri" w:eastAsia="Times New Roman" w:hAnsi="Calibri" w:cs="Calibri"/>
                <w:kern w:val="0"/>
                <w:sz w:val="26"/>
                <w:szCs w:val="26"/>
                <w:lang w:eastAsia="en-GB"/>
                <w14:ligatures w14:val="none"/>
              </w:rPr>
            </w:pPr>
          </w:p>
          <w:p w14:paraId="77E294AD" w14:textId="77777777" w:rsidR="001C664A" w:rsidRDefault="001C664A" w:rsidP="006E6CD6">
            <w:pPr>
              <w:spacing w:line="276" w:lineRule="auto"/>
              <w:rPr>
                <w:rFonts w:ascii="Calibri" w:eastAsia="Times New Roman" w:hAnsi="Calibri" w:cs="Calibri"/>
                <w:kern w:val="0"/>
                <w:sz w:val="26"/>
                <w:szCs w:val="26"/>
                <w:lang w:eastAsia="en-GB"/>
                <w14:ligatures w14:val="none"/>
              </w:rPr>
            </w:pPr>
          </w:p>
        </w:tc>
      </w:tr>
    </w:tbl>
    <w:p w14:paraId="0F74C08C" w14:textId="77777777" w:rsidR="001C664A" w:rsidRDefault="001C664A" w:rsidP="006E6CD6">
      <w:pPr>
        <w:spacing w:after="0" w:line="276" w:lineRule="auto"/>
        <w:rPr>
          <w:rFonts w:ascii="Calibri" w:eastAsia="Times New Roman" w:hAnsi="Calibri" w:cs="Calibri"/>
          <w:kern w:val="0"/>
          <w:sz w:val="26"/>
          <w:szCs w:val="26"/>
          <w:lang w:eastAsia="en-GB"/>
          <w14:ligatures w14:val="none"/>
        </w:rPr>
      </w:pPr>
    </w:p>
    <w:p w14:paraId="4B82039F" w14:textId="77777777" w:rsidR="00082D76" w:rsidRDefault="00082D76" w:rsidP="006E6CD6">
      <w:pPr>
        <w:spacing w:after="0" w:line="276" w:lineRule="auto"/>
        <w:rPr>
          <w:rFonts w:ascii="Calibri" w:eastAsia="Times New Roman" w:hAnsi="Calibri" w:cs="Calibri"/>
          <w:kern w:val="0"/>
          <w:sz w:val="26"/>
          <w:szCs w:val="26"/>
          <w:lang w:eastAsia="en-GB"/>
          <w14:ligatures w14:val="none"/>
        </w:rPr>
      </w:pPr>
    </w:p>
    <w:p w14:paraId="0C2438F1" w14:textId="4FF697FC" w:rsidR="001C664A" w:rsidRPr="003D77CA" w:rsidRDefault="001C664A" w:rsidP="006E6CD6">
      <w:pPr>
        <w:autoSpaceDE w:val="0"/>
        <w:autoSpaceDN w:val="0"/>
        <w:adjustRightInd w:val="0"/>
        <w:spacing w:after="0" w:line="276" w:lineRule="auto"/>
        <w:rPr>
          <w:rFonts w:asciiTheme="minorHAnsi" w:hAnsiTheme="minorHAnsi" w:cstheme="minorHAnsi"/>
          <w:sz w:val="26"/>
          <w:szCs w:val="26"/>
        </w:rPr>
      </w:pPr>
      <w:r w:rsidRPr="00F57CAF">
        <w:rPr>
          <w:rFonts w:asciiTheme="minorHAnsi" w:hAnsiTheme="minorHAnsi" w:cstheme="minorHAnsi"/>
          <w:color w:val="000000"/>
          <w:sz w:val="26"/>
          <w:szCs w:val="26"/>
        </w:rPr>
        <w:t xml:space="preserve">Q4. </w:t>
      </w:r>
      <w:r w:rsidRPr="00F57CAF">
        <w:rPr>
          <w:rFonts w:asciiTheme="minorHAnsi" w:hAnsiTheme="minorHAnsi" w:cstheme="minorHAnsi"/>
          <w:sz w:val="26"/>
          <w:szCs w:val="26"/>
        </w:rPr>
        <w:t xml:space="preserve">Are there further comments that you would like to make in terms of how we ensure that the </w:t>
      </w:r>
      <w:r w:rsidR="007B3173">
        <w:rPr>
          <w:rFonts w:asciiTheme="minorHAnsi" w:hAnsiTheme="minorHAnsi" w:cstheme="minorHAnsi"/>
          <w:sz w:val="26"/>
          <w:szCs w:val="26"/>
        </w:rPr>
        <w:t>g</w:t>
      </w:r>
      <w:r w:rsidRPr="00F57CAF">
        <w:rPr>
          <w:rFonts w:asciiTheme="minorHAnsi" w:hAnsiTheme="minorHAnsi" w:cstheme="minorHAnsi"/>
          <w:sz w:val="26"/>
          <w:szCs w:val="26"/>
        </w:rPr>
        <w:t xml:space="preserve">uiding </w:t>
      </w:r>
      <w:r w:rsidR="007B3173">
        <w:rPr>
          <w:rFonts w:asciiTheme="minorHAnsi" w:hAnsiTheme="minorHAnsi" w:cstheme="minorHAnsi"/>
          <w:sz w:val="26"/>
          <w:szCs w:val="26"/>
        </w:rPr>
        <w:t>p</w:t>
      </w:r>
      <w:r w:rsidRPr="00F57CAF">
        <w:rPr>
          <w:rFonts w:asciiTheme="minorHAnsi" w:hAnsiTheme="minorHAnsi" w:cstheme="minorHAnsi"/>
          <w:sz w:val="26"/>
          <w:szCs w:val="26"/>
        </w:rPr>
        <w:t>rinciples identified by the Review are being adopted?</w:t>
      </w:r>
    </w:p>
    <w:p w14:paraId="64A92B33" w14:textId="77777777" w:rsidR="001C664A" w:rsidRPr="00184EFA" w:rsidRDefault="001C664A" w:rsidP="006E6CD6">
      <w:pPr>
        <w:autoSpaceDE w:val="0"/>
        <w:autoSpaceDN w:val="0"/>
        <w:adjustRightInd w:val="0"/>
        <w:spacing w:after="0" w:line="276" w:lineRule="auto"/>
        <w:rPr>
          <w:rFonts w:ascii="Calibri" w:eastAsia="Times New Roman" w:hAnsi="Calibri" w:cs="Calibri"/>
          <w:color w:val="2F5496" w:themeColor="accent1" w:themeShade="BF"/>
          <w:kern w:val="0"/>
          <w:sz w:val="26"/>
          <w:szCs w:val="26"/>
          <w:lang w:eastAsia="en-GB"/>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tblGrid>
      <w:tr w:rsidR="001C664A" w14:paraId="79F2969D" w14:textId="77777777" w:rsidTr="005D4A7B">
        <w:tc>
          <w:tcPr>
            <w:tcW w:w="562" w:type="dxa"/>
          </w:tcPr>
          <w:p w14:paraId="48EB1F77"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02344527"/>
            <w14:checkbox>
              <w14:checked w14:val="0"/>
              <w14:checkedState w14:val="2612" w14:font="MS Gothic"/>
              <w14:uncheckedState w14:val="2610" w14:font="MS Gothic"/>
            </w14:checkbox>
          </w:sdtPr>
          <w:sdtEndPr/>
          <w:sdtContent>
            <w:tc>
              <w:tcPr>
                <w:tcW w:w="709" w:type="dxa"/>
              </w:tcPr>
              <w:p w14:paraId="7F22ED32"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C664A" w14:paraId="645304D7" w14:textId="77777777" w:rsidTr="005D4A7B">
        <w:tc>
          <w:tcPr>
            <w:tcW w:w="562" w:type="dxa"/>
          </w:tcPr>
          <w:p w14:paraId="6A890430"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p w14:paraId="257288B8"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sdt>
          <w:sdtPr>
            <w:rPr>
              <w:rFonts w:asciiTheme="minorHAnsi" w:hAnsiTheme="minorHAnsi" w:cstheme="minorHAnsi"/>
              <w:color w:val="000000"/>
              <w:sz w:val="26"/>
              <w:szCs w:val="26"/>
            </w:rPr>
            <w:id w:val="-971743412"/>
            <w14:checkbox>
              <w14:checked w14:val="0"/>
              <w14:checkedState w14:val="2612" w14:font="MS Gothic"/>
              <w14:uncheckedState w14:val="2610" w14:font="MS Gothic"/>
            </w14:checkbox>
          </w:sdtPr>
          <w:sdtEndPr/>
          <w:sdtContent>
            <w:tc>
              <w:tcPr>
                <w:tcW w:w="709" w:type="dxa"/>
              </w:tcPr>
              <w:p w14:paraId="35F3C82C"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5FEDA989" w14:textId="77777777" w:rsidR="001C664A" w:rsidRDefault="001C664A" w:rsidP="006E6CD6">
      <w:pPr>
        <w:autoSpaceDE w:val="0"/>
        <w:autoSpaceDN w:val="0"/>
        <w:adjustRightInd w:val="0"/>
        <w:spacing w:after="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Comments</w:t>
      </w:r>
    </w:p>
    <w:tbl>
      <w:tblPr>
        <w:tblStyle w:val="TableGrid"/>
        <w:tblW w:w="0" w:type="auto"/>
        <w:tblLook w:val="04A0" w:firstRow="1" w:lastRow="0" w:firstColumn="1" w:lastColumn="0" w:noHBand="0" w:noVBand="1"/>
      </w:tblPr>
      <w:tblGrid>
        <w:gridCol w:w="9016"/>
      </w:tblGrid>
      <w:tr w:rsidR="001C664A" w14:paraId="05D7B2BC" w14:textId="77777777" w:rsidTr="005D4A7B">
        <w:tc>
          <w:tcPr>
            <w:tcW w:w="9016" w:type="dxa"/>
          </w:tcPr>
          <w:p w14:paraId="3B8DC928" w14:textId="77777777" w:rsidR="001C664A" w:rsidRDefault="001C664A" w:rsidP="006E6CD6">
            <w:pPr>
              <w:autoSpaceDE w:val="0"/>
              <w:autoSpaceDN w:val="0"/>
              <w:adjustRightInd w:val="0"/>
              <w:spacing w:line="276" w:lineRule="auto"/>
              <w:rPr>
                <w:rFonts w:ascii="Calibri" w:eastAsia="Times New Roman" w:hAnsi="Calibri" w:cs="Calibri"/>
                <w:kern w:val="0"/>
                <w:sz w:val="26"/>
                <w:szCs w:val="26"/>
                <w:lang w:eastAsia="en-GB"/>
                <w14:ligatures w14:val="none"/>
              </w:rPr>
            </w:pPr>
          </w:p>
          <w:p w14:paraId="496ADBF2" w14:textId="77777777" w:rsidR="001C664A" w:rsidRDefault="001C664A" w:rsidP="006E6CD6">
            <w:pPr>
              <w:autoSpaceDE w:val="0"/>
              <w:autoSpaceDN w:val="0"/>
              <w:adjustRightInd w:val="0"/>
              <w:spacing w:line="276" w:lineRule="auto"/>
              <w:rPr>
                <w:rFonts w:ascii="Calibri" w:eastAsia="Times New Roman" w:hAnsi="Calibri" w:cs="Calibri"/>
                <w:kern w:val="0"/>
                <w:sz w:val="26"/>
                <w:szCs w:val="26"/>
                <w:lang w:eastAsia="en-GB"/>
                <w14:ligatures w14:val="none"/>
              </w:rPr>
            </w:pPr>
          </w:p>
          <w:p w14:paraId="2384B9A5" w14:textId="77777777" w:rsidR="001C664A" w:rsidRDefault="001C664A" w:rsidP="006E6CD6">
            <w:pPr>
              <w:autoSpaceDE w:val="0"/>
              <w:autoSpaceDN w:val="0"/>
              <w:adjustRightInd w:val="0"/>
              <w:spacing w:line="276" w:lineRule="auto"/>
              <w:rPr>
                <w:rFonts w:ascii="Calibri" w:eastAsia="Times New Roman" w:hAnsi="Calibri" w:cs="Calibri"/>
                <w:kern w:val="0"/>
                <w:sz w:val="26"/>
                <w:szCs w:val="26"/>
                <w:lang w:eastAsia="en-GB"/>
                <w14:ligatures w14:val="none"/>
              </w:rPr>
            </w:pPr>
          </w:p>
          <w:p w14:paraId="35D2A38B" w14:textId="77777777" w:rsidR="001C664A" w:rsidRDefault="001C664A" w:rsidP="006E6CD6">
            <w:pPr>
              <w:autoSpaceDE w:val="0"/>
              <w:autoSpaceDN w:val="0"/>
              <w:adjustRightInd w:val="0"/>
              <w:spacing w:line="276" w:lineRule="auto"/>
              <w:rPr>
                <w:rFonts w:ascii="Calibri" w:eastAsia="Times New Roman" w:hAnsi="Calibri" w:cs="Calibri"/>
                <w:kern w:val="0"/>
                <w:sz w:val="26"/>
                <w:szCs w:val="26"/>
                <w:lang w:eastAsia="en-GB"/>
                <w14:ligatures w14:val="none"/>
              </w:rPr>
            </w:pPr>
          </w:p>
          <w:p w14:paraId="5514463F" w14:textId="77777777" w:rsidR="001C664A" w:rsidRDefault="001C664A" w:rsidP="006E6CD6">
            <w:pPr>
              <w:autoSpaceDE w:val="0"/>
              <w:autoSpaceDN w:val="0"/>
              <w:adjustRightInd w:val="0"/>
              <w:spacing w:line="276" w:lineRule="auto"/>
              <w:rPr>
                <w:rFonts w:ascii="Calibri" w:eastAsia="Times New Roman" w:hAnsi="Calibri" w:cs="Calibri"/>
                <w:kern w:val="0"/>
                <w:sz w:val="26"/>
                <w:szCs w:val="26"/>
                <w:lang w:eastAsia="en-GB"/>
                <w14:ligatures w14:val="none"/>
              </w:rPr>
            </w:pPr>
          </w:p>
        </w:tc>
      </w:tr>
    </w:tbl>
    <w:p w14:paraId="3EF09397" w14:textId="77777777" w:rsidR="001C664A" w:rsidRDefault="001C664A" w:rsidP="006E6CD6">
      <w:pPr>
        <w:autoSpaceDE w:val="0"/>
        <w:autoSpaceDN w:val="0"/>
        <w:adjustRightInd w:val="0"/>
        <w:spacing w:after="0" w:line="276" w:lineRule="auto"/>
        <w:rPr>
          <w:rFonts w:ascii="Calibri" w:eastAsia="Times New Roman" w:hAnsi="Calibri" w:cs="Calibri"/>
          <w:kern w:val="0"/>
          <w:sz w:val="26"/>
          <w:szCs w:val="26"/>
          <w:lang w:eastAsia="en-GB"/>
          <w14:ligatures w14:val="none"/>
        </w:rPr>
      </w:pPr>
    </w:p>
    <w:p w14:paraId="6D2A1702" w14:textId="68E24C22" w:rsidR="00090A39" w:rsidRDefault="00090A39">
      <w:pPr>
        <w:rPr>
          <w:rFonts w:ascii="Calibri" w:eastAsia="Times New Roman" w:hAnsi="Calibri" w:cs="Calibri"/>
          <w:kern w:val="0"/>
          <w:sz w:val="26"/>
          <w:szCs w:val="26"/>
          <w:lang w:eastAsia="en-GB"/>
          <w14:ligatures w14:val="none"/>
        </w:rPr>
      </w:pPr>
      <w:r>
        <w:rPr>
          <w:rFonts w:ascii="Calibri" w:eastAsia="Times New Roman" w:hAnsi="Calibri" w:cs="Calibri"/>
          <w:kern w:val="0"/>
          <w:sz w:val="26"/>
          <w:szCs w:val="26"/>
          <w:lang w:eastAsia="en-GB"/>
          <w14:ligatures w14:val="none"/>
        </w:rPr>
        <w:br w:type="page"/>
      </w:r>
    </w:p>
    <w:p w14:paraId="02C1A709" w14:textId="77777777" w:rsidR="001C664A" w:rsidRPr="00E617BC" w:rsidRDefault="001C664A" w:rsidP="006E6CD6">
      <w:pPr>
        <w:pStyle w:val="Default"/>
        <w:spacing w:line="276" w:lineRule="auto"/>
        <w:rPr>
          <w:rFonts w:asciiTheme="minorHAnsi" w:hAnsiTheme="minorHAnsi" w:cstheme="minorHAnsi"/>
          <w:b/>
          <w:bCs/>
          <w:color w:val="2F5496" w:themeColor="accent1" w:themeShade="BF"/>
          <w:sz w:val="32"/>
          <w:szCs w:val="32"/>
        </w:rPr>
      </w:pPr>
      <w:r w:rsidRPr="00E617BC">
        <w:rPr>
          <w:rFonts w:asciiTheme="minorHAnsi" w:hAnsiTheme="minorHAnsi" w:cstheme="minorHAnsi"/>
          <w:b/>
          <w:bCs/>
          <w:color w:val="2F5496" w:themeColor="accent1" w:themeShade="BF"/>
          <w:sz w:val="32"/>
          <w:szCs w:val="32"/>
        </w:rPr>
        <w:lastRenderedPageBreak/>
        <w:t xml:space="preserve">Chapter 2 </w:t>
      </w:r>
      <w:r>
        <w:rPr>
          <w:rFonts w:asciiTheme="minorHAnsi" w:hAnsiTheme="minorHAnsi" w:cstheme="minorHAnsi"/>
          <w:b/>
          <w:bCs/>
          <w:color w:val="2F5496" w:themeColor="accent1" w:themeShade="BF"/>
          <w:sz w:val="32"/>
          <w:szCs w:val="32"/>
        </w:rPr>
        <w:tab/>
        <w:t xml:space="preserve">- </w:t>
      </w:r>
      <w:r w:rsidRPr="00E617BC">
        <w:rPr>
          <w:rFonts w:asciiTheme="minorHAnsi" w:hAnsiTheme="minorHAnsi" w:cstheme="minorHAnsi"/>
          <w:b/>
          <w:bCs/>
          <w:color w:val="2F5496" w:themeColor="accent1" w:themeShade="BF"/>
          <w:sz w:val="32"/>
          <w:szCs w:val="32"/>
        </w:rPr>
        <w:t>More Effective Family and Children’s Services</w:t>
      </w:r>
    </w:p>
    <w:p w14:paraId="5A31A8C2" w14:textId="77777777" w:rsidR="001C664A" w:rsidRDefault="001C664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3E2405ED" w14:textId="77777777" w:rsidR="001C664A" w:rsidRDefault="001C664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r w:rsidRPr="002E21DC">
        <w:rPr>
          <w:rFonts w:asciiTheme="minorHAnsi" w:hAnsiTheme="minorHAnsi" w:cstheme="minorHAnsi"/>
          <w:color w:val="000000"/>
          <w:sz w:val="26"/>
          <w:szCs w:val="26"/>
        </w:rPr>
        <w:t>This group of recommendations is intended to deliver more effective social care services for children and families in Northern Ireland.  There are 18 recommendations in this group as follows:</w:t>
      </w:r>
    </w:p>
    <w:p w14:paraId="1512C120" w14:textId="77777777" w:rsidR="007749EA" w:rsidRPr="002E21DC" w:rsidRDefault="007749E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070431B6" w14:textId="014688C8"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2</w:t>
      </w:r>
      <w:r w:rsidRPr="002E21DC">
        <w:rPr>
          <w:rFonts w:asciiTheme="minorHAnsi" w:hAnsiTheme="minorHAnsi" w:cstheme="minorHAnsi"/>
          <w:color w:val="000000"/>
          <w:sz w:val="26"/>
          <w:szCs w:val="26"/>
        </w:rPr>
        <w:t>: Action should be taken to tackle</w:t>
      </w:r>
      <w:r w:rsidR="007B3173">
        <w:rPr>
          <w:rFonts w:asciiTheme="minorHAnsi" w:hAnsiTheme="minorHAnsi" w:cstheme="minorHAnsi"/>
          <w:color w:val="000000"/>
          <w:sz w:val="26"/>
          <w:szCs w:val="26"/>
        </w:rPr>
        <w:t>,</w:t>
      </w:r>
      <w:r w:rsidRPr="002E21DC">
        <w:rPr>
          <w:rFonts w:asciiTheme="minorHAnsi" w:hAnsiTheme="minorHAnsi" w:cstheme="minorHAnsi"/>
          <w:color w:val="000000"/>
          <w:sz w:val="26"/>
          <w:szCs w:val="26"/>
        </w:rPr>
        <w:t xml:space="preserve"> through welfare benefits changes</w:t>
      </w:r>
      <w:r w:rsidR="007B3173">
        <w:rPr>
          <w:rFonts w:asciiTheme="minorHAnsi" w:hAnsiTheme="minorHAnsi" w:cstheme="minorHAnsi"/>
          <w:color w:val="000000"/>
          <w:sz w:val="26"/>
          <w:szCs w:val="26"/>
        </w:rPr>
        <w:t>,</w:t>
      </w:r>
      <w:r w:rsidRPr="002E21DC">
        <w:rPr>
          <w:rFonts w:asciiTheme="minorHAnsi" w:hAnsiTheme="minorHAnsi" w:cstheme="minorHAnsi"/>
          <w:color w:val="000000"/>
          <w:sz w:val="26"/>
          <w:szCs w:val="26"/>
        </w:rPr>
        <w:t xml:space="preserve"> the increasing prevalence and intensity of child poverty.  </w:t>
      </w:r>
      <w:r w:rsidRPr="002E21DC">
        <w:rPr>
          <w:rStyle w:val="Emphasis"/>
          <w:rFonts w:asciiTheme="minorHAnsi" w:hAnsiTheme="minorHAnsi" w:cstheme="minorHAnsi"/>
          <w:color w:val="000000"/>
          <w:sz w:val="26"/>
          <w:szCs w:val="26"/>
        </w:rPr>
        <w:t>(See Chapter 1, pages 23-26, paras 1.1 – 1.17)</w:t>
      </w:r>
    </w:p>
    <w:p w14:paraId="6C5FA468" w14:textId="77777777" w:rsidR="007749EA" w:rsidRPr="002E21DC"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46F3DA13"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22</w:t>
      </w:r>
      <w:r w:rsidRPr="002E21DC">
        <w:rPr>
          <w:rFonts w:asciiTheme="minorHAnsi" w:hAnsiTheme="minorHAnsi" w:cstheme="minorHAnsi"/>
          <w:color w:val="000000"/>
          <w:sz w:val="26"/>
          <w:szCs w:val="26"/>
        </w:rPr>
        <w:t>: There needs to be a re-set and re-focus for children’s social care services to give a greater focus and attention to family support.  </w:t>
      </w:r>
      <w:r w:rsidRPr="002E21DC">
        <w:rPr>
          <w:rStyle w:val="Emphasis"/>
          <w:rFonts w:asciiTheme="minorHAnsi" w:hAnsiTheme="minorHAnsi" w:cstheme="minorHAnsi"/>
          <w:color w:val="000000"/>
          <w:sz w:val="26"/>
          <w:szCs w:val="26"/>
        </w:rPr>
        <w:t>(See Chapter 12, pages 171 – 175, paras 12.12 – 12.27)</w:t>
      </w:r>
    </w:p>
    <w:p w14:paraId="423A7628" w14:textId="77777777" w:rsidR="007749EA" w:rsidRPr="002E21DC"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1401E545" w14:textId="140BF646"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23</w:t>
      </w:r>
      <w:r w:rsidRPr="002E21DC">
        <w:rPr>
          <w:rFonts w:asciiTheme="minorHAnsi" w:hAnsiTheme="minorHAnsi" w:cstheme="minorHAnsi"/>
          <w:color w:val="000000"/>
          <w:sz w:val="26"/>
          <w:szCs w:val="26"/>
        </w:rPr>
        <w:t>: The success and contribution of Sure Start should be recognised and, along with other family support services</w:t>
      </w:r>
      <w:r w:rsidR="007B3173">
        <w:rPr>
          <w:rFonts w:asciiTheme="minorHAnsi" w:hAnsiTheme="minorHAnsi" w:cstheme="minorHAnsi"/>
          <w:color w:val="000000"/>
          <w:sz w:val="26"/>
          <w:szCs w:val="26"/>
        </w:rPr>
        <w:t>,</w:t>
      </w:r>
      <w:r w:rsidRPr="002E21DC">
        <w:rPr>
          <w:rFonts w:asciiTheme="minorHAnsi" w:hAnsiTheme="minorHAnsi" w:cstheme="minorHAnsi"/>
          <w:color w:val="000000"/>
          <w:sz w:val="26"/>
          <w:szCs w:val="26"/>
        </w:rPr>
        <w:t xml:space="preserve"> expanded, including for children aged 4-10 years.  </w:t>
      </w:r>
      <w:r w:rsidRPr="002E21DC">
        <w:rPr>
          <w:rStyle w:val="Emphasis"/>
          <w:rFonts w:asciiTheme="minorHAnsi" w:hAnsiTheme="minorHAnsi" w:cstheme="minorHAnsi"/>
          <w:color w:val="000000"/>
          <w:sz w:val="26"/>
          <w:szCs w:val="26"/>
        </w:rPr>
        <w:t>(See Chapter 12, pages 177 – 182, paras 12.34 – 12.50)</w:t>
      </w:r>
    </w:p>
    <w:p w14:paraId="6E7E5DE6" w14:textId="77777777" w:rsidR="007749EA" w:rsidRPr="002E21DC"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27C53DCB"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25</w:t>
      </w:r>
      <w:r w:rsidRPr="002E21DC">
        <w:rPr>
          <w:rFonts w:asciiTheme="minorHAnsi" w:hAnsiTheme="minorHAnsi" w:cstheme="minorHAnsi"/>
          <w:color w:val="000000"/>
          <w:sz w:val="26"/>
          <w:szCs w:val="26"/>
        </w:rPr>
        <w:t>: Previous reviews of foster care policies and services should be updated and acted upon now and not allowed to drift. </w:t>
      </w:r>
      <w:r w:rsidRPr="002E21DC">
        <w:rPr>
          <w:rStyle w:val="Emphasis"/>
          <w:rFonts w:asciiTheme="minorHAnsi" w:hAnsiTheme="minorHAnsi" w:cstheme="minorHAnsi"/>
          <w:color w:val="000000"/>
          <w:sz w:val="26"/>
          <w:szCs w:val="26"/>
        </w:rPr>
        <w:t> (See Chapter 13, pages 187 – 189, paras 13.4 – 13.12)</w:t>
      </w:r>
    </w:p>
    <w:p w14:paraId="744017AC" w14:textId="77777777" w:rsidR="007749EA" w:rsidRPr="002E21DC"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54E0514A"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27</w:t>
      </w:r>
      <w:r w:rsidRPr="002E21DC">
        <w:rPr>
          <w:rFonts w:asciiTheme="minorHAnsi" w:hAnsiTheme="minorHAnsi" w:cstheme="minorHAnsi"/>
          <w:color w:val="000000"/>
          <w:sz w:val="26"/>
          <w:szCs w:val="26"/>
        </w:rPr>
        <w:t>: The experience and expertise of foster carers should be harnessed through, for example, the region-wide introduction of the Mockingbird model.  </w:t>
      </w:r>
      <w:r w:rsidRPr="002E21DC">
        <w:rPr>
          <w:rStyle w:val="Emphasis"/>
          <w:rFonts w:asciiTheme="minorHAnsi" w:hAnsiTheme="minorHAnsi" w:cstheme="minorHAnsi"/>
          <w:color w:val="000000"/>
          <w:sz w:val="26"/>
          <w:szCs w:val="26"/>
        </w:rPr>
        <w:t>(See Chapter 13, page 193, para 13.27)</w:t>
      </w:r>
    </w:p>
    <w:p w14:paraId="7B21CC4F" w14:textId="77777777" w:rsidR="007749EA" w:rsidRPr="002E21DC"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C9B54BB" w14:textId="77777777" w:rsidR="001C664A" w:rsidRDefault="001C664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28</w:t>
      </w:r>
      <w:r w:rsidRPr="002E21DC">
        <w:rPr>
          <w:rFonts w:asciiTheme="minorHAnsi" w:hAnsiTheme="minorHAnsi" w:cstheme="minorHAnsi"/>
          <w:color w:val="000000"/>
          <w:sz w:val="26"/>
          <w:szCs w:val="26"/>
        </w:rPr>
        <w:t>: Consideration should be given to the public sector provision of additional smaller children’s homes.  (See Chapter 13, pages 194 – 196, paras 13.31 – 13.39)</w:t>
      </w:r>
    </w:p>
    <w:p w14:paraId="750D9D0B" w14:textId="77777777" w:rsidR="007749EA" w:rsidRPr="002E21DC"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2E0E6366" w14:textId="615438B4"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30</w:t>
      </w:r>
      <w:r w:rsidRPr="002E21DC">
        <w:rPr>
          <w:rFonts w:asciiTheme="minorHAnsi" w:hAnsiTheme="minorHAnsi" w:cstheme="minorHAnsi"/>
          <w:color w:val="000000"/>
          <w:sz w:val="26"/>
          <w:szCs w:val="26"/>
        </w:rPr>
        <w:t xml:space="preserve">: Respite care for children with a disability should be expanded and with children receiving respite care not seen as looked </w:t>
      </w:r>
      <w:r w:rsidR="007749EA" w:rsidRPr="002E21DC">
        <w:rPr>
          <w:rFonts w:asciiTheme="minorHAnsi" w:hAnsiTheme="minorHAnsi" w:cstheme="minorHAnsi"/>
          <w:color w:val="000000"/>
          <w:sz w:val="26"/>
          <w:szCs w:val="26"/>
        </w:rPr>
        <w:t xml:space="preserve">after </w:t>
      </w:r>
      <w:r w:rsidR="007749EA">
        <w:rPr>
          <w:rFonts w:asciiTheme="minorHAnsi" w:hAnsiTheme="minorHAnsi" w:cstheme="minorHAnsi"/>
          <w:color w:val="000000"/>
          <w:sz w:val="26"/>
          <w:szCs w:val="26"/>
        </w:rPr>
        <w:t>children</w:t>
      </w:r>
      <w:r w:rsidRPr="002E21DC">
        <w:rPr>
          <w:rFonts w:asciiTheme="minorHAnsi" w:hAnsiTheme="minorHAnsi" w:cstheme="minorHAnsi"/>
          <w:color w:val="000000"/>
          <w:sz w:val="26"/>
          <w:szCs w:val="26"/>
        </w:rPr>
        <w:t>.  </w:t>
      </w:r>
      <w:r w:rsidRPr="002E21DC">
        <w:rPr>
          <w:rStyle w:val="Emphasis"/>
          <w:rFonts w:asciiTheme="minorHAnsi" w:hAnsiTheme="minorHAnsi" w:cstheme="minorHAnsi"/>
          <w:color w:val="000000"/>
          <w:sz w:val="26"/>
          <w:szCs w:val="26"/>
        </w:rPr>
        <w:t>(See Chapter 13, pages 199 – 201, paras 13.46 – 13.57)</w:t>
      </w:r>
    </w:p>
    <w:p w14:paraId="17DCACDC" w14:textId="77777777" w:rsidR="007749EA" w:rsidRPr="002E21DC"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7908153F" w14:textId="77777777" w:rsidR="001C664A" w:rsidRPr="002E21DC" w:rsidRDefault="001C664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31</w:t>
      </w:r>
      <w:r w:rsidRPr="002E21DC">
        <w:rPr>
          <w:rFonts w:asciiTheme="minorHAnsi" w:hAnsiTheme="minorHAnsi" w:cstheme="minorHAnsi"/>
          <w:color w:val="000000"/>
          <w:sz w:val="26"/>
          <w:szCs w:val="26"/>
        </w:rPr>
        <w:t>: Extend the transition period where appropriate and necessary for young people moving to adult services.  </w:t>
      </w:r>
      <w:r w:rsidRPr="002E21DC">
        <w:rPr>
          <w:rStyle w:val="Emphasis"/>
          <w:rFonts w:asciiTheme="minorHAnsi" w:hAnsiTheme="minorHAnsi" w:cstheme="minorHAnsi"/>
          <w:color w:val="000000"/>
          <w:sz w:val="26"/>
          <w:szCs w:val="26"/>
        </w:rPr>
        <w:t>(See Chapter 13, pages 201 – 204, paras 13.58 – 13.71)</w:t>
      </w:r>
    </w:p>
    <w:p w14:paraId="4623FFE2"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lastRenderedPageBreak/>
        <w:t>Recommendation 32</w:t>
      </w:r>
      <w:r w:rsidRPr="002E21DC">
        <w:rPr>
          <w:rFonts w:asciiTheme="minorHAnsi" w:hAnsiTheme="minorHAnsi" w:cstheme="minorHAnsi"/>
          <w:color w:val="000000"/>
          <w:sz w:val="26"/>
          <w:szCs w:val="26"/>
        </w:rPr>
        <w:t>: Introduce a region-wide transitions advice and advocacy service.  </w:t>
      </w:r>
      <w:r w:rsidRPr="002E21DC">
        <w:rPr>
          <w:rStyle w:val="Emphasis"/>
          <w:rFonts w:asciiTheme="minorHAnsi" w:hAnsiTheme="minorHAnsi" w:cstheme="minorHAnsi"/>
          <w:color w:val="000000"/>
          <w:sz w:val="26"/>
          <w:szCs w:val="26"/>
        </w:rPr>
        <w:t>(See Chapter 13, page 202, para13.60)</w:t>
      </w:r>
    </w:p>
    <w:p w14:paraId="421DCAB1" w14:textId="77777777" w:rsidR="007749EA" w:rsidRPr="002E21DC"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6E1C4D73" w14:textId="77777777" w:rsidR="001C664A" w:rsidRDefault="001C664A" w:rsidP="006E6CD6">
      <w:pPr>
        <w:pStyle w:val="default0"/>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33</w:t>
      </w:r>
      <w:r w:rsidRPr="002E21DC">
        <w:rPr>
          <w:rFonts w:asciiTheme="minorHAnsi" w:hAnsiTheme="minorHAnsi" w:cstheme="minorHAnsi"/>
          <w:color w:val="000000"/>
          <w:sz w:val="26"/>
          <w:szCs w:val="26"/>
        </w:rPr>
        <w:t>: Accommodation within the positive post-18 services needs to be expanded and more readily available.  </w:t>
      </w:r>
      <w:r w:rsidRPr="002E21DC">
        <w:rPr>
          <w:rStyle w:val="Emphasis"/>
          <w:rFonts w:asciiTheme="minorHAnsi" w:hAnsiTheme="minorHAnsi" w:cstheme="minorHAnsi"/>
          <w:color w:val="000000"/>
          <w:sz w:val="26"/>
          <w:szCs w:val="26"/>
        </w:rPr>
        <w:t>(See Chapter 13, page 203, para 13.65 – 13.69)</w:t>
      </w:r>
    </w:p>
    <w:p w14:paraId="6EF4A770" w14:textId="77777777" w:rsidR="007749EA" w:rsidRPr="002E21DC" w:rsidRDefault="007749E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4ED43880" w14:textId="77777777" w:rsidR="001C664A" w:rsidRDefault="001C664A" w:rsidP="006E6CD6">
      <w:pPr>
        <w:pStyle w:val="default0"/>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34</w:t>
      </w:r>
      <w:r w:rsidRPr="002E21DC">
        <w:rPr>
          <w:rFonts w:asciiTheme="minorHAnsi" w:hAnsiTheme="minorHAnsi" w:cstheme="minorHAnsi"/>
          <w:color w:val="000000"/>
          <w:sz w:val="26"/>
          <w:szCs w:val="26"/>
        </w:rPr>
        <w:t>: Implement the major recommendations of the Gillen Review of the family courts.  </w:t>
      </w:r>
      <w:r w:rsidRPr="002E21DC">
        <w:rPr>
          <w:rStyle w:val="Emphasis"/>
          <w:rFonts w:asciiTheme="minorHAnsi" w:hAnsiTheme="minorHAnsi" w:cstheme="minorHAnsi"/>
          <w:color w:val="000000"/>
          <w:sz w:val="26"/>
          <w:szCs w:val="26"/>
        </w:rPr>
        <w:t>(See Chapter 13, page 205, para 13.74 – 13.79)</w:t>
      </w:r>
    </w:p>
    <w:p w14:paraId="32C8B4FA" w14:textId="77777777" w:rsidR="007749EA" w:rsidRPr="002E21DC" w:rsidRDefault="007749E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3E886CED" w14:textId="77777777" w:rsidR="001C664A" w:rsidRDefault="001C664A" w:rsidP="006E6CD6">
      <w:pPr>
        <w:pStyle w:val="default0"/>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35</w:t>
      </w:r>
      <w:r w:rsidRPr="002E21DC">
        <w:rPr>
          <w:rFonts w:asciiTheme="minorHAnsi" w:hAnsiTheme="minorHAnsi" w:cstheme="minorHAnsi"/>
          <w:color w:val="000000"/>
          <w:sz w:val="26"/>
          <w:szCs w:val="26"/>
        </w:rPr>
        <w:t xml:space="preserve">: Create </w:t>
      </w:r>
      <w:proofErr w:type="gramStart"/>
      <w:r w:rsidRPr="002E21DC">
        <w:rPr>
          <w:rFonts w:asciiTheme="minorHAnsi" w:hAnsiTheme="minorHAnsi" w:cstheme="minorHAnsi"/>
          <w:color w:val="000000"/>
          <w:sz w:val="26"/>
          <w:szCs w:val="26"/>
        </w:rPr>
        <w:t>less</w:t>
      </w:r>
      <w:proofErr w:type="gramEnd"/>
      <w:r w:rsidRPr="002E21DC">
        <w:rPr>
          <w:rFonts w:asciiTheme="minorHAnsi" w:hAnsiTheme="minorHAnsi" w:cstheme="minorHAnsi"/>
          <w:color w:val="000000"/>
          <w:sz w:val="26"/>
          <w:szCs w:val="26"/>
        </w:rPr>
        <w:t xml:space="preserve"> formal opportunities for the judiciary and leaders of children’s social care services to build relationships and shared agendas to tackle current pressures and difficulties between the courts and children’s social care services.  </w:t>
      </w:r>
      <w:r w:rsidRPr="002E21DC">
        <w:rPr>
          <w:rStyle w:val="Emphasis"/>
          <w:rFonts w:asciiTheme="minorHAnsi" w:hAnsiTheme="minorHAnsi" w:cstheme="minorHAnsi"/>
          <w:color w:val="000000"/>
          <w:sz w:val="26"/>
          <w:szCs w:val="26"/>
        </w:rPr>
        <w:t>(See Chapter 13, page 208, paras 13.80 – 13.81)</w:t>
      </w:r>
    </w:p>
    <w:p w14:paraId="4DF45B7D" w14:textId="77777777" w:rsidR="007749EA" w:rsidRPr="002E21DC" w:rsidRDefault="007749E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12C7A58E" w14:textId="77777777" w:rsidR="001C664A" w:rsidRDefault="001C664A" w:rsidP="006E6CD6">
      <w:pPr>
        <w:pStyle w:val="default0"/>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36</w:t>
      </w:r>
      <w:r w:rsidRPr="002E21DC">
        <w:rPr>
          <w:rFonts w:asciiTheme="minorHAnsi" w:hAnsiTheme="minorHAnsi" w:cstheme="minorHAnsi"/>
          <w:color w:val="000000"/>
          <w:sz w:val="26"/>
          <w:szCs w:val="26"/>
        </w:rPr>
        <w:t>: An independent parent-led organisation(s) should be funded to provide support and advocacy for parents engaged with children’s social care services.  </w:t>
      </w:r>
      <w:r w:rsidRPr="002E21DC">
        <w:rPr>
          <w:rStyle w:val="Emphasis"/>
          <w:rFonts w:asciiTheme="minorHAnsi" w:hAnsiTheme="minorHAnsi" w:cstheme="minorHAnsi"/>
          <w:color w:val="000000"/>
          <w:sz w:val="26"/>
          <w:szCs w:val="26"/>
        </w:rPr>
        <w:t>(See Chapter 14, pages 212 – 213, paras 14.6 – 14.10)</w:t>
      </w:r>
    </w:p>
    <w:p w14:paraId="250BB032" w14:textId="77777777" w:rsidR="007749EA" w:rsidRPr="002E21DC" w:rsidRDefault="007749E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1026E9D1" w14:textId="77777777" w:rsidR="001C664A" w:rsidRDefault="001C664A" w:rsidP="006E6CD6">
      <w:pPr>
        <w:pStyle w:val="default0"/>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37</w:t>
      </w:r>
      <w:r w:rsidRPr="002E21DC">
        <w:rPr>
          <w:rFonts w:asciiTheme="minorHAnsi" w:hAnsiTheme="minorHAnsi" w:cstheme="minorHAnsi"/>
          <w:color w:val="000000"/>
          <w:sz w:val="26"/>
          <w:szCs w:val="26"/>
        </w:rPr>
        <w:t>: Children and young people in care, and leaving care, should be able to identify and name a person they trust who will be recognised as a continuing presence alongside the young person in their engagement and relationships with children’s social care services.  </w:t>
      </w:r>
      <w:r w:rsidRPr="002E21DC">
        <w:rPr>
          <w:rStyle w:val="Emphasis"/>
          <w:rFonts w:asciiTheme="minorHAnsi" w:hAnsiTheme="minorHAnsi" w:cstheme="minorHAnsi"/>
          <w:color w:val="000000"/>
          <w:sz w:val="26"/>
          <w:szCs w:val="26"/>
        </w:rPr>
        <w:t>(See Chapter 14, page 213, para 14.11)</w:t>
      </w:r>
    </w:p>
    <w:p w14:paraId="77D5C2A3" w14:textId="77777777" w:rsidR="007749EA" w:rsidRPr="002E21DC" w:rsidRDefault="007749E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3FE4B75D" w14:textId="77777777" w:rsidR="001C664A" w:rsidRDefault="001C664A" w:rsidP="006E6CD6">
      <w:pPr>
        <w:pStyle w:val="default0"/>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42</w:t>
      </w:r>
      <w:r w:rsidRPr="002E21DC">
        <w:rPr>
          <w:rFonts w:asciiTheme="minorHAnsi" w:hAnsiTheme="minorHAnsi" w:cstheme="minorHAnsi"/>
          <w:color w:val="000000"/>
          <w:sz w:val="26"/>
          <w:szCs w:val="26"/>
        </w:rPr>
        <w:t>: There should be the development of emotional health and well-being services separate from clinical CAMHS services.  </w:t>
      </w:r>
      <w:r w:rsidRPr="002E21DC">
        <w:rPr>
          <w:rStyle w:val="Emphasis"/>
          <w:rFonts w:asciiTheme="minorHAnsi" w:hAnsiTheme="minorHAnsi" w:cstheme="minorHAnsi"/>
          <w:color w:val="000000"/>
          <w:sz w:val="26"/>
          <w:szCs w:val="26"/>
        </w:rPr>
        <w:t>(See Chapter 15, page 236 – 237, paras 15.50 – 15.56)</w:t>
      </w:r>
    </w:p>
    <w:p w14:paraId="26FC1359" w14:textId="77777777" w:rsidR="007749EA" w:rsidRPr="002E21DC" w:rsidRDefault="007749E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445B4CB7" w14:textId="601485DA" w:rsidR="001C664A" w:rsidRDefault="001C664A" w:rsidP="006E6CD6">
      <w:pPr>
        <w:pStyle w:val="default0"/>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43</w:t>
      </w:r>
      <w:r w:rsidRPr="002E21DC">
        <w:rPr>
          <w:rFonts w:asciiTheme="minorHAnsi" w:hAnsiTheme="minorHAnsi" w:cstheme="minorHAnsi"/>
          <w:color w:val="000000"/>
          <w:sz w:val="26"/>
          <w:szCs w:val="26"/>
        </w:rPr>
        <w:t>: Within Beechcroft consideration should be given as to how best to tackle the concerns about young people with challenging and confrontational behaviours being within the same hospital ward space as young people with eating disorders. </w:t>
      </w:r>
      <w:r w:rsidRPr="002E21DC">
        <w:rPr>
          <w:rStyle w:val="Emphasis"/>
          <w:rFonts w:asciiTheme="minorHAnsi" w:hAnsiTheme="minorHAnsi" w:cstheme="minorHAnsi"/>
          <w:color w:val="000000"/>
          <w:sz w:val="26"/>
          <w:szCs w:val="26"/>
        </w:rPr>
        <w:t> (See Chapter 16, page 247 – 250, paras 16.17 – 16.19.9)</w:t>
      </w:r>
    </w:p>
    <w:p w14:paraId="357894E5" w14:textId="77777777" w:rsidR="007749EA" w:rsidRPr="002E21DC" w:rsidRDefault="007749E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7D9AF1D4" w14:textId="05A468E2" w:rsidR="001C664A" w:rsidRPr="002E21DC" w:rsidRDefault="001C664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r w:rsidRPr="002E21DC">
        <w:rPr>
          <w:rFonts w:asciiTheme="minorHAnsi" w:hAnsiTheme="minorHAnsi" w:cstheme="minorHAnsi"/>
          <w:b/>
          <w:bCs/>
          <w:color w:val="000000"/>
          <w:sz w:val="26"/>
          <w:szCs w:val="26"/>
        </w:rPr>
        <w:t>Recommendation 44</w:t>
      </w:r>
      <w:r w:rsidRPr="002E21DC">
        <w:rPr>
          <w:rFonts w:asciiTheme="minorHAnsi" w:hAnsiTheme="minorHAnsi" w:cstheme="minorHAnsi"/>
          <w:color w:val="000000"/>
          <w:sz w:val="26"/>
          <w:szCs w:val="26"/>
        </w:rPr>
        <w:t>: There should be reflection about whether young people with a learning disability should be cared for and assessed within a hospital in-patient service. If this is to continue, action should be taken to tackle the isolation of the in-patient service.  </w:t>
      </w:r>
      <w:r w:rsidRPr="002E21DC">
        <w:rPr>
          <w:rStyle w:val="Emphasis"/>
          <w:rFonts w:asciiTheme="minorHAnsi" w:hAnsiTheme="minorHAnsi" w:cstheme="minorHAnsi"/>
          <w:color w:val="000000"/>
          <w:sz w:val="26"/>
          <w:szCs w:val="26"/>
        </w:rPr>
        <w:t>(See Chapter 16, page 250 – 251, paras 16.20 – 16.24.5)</w:t>
      </w:r>
    </w:p>
    <w:p w14:paraId="3C3C3AB1" w14:textId="0A92446D" w:rsidR="001C664A" w:rsidRDefault="001C664A" w:rsidP="006E6CD6">
      <w:pPr>
        <w:pStyle w:val="default0"/>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2E21DC">
        <w:rPr>
          <w:rFonts w:asciiTheme="minorHAnsi" w:hAnsiTheme="minorHAnsi" w:cstheme="minorHAnsi"/>
          <w:b/>
          <w:bCs/>
          <w:color w:val="000000"/>
          <w:sz w:val="26"/>
          <w:szCs w:val="26"/>
        </w:rPr>
        <w:lastRenderedPageBreak/>
        <w:t>Recommendation 49</w:t>
      </w:r>
      <w:r w:rsidRPr="002E21DC">
        <w:rPr>
          <w:rFonts w:asciiTheme="minorHAnsi" w:hAnsiTheme="minorHAnsi" w:cstheme="minorHAnsi"/>
          <w:color w:val="000000"/>
          <w:sz w:val="26"/>
          <w:szCs w:val="26"/>
        </w:rPr>
        <w:t>: There is without doubt the need for increased funding and investment to respond to the increasing poverty creating difficulties for children and families and to allow them to receive the help and assistance they need.  </w:t>
      </w:r>
      <w:r w:rsidRPr="002E21DC">
        <w:rPr>
          <w:rStyle w:val="Emphasis"/>
          <w:rFonts w:asciiTheme="minorHAnsi" w:hAnsiTheme="minorHAnsi" w:cstheme="minorHAnsi"/>
          <w:color w:val="000000"/>
          <w:sz w:val="26"/>
          <w:szCs w:val="26"/>
        </w:rPr>
        <w:t>(See Chapter 17, page 265, paras 17.26 – 17.27)</w:t>
      </w:r>
    </w:p>
    <w:p w14:paraId="68D633D3" w14:textId="77777777" w:rsidR="007749EA" w:rsidRPr="002E21DC" w:rsidRDefault="007749E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6DA468B2" w14:textId="66E12C95" w:rsidR="001C664A" w:rsidRDefault="001C664A" w:rsidP="006E6CD6">
      <w:pPr>
        <w:pStyle w:val="default0"/>
        <w:shd w:val="clear" w:color="auto" w:fill="FFFFFF"/>
        <w:spacing w:before="0" w:beforeAutospacing="0" w:after="0" w:afterAutospacing="0" w:line="276" w:lineRule="auto"/>
        <w:rPr>
          <w:rFonts w:asciiTheme="minorHAnsi" w:hAnsiTheme="minorHAnsi" w:cstheme="minorHAnsi"/>
          <w:b/>
          <w:bCs/>
          <w:color w:val="000000"/>
          <w:sz w:val="26"/>
          <w:szCs w:val="26"/>
        </w:rPr>
      </w:pPr>
      <w:r w:rsidRPr="002E21DC">
        <w:rPr>
          <w:rFonts w:asciiTheme="minorHAnsi" w:hAnsiTheme="minorHAnsi" w:cstheme="minorHAnsi"/>
          <w:b/>
          <w:bCs/>
          <w:color w:val="000000"/>
          <w:sz w:val="26"/>
          <w:szCs w:val="26"/>
        </w:rPr>
        <w:t xml:space="preserve">Views are being sought on </w:t>
      </w:r>
      <w:proofErr w:type="gramStart"/>
      <w:r w:rsidRPr="002E21DC">
        <w:rPr>
          <w:rFonts w:asciiTheme="minorHAnsi" w:hAnsiTheme="minorHAnsi" w:cstheme="minorHAnsi"/>
          <w:b/>
          <w:bCs/>
          <w:color w:val="000000"/>
          <w:sz w:val="26"/>
          <w:szCs w:val="26"/>
        </w:rPr>
        <w:t>all of</w:t>
      </w:r>
      <w:proofErr w:type="gramEnd"/>
      <w:r w:rsidRPr="002E21DC">
        <w:rPr>
          <w:rFonts w:asciiTheme="minorHAnsi" w:hAnsiTheme="minorHAnsi" w:cstheme="minorHAnsi"/>
          <w:b/>
          <w:bCs/>
          <w:color w:val="000000"/>
          <w:sz w:val="26"/>
          <w:szCs w:val="26"/>
        </w:rPr>
        <w:t xml:space="preserve"> the recommendations in this group</w:t>
      </w:r>
      <w:r w:rsidR="007B3173">
        <w:rPr>
          <w:rFonts w:asciiTheme="minorHAnsi" w:hAnsiTheme="minorHAnsi" w:cstheme="minorHAnsi"/>
          <w:b/>
          <w:bCs/>
          <w:color w:val="000000"/>
          <w:sz w:val="26"/>
          <w:szCs w:val="26"/>
        </w:rPr>
        <w:t>,</w:t>
      </w:r>
      <w:r w:rsidRPr="002E21DC">
        <w:rPr>
          <w:rFonts w:asciiTheme="minorHAnsi" w:hAnsiTheme="minorHAnsi" w:cstheme="minorHAnsi"/>
          <w:b/>
          <w:bCs/>
          <w:color w:val="000000"/>
          <w:sz w:val="26"/>
          <w:szCs w:val="26"/>
        </w:rPr>
        <w:t xml:space="preserve"> with the exception of recommendation 2. Some questions are general; others are specific to individual recommendations.</w:t>
      </w:r>
    </w:p>
    <w:p w14:paraId="424726A1" w14:textId="77777777" w:rsidR="00E37862" w:rsidRDefault="00E37862" w:rsidP="006E6CD6">
      <w:pPr>
        <w:pStyle w:val="Default"/>
        <w:spacing w:line="276" w:lineRule="auto"/>
        <w:rPr>
          <w:rFonts w:asciiTheme="minorHAnsi" w:hAnsiTheme="minorHAnsi" w:cstheme="minorHAnsi"/>
          <w:b/>
          <w:bCs/>
          <w:sz w:val="26"/>
          <w:szCs w:val="26"/>
        </w:rPr>
      </w:pPr>
    </w:p>
    <w:p w14:paraId="385635E1" w14:textId="77777777" w:rsidR="00082D76" w:rsidRPr="00661667" w:rsidRDefault="00082D76" w:rsidP="006E6CD6">
      <w:pPr>
        <w:pStyle w:val="Default"/>
        <w:spacing w:line="276" w:lineRule="auto"/>
        <w:rPr>
          <w:rFonts w:asciiTheme="minorHAnsi" w:hAnsiTheme="minorHAnsi" w:cstheme="minorHAnsi"/>
          <w:b/>
          <w:bCs/>
          <w:sz w:val="26"/>
          <w:szCs w:val="26"/>
        </w:rPr>
      </w:pPr>
    </w:p>
    <w:p w14:paraId="6A6AA0EA" w14:textId="05C37204" w:rsidR="001C664A" w:rsidRPr="005B078C" w:rsidRDefault="001C664A" w:rsidP="006E6CD6">
      <w:pPr>
        <w:pStyle w:val="Default"/>
        <w:spacing w:line="276" w:lineRule="auto"/>
        <w:ind w:left="720" w:hanging="720"/>
        <w:rPr>
          <w:rFonts w:asciiTheme="minorHAnsi" w:eastAsia="Calibri" w:hAnsiTheme="minorHAnsi" w:cstheme="minorHAnsi"/>
          <w:sz w:val="26"/>
          <w:szCs w:val="26"/>
        </w:rPr>
      </w:pPr>
      <w:r w:rsidRPr="005B078C">
        <w:rPr>
          <w:rFonts w:asciiTheme="minorHAnsi" w:eastAsia="Calibri" w:hAnsiTheme="minorHAnsi" w:cstheme="minorHAnsi"/>
          <w:sz w:val="26"/>
          <w:szCs w:val="26"/>
        </w:rPr>
        <w:t>Q5.</w:t>
      </w:r>
      <w:r w:rsidR="00F57CAF" w:rsidRPr="005B078C">
        <w:rPr>
          <w:rFonts w:asciiTheme="minorHAnsi" w:eastAsia="Calibri" w:hAnsiTheme="minorHAnsi" w:cstheme="minorHAnsi"/>
          <w:sz w:val="26"/>
          <w:szCs w:val="26"/>
        </w:rPr>
        <w:tab/>
      </w:r>
      <w:r w:rsidRPr="005B078C">
        <w:rPr>
          <w:rFonts w:asciiTheme="minorHAnsi" w:eastAsia="Calibri" w:hAnsiTheme="minorHAnsi" w:cstheme="minorHAnsi"/>
          <w:sz w:val="26"/>
          <w:szCs w:val="26"/>
        </w:rPr>
        <w:t xml:space="preserve">Do you agree with the decision by the Department of Health to </w:t>
      </w:r>
    </w:p>
    <w:p w14:paraId="40D7F998" w14:textId="3FDD7CF2" w:rsidR="001C664A" w:rsidRPr="00505D28" w:rsidRDefault="001C664A" w:rsidP="006E6CD6">
      <w:pPr>
        <w:pStyle w:val="Default"/>
        <w:spacing w:line="276" w:lineRule="auto"/>
        <w:ind w:left="720"/>
        <w:rPr>
          <w:rFonts w:asciiTheme="minorHAnsi" w:hAnsiTheme="minorHAnsi" w:cstheme="minorHAnsi"/>
          <w:sz w:val="26"/>
          <w:szCs w:val="26"/>
        </w:rPr>
      </w:pPr>
      <w:r w:rsidRPr="005B078C">
        <w:rPr>
          <w:rFonts w:asciiTheme="minorHAnsi" w:eastAsia="Calibri" w:hAnsiTheme="minorHAnsi" w:cstheme="minorHAnsi"/>
          <w:sz w:val="26"/>
          <w:szCs w:val="26"/>
        </w:rPr>
        <w:t>implement, through an already established programme board</w:t>
      </w:r>
      <w:r w:rsidR="007B3173" w:rsidRPr="005B078C">
        <w:rPr>
          <w:rFonts w:asciiTheme="minorHAnsi" w:eastAsia="Calibri" w:hAnsiTheme="minorHAnsi" w:cstheme="minorHAnsi"/>
          <w:sz w:val="26"/>
          <w:szCs w:val="26"/>
        </w:rPr>
        <w:t>,</w:t>
      </w:r>
      <w:r w:rsidRPr="005B078C">
        <w:rPr>
          <w:rFonts w:asciiTheme="minorHAnsi" w:eastAsia="Calibri" w:hAnsiTheme="minorHAnsi" w:cstheme="minorHAnsi"/>
          <w:sz w:val="26"/>
          <w:szCs w:val="26"/>
        </w:rPr>
        <w:t xml:space="preserve"> r</w:t>
      </w:r>
      <w:r w:rsidRPr="005B078C">
        <w:rPr>
          <w:rFonts w:asciiTheme="minorHAnsi" w:hAnsiTheme="minorHAnsi" w:cstheme="minorHAnsi"/>
          <w:sz w:val="26"/>
          <w:szCs w:val="26"/>
        </w:rPr>
        <w:t>ecommendations 25, 28, 30, 33</w:t>
      </w:r>
      <w:r w:rsidR="007B3173" w:rsidRPr="005B078C">
        <w:rPr>
          <w:rFonts w:asciiTheme="minorHAnsi" w:hAnsiTheme="minorHAnsi" w:cstheme="minorHAnsi"/>
          <w:sz w:val="26"/>
          <w:szCs w:val="26"/>
        </w:rPr>
        <w:t xml:space="preserve"> and</w:t>
      </w:r>
      <w:r w:rsidRPr="005B078C">
        <w:rPr>
          <w:rFonts w:asciiTheme="minorHAnsi" w:hAnsiTheme="minorHAnsi" w:cstheme="minorHAnsi"/>
          <w:sz w:val="26"/>
          <w:szCs w:val="26"/>
        </w:rPr>
        <w:t xml:space="preserve"> 49?</w:t>
      </w:r>
    </w:p>
    <w:p w14:paraId="388F221F" w14:textId="77777777" w:rsidR="001C664A" w:rsidRPr="00FB37E6" w:rsidRDefault="001C664A" w:rsidP="006E6CD6">
      <w:pPr>
        <w:pStyle w:val="Default"/>
        <w:spacing w:line="276" w:lineRule="auto"/>
        <w:rPr>
          <w:rFonts w:asciiTheme="minorHAnsi" w:hAnsiTheme="minorHAnsi" w:cstheme="minorHAnsi"/>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gridCol w:w="709"/>
      </w:tblGrid>
      <w:tr w:rsidR="00EC6AB3" w14:paraId="2F8FD28A" w14:textId="19156868" w:rsidTr="00680BBE">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6CEB4328" w14:textId="77777777" w:rsidTr="003A44D0">
              <w:tc>
                <w:tcPr>
                  <w:tcW w:w="1358" w:type="dxa"/>
                </w:tcPr>
                <w:p w14:paraId="00CF0676"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46815111"/>
                  <w14:checkbox>
                    <w14:checked w14:val="0"/>
                    <w14:checkedState w14:val="2612" w14:font="MS Gothic"/>
                    <w14:uncheckedState w14:val="2610" w14:font="MS Gothic"/>
                  </w14:checkbox>
                </w:sdtPr>
                <w:sdtEndPr/>
                <w:sdtContent>
                  <w:tc>
                    <w:tcPr>
                      <w:tcW w:w="480" w:type="dxa"/>
                    </w:tcPr>
                    <w:p w14:paraId="213798BD"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165F95E5" w14:textId="77777777" w:rsidTr="003A44D0">
              <w:tc>
                <w:tcPr>
                  <w:tcW w:w="1358" w:type="dxa"/>
                </w:tcPr>
                <w:p w14:paraId="187C393A"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703147892"/>
                  <w14:checkbox>
                    <w14:checked w14:val="0"/>
                    <w14:checkedState w14:val="2612" w14:font="MS Gothic"/>
                    <w14:uncheckedState w14:val="2610" w14:font="MS Gothic"/>
                  </w14:checkbox>
                </w:sdtPr>
                <w:sdtEndPr/>
                <w:sdtContent>
                  <w:tc>
                    <w:tcPr>
                      <w:tcW w:w="480" w:type="dxa"/>
                    </w:tcPr>
                    <w:p w14:paraId="70AC2049"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4728355B" w14:textId="77777777" w:rsidTr="003A44D0">
              <w:tc>
                <w:tcPr>
                  <w:tcW w:w="1358" w:type="dxa"/>
                </w:tcPr>
                <w:p w14:paraId="6C0631F4"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871915817"/>
                  <w14:checkbox>
                    <w14:checked w14:val="0"/>
                    <w14:checkedState w14:val="2612" w14:font="MS Gothic"/>
                    <w14:uncheckedState w14:val="2610" w14:font="MS Gothic"/>
                  </w14:checkbox>
                </w:sdtPr>
                <w:sdtEndPr/>
                <w:sdtContent>
                  <w:tc>
                    <w:tcPr>
                      <w:tcW w:w="480" w:type="dxa"/>
                    </w:tcPr>
                    <w:p w14:paraId="44B74D95"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661CDA4C" w14:textId="0FC6F0EB"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7BEF8A0B" w14:textId="59E4EA87"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65531407" w14:textId="77777777"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r>
      <w:tr w:rsidR="00EC6AB3" w14:paraId="4C23AE75" w14:textId="3F343DDD" w:rsidTr="00680BBE">
        <w:tc>
          <w:tcPr>
            <w:tcW w:w="562" w:type="dxa"/>
          </w:tcPr>
          <w:p w14:paraId="238B58B3" w14:textId="77777777"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33D6A278" w14:textId="5E152F73"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523621A6" w14:textId="77777777"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r>
    </w:tbl>
    <w:p w14:paraId="0FE8A8AE" w14:textId="77777777" w:rsidR="001C664A" w:rsidRDefault="001C664A" w:rsidP="006E6CD6">
      <w:pPr>
        <w:autoSpaceDE w:val="0"/>
        <w:autoSpaceDN w:val="0"/>
        <w:adjustRightInd w:val="0"/>
        <w:spacing w:after="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Comments</w:t>
      </w:r>
    </w:p>
    <w:tbl>
      <w:tblPr>
        <w:tblStyle w:val="TableGrid"/>
        <w:tblW w:w="0" w:type="auto"/>
        <w:tblLook w:val="04A0" w:firstRow="1" w:lastRow="0" w:firstColumn="1" w:lastColumn="0" w:noHBand="0" w:noVBand="1"/>
      </w:tblPr>
      <w:tblGrid>
        <w:gridCol w:w="9016"/>
      </w:tblGrid>
      <w:tr w:rsidR="001C664A" w14:paraId="2501ED3B" w14:textId="77777777" w:rsidTr="005D4A7B">
        <w:tc>
          <w:tcPr>
            <w:tcW w:w="9016" w:type="dxa"/>
          </w:tcPr>
          <w:p w14:paraId="6B9BDD72"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558B4E22"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5C414198"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60BD01F7"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4E015AB7"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2F3269E7" w14:textId="77777777" w:rsidR="00E37862" w:rsidRDefault="00E37862" w:rsidP="006E6CD6">
      <w:pPr>
        <w:pStyle w:val="Default"/>
        <w:spacing w:line="276" w:lineRule="auto"/>
        <w:ind w:left="720" w:hanging="720"/>
        <w:rPr>
          <w:rFonts w:asciiTheme="minorHAnsi" w:eastAsia="Calibri" w:hAnsiTheme="minorHAnsi" w:cstheme="minorHAnsi"/>
          <w:sz w:val="26"/>
          <w:szCs w:val="26"/>
        </w:rPr>
      </w:pPr>
    </w:p>
    <w:p w14:paraId="6A67A583" w14:textId="77777777" w:rsidR="00082D76" w:rsidRDefault="00082D76" w:rsidP="006E6CD6">
      <w:pPr>
        <w:pStyle w:val="Default"/>
        <w:spacing w:line="276" w:lineRule="auto"/>
        <w:ind w:left="720" w:hanging="720"/>
        <w:rPr>
          <w:rFonts w:asciiTheme="minorHAnsi" w:eastAsia="Calibri" w:hAnsiTheme="minorHAnsi" w:cstheme="minorHAnsi"/>
          <w:sz w:val="26"/>
          <w:szCs w:val="26"/>
        </w:rPr>
      </w:pPr>
    </w:p>
    <w:p w14:paraId="34AEC731" w14:textId="6468B2A5" w:rsidR="001C664A" w:rsidRPr="00505D28" w:rsidRDefault="001C664A" w:rsidP="006E6CD6">
      <w:pPr>
        <w:pStyle w:val="Default"/>
        <w:spacing w:line="276" w:lineRule="auto"/>
        <w:ind w:left="720" w:hanging="720"/>
        <w:rPr>
          <w:rFonts w:asciiTheme="minorHAnsi" w:hAnsiTheme="minorHAnsi" w:cstheme="minorHAnsi"/>
          <w:sz w:val="26"/>
          <w:szCs w:val="26"/>
        </w:rPr>
      </w:pPr>
      <w:r w:rsidRPr="005B078C">
        <w:rPr>
          <w:rFonts w:asciiTheme="minorHAnsi" w:eastAsia="Calibri" w:hAnsiTheme="minorHAnsi" w:cstheme="minorHAnsi"/>
          <w:sz w:val="26"/>
          <w:szCs w:val="26"/>
        </w:rPr>
        <w:t>Q6.</w:t>
      </w:r>
      <w:r w:rsidR="00E671E8" w:rsidRPr="005B078C">
        <w:rPr>
          <w:rFonts w:asciiTheme="minorHAnsi" w:eastAsia="Calibri" w:hAnsiTheme="minorHAnsi" w:cstheme="minorHAnsi"/>
          <w:sz w:val="26"/>
          <w:szCs w:val="26"/>
        </w:rPr>
        <w:tab/>
      </w:r>
      <w:r w:rsidRPr="005B078C">
        <w:rPr>
          <w:rFonts w:asciiTheme="minorHAnsi" w:eastAsia="Calibri" w:hAnsiTheme="minorHAnsi" w:cstheme="minorHAnsi"/>
          <w:sz w:val="26"/>
          <w:szCs w:val="26"/>
        </w:rPr>
        <w:t xml:space="preserve">Are there specific considerations you think we should bear in mind in taking forward recommendations </w:t>
      </w:r>
      <w:r w:rsidRPr="005B078C">
        <w:rPr>
          <w:rFonts w:asciiTheme="minorHAnsi" w:hAnsiTheme="minorHAnsi" w:cstheme="minorHAnsi"/>
          <w:sz w:val="26"/>
          <w:szCs w:val="26"/>
        </w:rPr>
        <w:t>25, 28, 30, 33</w:t>
      </w:r>
      <w:r w:rsidR="007B3173" w:rsidRPr="005B078C">
        <w:rPr>
          <w:rFonts w:asciiTheme="minorHAnsi" w:hAnsiTheme="minorHAnsi" w:cstheme="minorHAnsi"/>
          <w:sz w:val="26"/>
          <w:szCs w:val="26"/>
        </w:rPr>
        <w:t xml:space="preserve"> and</w:t>
      </w:r>
      <w:r w:rsidRPr="005B078C">
        <w:rPr>
          <w:rFonts w:asciiTheme="minorHAnsi" w:hAnsiTheme="minorHAnsi" w:cstheme="minorHAnsi"/>
          <w:sz w:val="26"/>
          <w:szCs w:val="26"/>
        </w:rPr>
        <w:t xml:space="preserve"> 49?</w:t>
      </w:r>
    </w:p>
    <w:p w14:paraId="301C8508" w14:textId="77777777" w:rsidR="001C664A" w:rsidRPr="00661667" w:rsidRDefault="001C664A" w:rsidP="006E6CD6">
      <w:pPr>
        <w:autoSpaceDE w:val="0"/>
        <w:autoSpaceDN w:val="0"/>
        <w:adjustRightInd w:val="0"/>
        <w:spacing w:after="0" w:line="276" w:lineRule="auto"/>
        <w:rPr>
          <w:rFonts w:asciiTheme="minorHAnsi" w:hAnsiTheme="minorHAnsi" w:cstheme="minorHAnsi"/>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tblGrid>
      <w:tr w:rsidR="001C664A" w14:paraId="64AAE183" w14:textId="77777777" w:rsidTr="005D4A7B">
        <w:tc>
          <w:tcPr>
            <w:tcW w:w="562" w:type="dxa"/>
          </w:tcPr>
          <w:p w14:paraId="512862C4"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364817023"/>
            <w14:checkbox>
              <w14:checked w14:val="0"/>
              <w14:checkedState w14:val="2612" w14:font="MS Gothic"/>
              <w14:uncheckedState w14:val="2610" w14:font="MS Gothic"/>
            </w14:checkbox>
          </w:sdtPr>
          <w:sdtEndPr/>
          <w:sdtContent>
            <w:tc>
              <w:tcPr>
                <w:tcW w:w="709" w:type="dxa"/>
              </w:tcPr>
              <w:p w14:paraId="1561D166"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C664A" w14:paraId="0398AA40" w14:textId="77777777" w:rsidTr="005D4A7B">
        <w:tc>
          <w:tcPr>
            <w:tcW w:w="562" w:type="dxa"/>
          </w:tcPr>
          <w:p w14:paraId="0A9A45EB"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p w14:paraId="5B790E5A"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sdt>
          <w:sdtPr>
            <w:rPr>
              <w:rFonts w:asciiTheme="minorHAnsi" w:hAnsiTheme="minorHAnsi" w:cstheme="minorHAnsi"/>
              <w:color w:val="000000"/>
              <w:sz w:val="26"/>
              <w:szCs w:val="26"/>
            </w:rPr>
            <w:id w:val="964006834"/>
            <w14:checkbox>
              <w14:checked w14:val="0"/>
              <w14:checkedState w14:val="2612" w14:font="MS Gothic"/>
              <w14:uncheckedState w14:val="2610" w14:font="MS Gothic"/>
            </w14:checkbox>
          </w:sdtPr>
          <w:sdtEndPr/>
          <w:sdtContent>
            <w:tc>
              <w:tcPr>
                <w:tcW w:w="709" w:type="dxa"/>
              </w:tcPr>
              <w:p w14:paraId="4E28858F"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12C810ED" w14:textId="2FCF2BF8" w:rsidR="001C664A" w:rsidRDefault="001C664A" w:rsidP="006E6CD6">
      <w:pPr>
        <w:autoSpaceDE w:val="0"/>
        <w:autoSpaceDN w:val="0"/>
        <w:adjustRightInd w:val="0"/>
        <w:spacing w:after="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Comments</w:t>
      </w:r>
    </w:p>
    <w:tbl>
      <w:tblPr>
        <w:tblStyle w:val="TableGrid"/>
        <w:tblW w:w="0" w:type="auto"/>
        <w:tblLook w:val="04A0" w:firstRow="1" w:lastRow="0" w:firstColumn="1" w:lastColumn="0" w:noHBand="0" w:noVBand="1"/>
      </w:tblPr>
      <w:tblGrid>
        <w:gridCol w:w="9016"/>
      </w:tblGrid>
      <w:tr w:rsidR="001C664A" w14:paraId="20FADC40" w14:textId="77777777" w:rsidTr="005D4A7B">
        <w:tc>
          <w:tcPr>
            <w:tcW w:w="9016" w:type="dxa"/>
          </w:tcPr>
          <w:p w14:paraId="203E0601"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067906CB"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6C065696"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4CE24EEE"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0DD09A2B" w14:textId="77777777" w:rsidR="00090A39" w:rsidRDefault="00090A39" w:rsidP="006E6CD6">
      <w:pPr>
        <w:spacing w:after="0" w:line="276" w:lineRule="auto"/>
        <w:jc w:val="both"/>
        <w:rPr>
          <w:rFonts w:asciiTheme="minorHAnsi" w:eastAsia="Calibri" w:hAnsiTheme="minorHAnsi" w:cstheme="minorHAnsi"/>
          <w:color w:val="000000"/>
          <w:sz w:val="26"/>
          <w:szCs w:val="26"/>
        </w:rPr>
      </w:pPr>
    </w:p>
    <w:p w14:paraId="54D6CC60" w14:textId="16B71706" w:rsidR="001C664A" w:rsidRPr="00661667" w:rsidRDefault="001C664A" w:rsidP="006E6CD6">
      <w:pPr>
        <w:spacing w:after="0" w:line="276" w:lineRule="auto"/>
        <w:jc w:val="both"/>
        <w:rPr>
          <w:rFonts w:asciiTheme="minorHAnsi" w:eastAsia="Calibri" w:hAnsiTheme="minorHAnsi" w:cstheme="minorHAnsi"/>
          <w:color w:val="000000"/>
          <w:sz w:val="26"/>
          <w:szCs w:val="26"/>
        </w:rPr>
      </w:pPr>
      <w:r w:rsidRPr="005B078C">
        <w:rPr>
          <w:rFonts w:asciiTheme="minorHAnsi" w:eastAsia="Calibri" w:hAnsiTheme="minorHAnsi" w:cstheme="minorHAnsi"/>
          <w:color w:val="000000"/>
          <w:sz w:val="26"/>
          <w:szCs w:val="26"/>
        </w:rPr>
        <w:lastRenderedPageBreak/>
        <w:t xml:space="preserve">Q7. Do you agree that there needs to be </w:t>
      </w:r>
      <w:r w:rsidR="007B3173" w:rsidRPr="005B078C">
        <w:rPr>
          <w:rFonts w:asciiTheme="minorHAnsi" w:eastAsia="Calibri" w:hAnsiTheme="minorHAnsi" w:cstheme="minorHAnsi"/>
          <w:color w:val="000000"/>
          <w:sz w:val="26"/>
          <w:szCs w:val="26"/>
        </w:rPr>
        <w:t xml:space="preserve">a </w:t>
      </w:r>
      <w:r w:rsidRPr="005B078C">
        <w:rPr>
          <w:rFonts w:asciiTheme="minorHAnsi" w:eastAsia="Calibri" w:hAnsiTheme="minorHAnsi" w:cstheme="minorHAnsi"/>
          <w:color w:val="000000"/>
          <w:sz w:val="26"/>
          <w:szCs w:val="26"/>
        </w:rPr>
        <w:t>reset and greater focus and attention placed on/given to family support? (</w:t>
      </w:r>
      <w:r w:rsidRPr="005B078C">
        <w:rPr>
          <w:rFonts w:asciiTheme="minorHAnsi" w:eastAsia="Calibri" w:hAnsiTheme="minorHAnsi" w:cstheme="minorHAnsi"/>
          <w:sz w:val="26"/>
          <w:szCs w:val="26"/>
        </w:rPr>
        <w:t>Recommendation 22)</w:t>
      </w:r>
      <w:r w:rsidRPr="00661667">
        <w:rPr>
          <w:rFonts w:asciiTheme="minorHAnsi" w:eastAsia="Calibri" w:hAnsiTheme="minorHAnsi" w:cstheme="minorHAnsi"/>
          <w:color w:val="000000"/>
          <w:sz w:val="26"/>
          <w:szCs w:val="26"/>
        </w:rPr>
        <w:t xml:space="preserve"> </w:t>
      </w:r>
    </w:p>
    <w:p w14:paraId="4F6B6228" w14:textId="77777777" w:rsidR="001C664A" w:rsidRDefault="001C664A" w:rsidP="006E6CD6">
      <w:pPr>
        <w:spacing w:after="0" w:line="276" w:lineRule="auto"/>
        <w:ind w:left="720" w:hanging="720"/>
        <w:jc w:val="both"/>
        <w:rPr>
          <w:rFonts w:asciiTheme="minorHAnsi" w:eastAsia="Calibri" w:hAnsiTheme="minorHAnsi" w:cstheme="minorHAnsi"/>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EC6AB3" w14:paraId="7B0EB1FE"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3F92D02D" w14:textId="77777777" w:rsidTr="003A44D0">
              <w:tc>
                <w:tcPr>
                  <w:tcW w:w="1358" w:type="dxa"/>
                </w:tcPr>
                <w:p w14:paraId="1F914FC5"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2034489384"/>
                  <w14:checkbox>
                    <w14:checked w14:val="0"/>
                    <w14:checkedState w14:val="2612" w14:font="MS Gothic"/>
                    <w14:uncheckedState w14:val="2610" w14:font="MS Gothic"/>
                  </w14:checkbox>
                </w:sdtPr>
                <w:sdtEndPr/>
                <w:sdtContent>
                  <w:tc>
                    <w:tcPr>
                      <w:tcW w:w="480" w:type="dxa"/>
                    </w:tcPr>
                    <w:p w14:paraId="24ADEE11"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4E2127B7" w14:textId="77777777" w:rsidTr="003A44D0">
              <w:tc>
                <w:tcPr>
                  <w:tcW w:w="1358" w:type="dxa"/>
                </w:tcPr>
                <w:p w14:paraId="7E492B8E"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420496265"/>
                  <w14:checkbox>
                    <w14:checked w14:val="0"/>
                    <w14:checkedState w14:val="2612" w14:font="MS Gothic"/>
                    <w14:uncheckedState w14:val="2610" w14:font="MS Gothic"/>
                  </w14:checkbox>
                </w:sdtPr>
                <w:sdtEndPr/>
                <w:sdtContent>
                  <w:tc>
                    <w:tcPr>
                      <w:tcW w:w="480" w:type="dxa"/>
                    </w:tcPr>
                    <w:p w14:paraId="5818E54A"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3E7F7C6F" w14:textId="77777777" w:rsidTr="003A44D0">
              <w:tc>
                <w:tcPr>
                  <w:tcW w:w="1358" w:type="dxa"/>
                </w:tcPr>
                <w:p w14:paraId="68FD7D88"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2007084622"/>
                  <w14:checkbox>
                    <w14:checked w14:val="0"/>
                    <w14:checkedState w14:val="2612" w14:font="MS Gothic"/>
                    <w14:uncheckedState w14:val="2610" w14:font="MS Gothic"/>
                  </w14:checkbox>
                </w:sdtPr>
                <w:sdtEndPr/>
                <w:sdtContent>
                  <w:tc>
                    <w:tcPr>
                      <w:tcW w:w="480" w:type="dxa"/>
                    </w:tcPr>
                    <w:p w14:paraId="5FC5B361"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65A17152" w14:textId="5E632E36"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7D8539FE" w14:textId="500BE573"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r>
      <w:tr w:rsidR="00EC6AB3" w14:paraId="1B527B54" w14:textId="77777777" w:rsidTr="005D4A7B">
        <w:tc>
          <w:tcPr>
            <w:tcW w:w="562" w:type="dxa"/>
          </w:tcPr>
          <w:p w14:paraId="14BE000A" w14:textId="77777777"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58143C19" w14:textId="1DF0C08F"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r>
    </w:tbl>
    <w:p w14:paraId="4651FCBD" w14:textId="77777777" w:rsidR="001C664A" w:rsidRPr="00661667" w:rsidRDefault="001C664A" w:rsidP="006E6CD6">
      <w:pPr>
        <w:spacing w:after="0" w:line="276" w:lineRule="auto"/>
        <w:jc w:val="both"/>
        <w:rPr>
          <w:rFonts w:asciiTheme="minorHAnsi" w:eastAsia="Calibri" w:hAnsiTheme="minorHAnsi" w:cstheme="minorHAnsi"/>
          <w:color w:val="000000"/>
          <w:sz w:val="26"/>
          <w:szCs w:val="26"/>
        </w:rPr>
      </w:pPr>
      <w:r w:rsidRPr="00661667">
        <w:rPr>
          <w:rFonts w:asciiTheme="minorHAnsi" w:eastAsia="Calibri" w:hAnsiTheme="minorHAnsi" w:cstheme="minorHAnsi"/>
          <w:color w:val="000000"/>
          <w:sz w:val="26"/>
          <w:szCs w:val="26"/>
        </w:rPr>
        <w:t xml:space="preserve">If </w:t>
      </w:r>
      <w:r>
        <w:rPr>
          <w:rFonts w:asciiTheme="minorHAnsi" w:eastAsia="Calibri" w:hAnsiTheme="minorHAnsi" w:cstheme="minorHAnsi"/>
          <w:color w:val="000000"/>
          <w:sz w:val="26"/>
          <w:szCs w:val="26"/>
        </w:rPr>
        <w:t xml:space="preserve">you selected yes, </w:t>
      </w:r>
      <w:r w:rsidRPr="00661667">
        <w:rPr>
          <w:rFonts w:asciiTheme="minorHAnsi" w:eastAsia="Calibri" w:hAnsiTheme="minorHAnsi" w:cstheme="minorHAnsi"/>
          <w:color w:val="000000"/>
          <w:sz w:val="26"/>
          <w:szCs w:val="26"/>
        </w:rPr>
        <w:t>how might the reset be best achieved/delivered?</w:t>
      </w:r>
    </w:p>
    <w:tbl>
      <w:tblPr>
        <w:tblStyle w:val="TableGrid"/>
        <w:tblW w:w="0" w:type="auto"/>
        <w:tblLook w:val="04A0" w:firstRow="1" w:lastRow="0" w:firstColumn="1" w:lastColumn="0" w:noHBand="0" w:noVBand="1"/>
      </w:tblPr>
      <w:tblGrid>
        <w:gridCol w:w="9016"/>
      </w:tblGrid>
      <w:tr w:rsidR="001C664A" w14:paraId="408FC266" w14:textId="77777777" w:rsidTr="005D4A7B">
        <w:tc>
          <w:tcPr>
            <w:tcW w:w="9016" w:type="dxa"/>
          </w:tcPr>
          <w:p w14:paraId="5259B37A"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564740D6"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068F32B4"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3E98D884"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722640C5"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2417710E" w14:textId="77777777" w:rsidR="00E37862" w:rsidRDefault="00E37862" w:rsidP="006E6CD6">
      <w:pPr>
        <w:spacing w:after="0" w:line="276" w:lineRule="auto"/>
        <w:ind w:left="720" w:hanging="720"/>
        <w:jc w:val="both"/>
        <w:rPr>
          <w:rFonts w:asciiTheme="minorHAnsi" w:eastAsia="Calibri" w:hAnsiTheme="minorHAnsi" w:cstheme="minorHAnsi"/>
          <w:color w:val="000000"/>
          <w:sz w:val="26"/>
          <w:szCs w:val="26"/>
        </w:rPr>
      </w:pPr>
    </w:p>
    <w:p w14:paraId="785F8FF3" w14:textId="77777777" w:rsidR="00082D76" w:rsidRDefault="00082D76" w:rsidP="006E6CD6">
      <w:pPr>
        <w:spacing w:after="0" w:line="276" w:lineRule="auto"/>
        <w:ind w:left="720" w:hanging="720"/>
        <w:jc w:val="both"/>
        <w:rPr>
          <w:rFonts w:asciiTheme="minorHAnsi" w:eastAsia="Calibri" w:hAnsiTheme="minorHAnsi" w:cstheme="minorHAnsi"/>
          <w:color w:val="000000"/>
          <w:sz w:val="26"/>
          <w:szCs w:val="26"/>
        </w:rPr>
      </w:pPr>
    </w:p>
    <w:p w14:paraId="70FFBB1A" w14:textId="6E99E178" w:rsidR="001C664A" w:rsidRPr="001C5B8D" w:rsidRDefault="001C664A" w:rsidP="006E6CD6">
      <w:pPr>
        <w:spacing w:after="0" w:line="276" w:lineRule="auto"/>
        <w:ind w:left="720" w:hanging="720"/>
        <w:jc w:val="both"/>
        <w:rPr>
          <w:rFonts w:asciiTheme="minorHAnsi" w:eastAsia="Calibri" w:hAnsiTheme="minorHAnsi" w:cstheme="minorHAnsi"/>
          <w:color w:val="000000"/>
          <w:sz w:val="26"/>
          <w:szCs w:val="26"/>
        </w:rPr>
      </w:pPr>
      <w:r w:rsidRPr="005B078C">
        <w:rPr>
          <w:rFonts w:asciiTheme="minorHAnsi" w:eastAsia="Calibri" w:hAnsiTheme="minorHAnsi" w:cstheme="minorHAnsi"/>
          <w:color w:val="000000"/>
          <w:sz w:val="26"/>
          <w:szCs w:val="26"/>
        </w:rPr>
        <w:t>Q8.</w:t>
      </w:r>
      <w:r w:rsidR="00E671E8" w:rsidRPr="005B078C">
        <w:rPr>
          <w:rFonts w:asciiTheme="minorHAnsi" w:eastAsia="Calibri" w:hAnsiTheme="minorHAnsi" w:cstheme="minorHAnsi"/>
          <w:color w:val="000000"/>
          <w:sz w:val="26"/>
          <w:szCs w:val="26"/>
        </w:rPr>
        <w:t xml:space="preserve"> </w:t>
      </w:r>
      <w:r w:rsidR="00E671E8" w:rsidRPr="005B078C">
        <w:rPr>
          <w:rFonts w:asciiTheme="minorHAnsi" w:eastAsia="Calibri" w:hAnsiTheme="minorHAnsi" w:cstheme="minorHAnsi"/>
          <w:color w:val="000000"/>
          <w:sz w:val="26"/>
          <w:szCs w:val="26"/>
        </w:rPr>
        <w:tab/>
      </w:r>
      <w:r w:rsidRPr="005B078C">
        <w:rPr>
          <w:rFonts w:asciiTheme="minorHAnsi" w:hAnsiTheme="minorHAnsi" w:cstheme="minorHAnsi"/>
          <w:sz w:val="26"/>
          <w:szCs w:val="26"/>
        </w:rPr>
        <w:t>Do you agree that Sure Start should be expanded so that children (</w:t>
      </w:r>
      <w:r w:rsidR="00D00866" w:rsidRPr="005B078C">
        <w:rPr>
          <w:rFonts w:asciiTheme="minorHAnsi" w:hAnsiTheme="minorHAnsi" w:cstheme="minorHAnsi"/>
          <w:sz w:val="26"/>
          <w:szCs w:val="26"/>
        </w:rPr>
        <w:t xml:space="preserve">age </w:t>
      </w:r>
      <w:r w:rsidRPr="005B078C">
        <w:rPr>
          <w:rFonts w:asciiTheme="minorHAnsi" w:hAnsiTheme="minorHAnsi" w:cstheme="minorHAnsi"/>
          <w:sz w:val="26"/>
          <w:szCs w:val="26"/>
        </w:rPr>
        <w:t>0-3) and</w:t>
      </w:r>
      <w:r w:rsidRPr="00661667">
        <w:rPr>
          <w:rFonts w:asciiTheme="minorHAnsi" w:hAnsiTheme="minorHAnsi" w:cstheme="minorHAnsi"/>
          <w:sz w:val="26"/>
          <w:szCs w:val="26"/>
        </w:rPr>
        <w:t xml:space="preserve"> families outside current Sure Start catchment areas can avail of Sure Start services? </w:t>
      </w:r>
      <w:r w:rsidRPr="001C5B8D">
        <w:rPr>
          <w:rFonts w:asciiTheme="minorHAnsi" w:hAnsiTheme="minorHAnsi" w:cstheme="minorHAnsi"/>
          <w:sz w:val="26"/>
          <w:szCs w:val="26"/>
        </w:rPr>
        <w:t>(</w:t>
      </w:r>
      <w:r w:rsidRPr="001C5B8D">
        <w:rPr>
          <w:rFonts w:asciiTheme="minorHAnsi" w:eastAsia="Calibri" w:hAnsiTheme="minorHAnsi" w:cstheme="minorHAnsi"/>
          <w:color w:val="000000"/>
          <w:sz w:val="26"/>
          <w:szCs w:val="26"/>
        </w:rPr>
        <w:t>Recommendation 23)</w:t>
      </w:r>
    </w:p>
    <w:p w14:paraId="1DB9CC55" w14:textId="77777777" w:rsidR="001C664A" w:rsidRPr="00661667" w:rsidRDefault="001C664A" w:rsidP="006E6CD6">
      <w:pPr>
        <w:spacing w:after="0" w:line="276" w:lineRule="auto"/>
        <w:jc w:val="both"/>
        <w:rPr>
          <w:rFonts w:asciiTheme="minorHAnsi" w:eastAsia="Calibri" w:hAnsiTheme="minorHAnsi" w:cstheme="minorHAnsi"/>
          <w:b/>
          <w:bCs/>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EC6AB3" w14:paraId="37AB4C7C"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2395043B" w14:textId="77777777" w:rsidTr="003A44D0">
              <w:tc>
                <w:tcPr>
                  <w:tcW w:w="1358" w:type="dxa"/>
                </w:tcPr>
                <w:p w14:paraId="52BE8B99"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bookmarkStart w:id="2" w:name="_Hlk144277679"/>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2038968070"/>
                  <w14:checkbox>
                    <w14:checked w14:val="0"/>
                    <w14:checkedState w14:val="2612" w14:font="MS Gothic"/>
                    <w14:uncheckedState w14:val="2610" w14:font="MS Gothic"/>
                  </w14:checkbox>
                </w:sdtPr>
                <w:sdtEndPr/>
                <w:sdtContent>
                  <w:tc>
                    <w:tcPr>
                      <w:tcW w:w="480" w:type="dxa"/>
                    </w:tcPr>
                    <w:p w14:paraId="72FE5F25"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7F16E0A2" w14:textId="77777777" w:rsidTr="003A44D0">
              <w:tc>
                <w:tcPr>
                  <w:tcW w:w="1358" w:type="dxa"/>
                </w:tcPr>
                <w:p w14:paraId="26D01397"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956744838"/>
                  <w14:checkbox>
                    <w14:checked w14:val="0"/>
                    <w14:checkedState w14:val="2612" w14:font="MS Gothic"/>
                    <w14:uncheckedState w14:val="2610" w14:font="MS Gothic"/>
                  </w14:checkbox>
                </w:sdtPr>
                <w:sdtEndPr/>
                <w:sdtContent>
                  <w:tc>
                    <w:tcPr>
                      <w:tcW w:w="480" w:type="dxa"/>
                    </w:tcPr>
                    <w:p w14:paraId="178C5EA0"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04BC30E5" w14:textId="77777777" w:rsidTr="003A44D0">
              <w:tc>
                <w:tcPr>
                  <w:tcW w:w="1358" w:type="dxa"/>
                </w:tcPr>
                <w:p w14:paraId="2BB4B61E"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383450510"/>
                  <w14:checkbox>
                    <w14:checked w14:val="0"/>
                    <w14:checkedState w14:val="2612" w14:font="MS Gothic"/>
                    <w14:uncheckedState w14:val="2610" w14:font="MS Gothic"/>
                  </w14:checkbox>
                </w:sdtPr>
                <w:sdtEndPr/>
                <w:sdtContent>
                  <w:tc>
                    <w:tcPr>
                      <w:tcW w:w="480" w:type="dxa"/>
                    </w:tcPr>
                    <w:p w14:paraId="4EBB5BC3"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7BE0A454" w14:textId="23B48A1E"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740D2758" w14:textId="200EAFAC"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r>
      <w:tr w:rsidR="00EC6AB3" w14:paraId="108FDD81" w14:textId="77777777" w:rsidTr="005D4A7B">
        <w:tc>
          <w:tcPr>
            <w:tcW w:w="562" w:type="dxa"/>
          </w:tcPr>
          <w:p w14:paraId="019C6BBA" w14:textId="77777777"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68DD659B" w14:textId="60236B13" w:rsidR="00EC6AB3" w:rsidRDefault="00EC6AB3" w:rsidP="00EC6AB3">
            <w:pPr>
              <w:autoSpaceDE w:val="0"/>
              <w:autoSpaceDN w:val="0"/>
              <w:adjustRightInd w:val="0"/>
              <w:spacing w:line="276" w:lineRule="auto"/>
              <w:rPr>
                <w:rFonts w:asciiTheme="minorHAnsi" w:hAnsiTheme="minorHAnsi" w:cstheme="minorHAnsi"/>
                <w:color w:val="000000"/>
                <w:sz w:val="26"/>
                <w:szCs w:val="26"/>
              </w:rPr>
            </w:pPr>
          </w:p>
        </w:tc>
      </w:tr>
    </w:tbl>
    <w:bookmarkEnd w:id="2"/>
    <w:p w14:paraId="55EB1A14" w14:textId="18EF3417" w:rsidR="001C664A" w:rsidRDefault="001C664A" w:rsidP="006E6CD6">
      <w:pPr>
        <w:spacing w:after="0" w:line="276" w:lineRule="auto"/>
        <w:jc w:val="both"/>
        <w:rPr>
          <w:rFonts w:asciiTheme="minorHAnsi" w:hAnsiTheme="minorHAnsi" w:cstheme="minorHAnsi"/>
          <w:sz w:val="26"/>
          <w:szCs w:val="26"/>
        </w:rPr>
      </w:pPr>
      <w:r w:rsidRPr="00661667">
        <w:rPr>
          <w:rFonts w:asciiTheme="minorHAnsi" w:hAnsiTheme="minorHAnsi" w:cstheme="minorHAnsi"/>
          <w:sz w:val="26"/>
          <w:szCs w:val="26"/>
        </w:rPr>
        <w:t>If</w:t>
      </w:r>
      <w:r>
        <w:rPr>
          <w:rFonts w:asciiTheme="minorHAnsi" w:hAnsiTheme="minorHAnsi" w:cstheme="minorHAnsi"/>
          <w:sz w:val="26"/>
          <w:szCs w:val="26"/>
        </w:rPr>
        <w:t xml:space="preserve"> you selected yes, </w:t>
      </w:r>
      <w:r w:rsidRPr="00661667">
        <w:rPr>
          <w:rFonts w:asciiTheme="minorHAnsi" w:hAnsiTheme="minorHAnsi" w:cstheme="minorHAnsi"/>
          <w:sz w:val="26"/>
          <w:szCs w:val="26"/>
        </w:rPr>
        <w:t>should expansion be targeted for those outside catchment areas and, if so, how?</w:t>
      </w:r>
    </w:p>
    <w:tbl>
      <w:tblPr>
        <w:tblStyle w:val="TableGrid"/>
        <w:tblW w:w="0" w:type="auto"/>
        <w:tblInd w:w="-5" w:type="dxa"/>
        <w:tblLook w:val="04A0" w:firstRow="1" w:lastRow="0" w:firstColumn="1" w:lastColumn="0" w:noHBand="0" w:noVBand="1"/>
      </w:tblPr>
      <w:tblGrid>
        <w:gridCol w:w="9021"/>
      </w:tblGrid>
      <w:tr w:rsidR="001C664A" w14:paraId="5EB967D4" w14:textId="77777777" w:rsidTr="005D4A7B">
        <w:tc>
          <w:tcPr>
            <w:tcW w:w="9021" w:type="dxa"/>
          </w:tcPr>
          <w:p w14:paraId="375457B2"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39B506C1"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70D0F1B4"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68033948"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3C83EEC5" w14:textId="77777777" w:rsidR="00F232DB" w:rsidRDefault="00F232DB" w:rsidP="006E6CD6">
      <w:pPr>
        <w:spacing w:after="0" w:line="276" w:lineRule="auto"/>
        <w:jc w:val="both"/>
        <w:rPr>
          <w:rFonts w:asciiTheme="minorHAnsi" w:hAnsiTheme="minorHAnsi" w:cstheme="minorHAnsi"/>
          <w:sz w:val="26"/>
          <w:szCs w:val="26"/>
        </w:rPr>
      </w:pPr>
    </w:p>
    <w:p w14:paraId="0D33A0C5" w14:textId="47199C09" w:rsidR="001C664A" w:rsidRDefault="001C664A" w:rsidP="006E6CD6">
      <w:pPr>
        <w:spacing w:after="0" w:line="276" w:lineRule="auto"/>
        <w:jc w:val="both"/>
        <w:rPr>
          <w:rFonts w:asciiTheme="minorHAnsi" w:hAnsiTheme="minorHAnsi" w:cstheme="minorHAnsi"/>
          <w:sz w:val="26"/>
          <w:szCs w:val="26"/>
        </w:rPr>
      </w:pPr>
      <w:r>
        <w:rPr>
          <w:rFonts w:asciiTheme="minorHAnsi" w:hAnsiTheme="minorHAnsi" w:cstheme="minorHAnsi"/>
          <w:sz w:val="26"/>
          <w:szCs w:val="26"/>
        </w:rPr>
        <w:t>I</w:t>
      </w:r>
      <w:r w:rsidRPr="00FB37E6">
        <w:rPr>
          <w:rFonts w:asciiTheme="minorHAnsi" w:hAnsiTheme="minorHAnsi" w:cstheme="minorHAnsi"/>
          <w:sz w:val="26"/>
          <w:szCs w:val="26"/>
        </w:rPr>
        <w:t>f targeted based on need, how should children be identified to Sure Start projects?</w:t>
      </w:r>
    </w:p>
    <w:tbl>
      <w:tblPr>
        <w:tblStyle w:val="TableGrid"/>
        <w:tblW w:w="0" w:type="auto"/>
        <w:tblLook w:val="04A0" w:firstRow="1" w:lastRow="0" w:firstColumn="1" w:lastColumn="0" w:noHBand="0" w:noVBand="1"/>
      </w:tblPr>
      <w:tblGrid>
        <w:gridCol w:w="9016"/>
      </w:tblGrid>
      <w:tr w:rsidR="001C664A" w14:paraId="7CC166C4" w14:textId="77777777" w:rsidTr="005D4A7B">
        <w:tc>
          <w:tcPr>
            <w:tcW w:w="9016" w:type="dxa"/>
          </w:tcPr>
          <w:p w14:paraId="10AB5752" w14:textId="77777777" w:rsidR="001C664A" w:rsidRDefault="001C664A" w:rsidP="006E6CD6">
            <w:pPr>
              <w:spacing w:line="276" w:lineRule="auto"/>
              <w:jc w:val="both"/>
              <w:rPr>
                <w:rFonts w:asciiTheme="minorHAnsi" w:hAnsiTheme="minorHAnsi" w:cstheme="minorHAnsi"/>
                <w:sz w:val="26"/>
                <w:szCs w:val="26"/>
              </w:rPr>
            </w:pPr>
          </w:p>
          <w:p w14:paraId="1841AFA5" w14:textId="77777777" w:rsidR="001C664A" w:rsidRDefault="001C664A" w:rsidP="006E6CD6">
            <w:pPr>
              <w:spacing w:line="276" w:lineRule="auto"/>
              <w:jc w:val="both"/>
              <w:rPr>
                <w:rFonts w:asciiTheme="minorHAnsi" w:hAnsiTheme="minorHAnsi" w:cstheme="minorHAnsi"/>
                <w:sz w:val="26"/>
                <w:szCs w:val="26"/>
              </w:rPr>
            </w:pPr>
          </w:p>
          <w:p w14:paraId="2AFC1207" w14:textId="77777777" w:rsidR="001C664A" w:rsidRDefault="001C664A" w:rsidP="006E6CD6">
            <w:pPr>
              <w:spacing w:line="276" w:lineRule="auto"/>
              <w:jc w:val="both"/>
              <w:rPr>
                <w:rFonts w:asciiTheme="minorHAnsi" w:hAnsiTheme="minorHAnsi" w:cstheme="minorHAnsi"/>
                <w:sz w:val="26"/>
                <w:szCs w:val="26"/>
              </w:rPr>
            </w:pPr>
          </w:p>
          <w:p w14:paraId="234C5C27" w14:textId="77777777" w:rsidR="001C664A" w:rsidRDefault="001C664A" w:rsidP="006E6CD6">
            <w:pPr>
              <w:spacing w:line="276" w:lineRule="auto"/>
              <w:jc w:val="both"/>
              <w:rPr>
                <w:rFonts w:asciiTheme="minorHAnsi" w:hAnsiTheme="minorHAnsi" w:cstheme="minorHAnsi"/>
                <w:sz w:val="26"/>
                <w:szCs w:val="26"/>
              </w:rPr>
            </w:pPr>
          </w:p>
          <w:p w14:paraId="70AB7556" w14:textId="77777777" w:rsidR="001C664A" w:rsidRDefault="001C664A" w:rsidP="006E6CD6">
            <w:pPr>
              <w:spacing w:line="276" w:lineRule="auto"/>
              <w:jc w:val="both"/>
              <w:rPr>
                <w:rFonts w:asciiTheme="minorHAnsi" w:hAnsiTheme="minorHAnsi" w:cstheme="minorHAnsi"/>
                <w:sz w:val="26"/>
                <w:szCs w:val="26"/>
              </w:rPr>
            </w:pPr>
          </w:p>
        </w:tc>
      </w:tr>
    </w:tbl>
    <w:p w14:paraId="2290573B" w14:textId="77777777" w:rsidR="001C664A" w:rsidRDefault="001C664A" w:rsidP="006E6CD6">
      <w:pPr>
        <w:spacing w:after="0" w:line="276" w:lineRule="auto"/>
        <w:jc w:val="both"/>
        <w:rPr>
          <w:rFonts w:asciiTheme="minorHAnsi" w:hAnsiTheme="minorHAnsi" w:cstheme="minorHAnsi"/>
          <w:sz w:val="26"/>
          <w:szCs w:val="26"/>
        </w:rPr>
      </w:pPr>
    </w:p>
    <w:p w14:paraId="033A4C82" w14:textId="500B3996" w:rsidR="001C664A" w:rsidRDefault="001C664A" w:rsidP="006E6CD6">
      <w:pPr>
        <w:spacing w:after="0" w:line="276" w:lineRule="auto"/>
        <w:jc w:val="both"/>
        <w:rPr>
          <w:rFonts w:asciiTheme="minorHAnsi" w:hAnsiTheme="minorHAnsi" w:cstheme="minorHAnsi"/>
          <w:sz w:val="26"/>
          <w:szCs w:val="26"/>
        </w:rPr>
      </w:pPr>
      <w:r w:rsidRPr="005B078C">
        <w:rPr>
          <w:rFonts w:asciiTheme="minorHAnsi" w:hAnsiTheme="minorHAnsi" w:cstheme="minorHAnsi"/>
          <w:sz w:val="26"/>
          <w:szCs w:val="26"/>
        </w:rPr>
        <w:lastRenderedPageBreak/>
        <w:t>What difference do you consider expansion would make?</w:t>
      </w:r>
      <w:r w:rsidRPr="00FB37E6">
        <w:rPr>
          <w:rFonts w:asciiTheme="minorHAnsi" w:hAnsiTheme="minorHAnsi" w:cstheme="minorHAnsi"/>
          <w:sz w:val="26"/>
          <w:szCs w:val="26"/>
        </w:rPr>
        <w:t xml:space="preserve"> </w:t>
      </w:r>
    </w:p>
    <w:tbl>
      <w:tblPr>
        <w:tblStyle w:val="TableGrid"/>
        <w:tblW w:w="0" w:type="auto"/>
        <w:tblLook w:val="04A0" w:firstRow="1" w:lastRow="0" w:firstColumn="1" w:lastColumn="0" w:noHBand="0" w:noVBand="1"/>
      </w:tblPr>
      <w:tblGrid>
        <w:gridCol w:w="9016"/>
      </w:tblGrid>
      <w:tr w:rsidR="001C664A" w14:paraId="714A07DD" w14:textId="77777777" w:rsidTr="005D4A7B">
        <w:tc>
          <w:tcPr>
            <w:tcW w:w="9016" w:type="dxa"/>
          </w:tcPr>
          <w:p w14:paraId="6E95C395" w14:textId="77777777" w:rsidR="001C664A" w:rsidRDefault="001C664A" w:rsidP="006E6CD6">
            <w:pPr>
              <w:spacing w:line="276" w:lineRule="auto"/>
              <w:jc w:val="both"/>
              <w:rPr>
                <w:rFonts w:asciiTheme="minorHAnsi" w:hAnsiTheme="minorHAnsi" w:cstheme="minorHAnsi"/>
                <w:sz w:val="26"/>
                <w:szCs w:val="26"/>
              </w:rPr>
            </w:pPr>
          </w:p>
          <w:p w14:paraId="027D195B" w14:textId="77777777" w:rsidR="001C664A" w:rsidRDefault="001C664A" w:rsidP="006E6CD6">
            <w:pPr>
              <w:spacing w:line="276" w:lineRule="auto"/>
              <w:jc w:val="both"/>
              <w:rPr>
                <w:rFonts w:asciiTheme="minorHAnsi" w:hAnsiTheme="minorHAnsi" w:cstheme="minorHAnsi"/>
                <w:sz w:val="26"/>
                <w:szCs w:val="26"/>
              </w:rPr>
            </w:pPr>
          </w:p>
          <w:p w14:paraId="14426398" w14:textId="77777777" w:rsidR="001C664A" w:rsidRDefault="001C664A" w:rsidP="006E6CD6">
            <w:pPr>
              <w:spacing w:line="276" w:lineRule="auto"/>
              <w:jc w:val="both"/>
              <w:rPr>
                <w:rFonts w:asciiTheme="minorHAnsi" w:hAnsiTheme="minorHAnsi" w:cstheme="minorHAnsi"/>
                <w:sz w:val="26"/>
                <w:szCs w:val="26"/>
              </w:rPr>
            </w:pPr>
          </w:p>
          <w:p w14:paraId="51F38627" w14:textId="77777777" w:rsidR="001C664A" w:rsidRDefault="001C664A" w:rsidP="006E6CD6">
            <w:pPr>
              <w:spacing w:line="276" w:lineRule="auto"/>
              <w:jc w:val="both"/>
              <w:rPr>
                <w:rFonts w:asciiTheme="minorHAnsi" w:hAnsiTheme="minorHAnsi" w:cstheme="minorHAnsi"/>
                <w:sz w:val="26"/>
                <w:szCs w:val="26"/>
              </w:rPr>
            </w:pPr>
          </w:p>
          <w:p w14:paraId="5340A014" w14:textId="77777777" w:rsidR="001C664A" w:rsidRDefault="001C664A" w:rsidP="006E6CD6">
            <w:pPr>
              <w:spacing w:line="276" w:lineRule="auto"/>
              <w:jc w:val="both"/>
              <w:rPr>
                <w:rFonts w:asciiTheme="minorHAnsi" w:hAnsiTheme="minorHAnsi" w:cstheme="minorHAnsi"/>
                <w:sz w:val="26"/>
                <w:szCs w:val="26"/>
              </w:rPr>
            </w:pPr>
          </w:p>
        </w:tc>
      </w:tr>
    </w:tbl>
    <w:p w14:paraId="401C9901" w14:textId="77777777" w:rsidR="001C664A" w:rsidRDefault="001C664A" w:rsidP="006E6CD6">
      <w:pPr>
        <w:spacing w:after="0" w:line="276" w:lineRule="auto"/>
        <w:jc w:val="both"/>
        <w:rPr>
          <w:rFonts w:asciiTheme="minorHAnsi" w:hAnsiTheme="minorHAnsi" w:cstheme="minorHAnsi"/>
          <w:sz w:val="26"/>
          <w:szCs w:val="26"/>
        </w:rPr>
      </w:pPr>
    </w:p>
    <w:p w14:paraId="7639C8F1" w14:textId="77777777" w:rsidR="001C664A" w:rsidRDefault="001C664A" w:rsidP="006E6CD6">
      <w:pPr>
        <w:spacing w:after="0" w:line="276" w:lineRule="auto"/>
        <w:jc w:val="both"/>
        <w:rPr>
          <w:rFonts w:asciiTheme="minorHAnsi" w:hAnsiTheme="minorHAnsi" w:cstheme="minorHAnsi"/>
          <w:sz w:val="26"/>
          <w:szCs w:val="26"/>
        </w:rPr>
      </w:pPr>
      <w:r>
        <w:rPr>
          <w:rFonts w:asciiTheme="minorHAnsi" w:hAnsiTheme="minorHAnsi" w:cstheme="minorHAnsi"/>
          <w:sz w:val="26"/>
          <w:szCs w:val="26"/>
        </w:rPr>
        <w:t>H</w:t>
      </w:r>
      <w:r w:rsidRPr="00FB37E6">
        <w:rPr>
          <w:rFonts w:asciiTheme="minorHAnsi" w:hAnsiTheme="minorHAnsi" w:cstheme="minorHAnsi"/>
          <w:sz w:val="26"/>
          <w:szCs w:val="26"/>
        </w:rPr>
        <w:t>ow might this expansion of services be achieved using the existing 38 Sure Start projects?</w:t>
      </w:r>
    </w:p>
    <w:tbl>
      <w:tblPr>
        <w:tblStyle w:val="TableGrid"/>
        <w:tblW w:w="0" w:type="auto"/>
        <w:tblLook w:val="04A0" w:firstRow="1" w:lastRow="0" w:firstColumn="1" w:lastColumn="0" w:noHBand="0" w:noVBand="1"/>
      </w:tblPr>
      <w:tblGrid>
        <w:gridCol w:w="9016"/>
      </w:tblGrid>
      <w:tr w:rsidR="001C664A" w14:paraId="4F30371F" w14:textId="77777777" w:rsidTr="005D4A7B">
        <w:tc>
          <w:tcPr>
            <w:tcW w:w="9016" w:type="dxa"/>
          </w:tcPr>
          <w:p w14:paraId="21DEB053" w14:textId="77777777" w:rsidR="001C664A" w:rsidRDefault="001C664A" w:rsidP="006E6CD6">
            <w:pPr>
              <w:spacing w:line="276" w:lineRule="auto"/>
              <w:jc w:val="both"/>
              <w:rPr>
                <w:rFonts w:asciiTheme="minorHAnsi" w:hAnsiTheme="minorHAnsi" w:cstheme="minorHAnsi"/>
                <w:sz w:val="26"/>
                <w:szCs w:val="26"/>
              </w:rPr>
            </w:pPr>
            <w:bookmarkStart w:id="3" w:name="_Hlk144213576"/>
          </w:p>
          <w:p w14:paraId="771F33D8" w14:textId="77777777" w:rsidR="001C664A" w:rsidRDefault="001C664A" w:rsidP="006E6CD6">
            <w:pPr>
              <w:spacing w:line="276" w:lineRule="auto"/>
              <w:jc w:val="both"/>
              <w:rPr>
                <w:rFonts w:asciiTheme="minorHAnsi" w:hAnsiTheme="minorHAnsi" w:cstheme="minorHAnsi"/>
                <w:sz w:val="26"/>
                <w:szCs w:val="26"/>
              </w:rPr>
            </w:pPr>
          </w:p>
          <w:p w14:paraId="0314E18E" w14:textId="77777777" w:rsidR="001C664A" w:rsidRDefault="001C664A" w:rsidP="006E6CD6">
            <w:pPr>
              <w:spacing w:line="276" w:lineRule="auto"/>
              <w:jc w:val="both"/>
              <w:rPr>
                <w:rFonts w:asciiTheme="minorHAnsi" w:hAnsiTheme="minorHAnsi" w:cstheme="minorHAnsi"/>
                <w:sz w:val="26"/>
                <w:szCs w:val="26"/>
              </w:rPr>
            </w:pPr>
          </w:p>
          <w:p w14:paraId="531DB045" w14:textId="77777777" w:rsidR="001C664A" w:rsidRDefault="001C664A" w:rsidP="006E6CD6">
            <w:pPr>
              <w:spacing w:line="276" w:lineRule="auto"/>
              <w:jc w:val="both"/>
              <w:rPr>
                <w:rFonts w:asciiTheme="minorHAnsi" w:hAnsiTheme="minorHAnsi" w:cstheme="minorHAnsi"/>
                <w:sz w:val="26"/>
                <w:szCs w:val="26"/>
              </w:rPr>
            </w:pPr>
          </w:p>
          <w:p w14:paraId="6062F3CF" w14:textId="77777777" w:rsidR="001C664A" w:rsidRDefault="001C664A" w:rsidP="006E6CD6">
            <w:pPr>
              <w:spacing w:line="276" w:lineRule="auto"/>
              <w:jc w:val="both"/>
              <w:rPr>
                <w:rFonts w:asciiTheme="minorHAnsi" w:hAnsiTheme="minorHAnsi" w:cstheme="minorHAnsi"/>
                <w:sz w:val="26"/>
                <w:szCs w:val="26"/>
              </w:rPr>
            </w:pPr>
          </w:p>
        </w:tc>
      </w:tr>
      <w:bookmarkEnd w:id="3"/>
    </w:tbl>
    <w:p w14:paraId="12DC0443" w14:textId="77777777" w:rsidR="00082D76" w:rsidRPr="00FB37E6" w:rsidRDefault="00082D76" w:rsidP="006E6CD6">
      <w:pPr>
        <w:spacing w:after="0" w:line="276" w:lineRule="auto"/>
        <w:jc w:val="both"/>
        <w:rPr>
          <w:rFonts w:asciiTheme="minorHAnsi" w:hAnsiTheme="minorHAnsi" w:cstheme="minorHAnsi"/>
          <w:sz w:val="26"/>
          <w:szCs w:val="26"/>
        </w:rPr>
      </w:pPr>
    </w:p>
    <w:p w14:paraId="420B3807" w14:textId="3827C039" w:rsidR="001C664A" w:rsidRDefault="001C664A" w:rsidP="007749EA">
      <w:pPr>
        <w:spacing w:after="0" w:line="276" w:lineRule="auto"/>
        <w:ind w:left="720" w:hanging="720"/>
        <w:rPr>
          <w:rFonts w:asciiTheme="minorHAnsi" w:eastAsia="Times New Roman" w:hAnsiTheme="minorHAnsi" w:cstheme="minorHAnsi"/>
          <w:kern w:val="0"/>
          <w:sz w:val="26"/>
          <w:szCs w:val="26"/>
          <w:lang w:eastAsia="en-GB"/>
          <w14:ligatures w14:val="none"/>
        </w:rPr>
      </w:pPr>
      <w:r w:rsidRPr="005B078C">
        <w:rPr>
          <w:rFonts w:asciiTheme="minorHAnsi" w:eastAsia="Calibri" w:hAnsiTheme="minorHAnsi" w:cstheme="minorHAnsi"/>
          <w:color w:val="000000"/>
          <w:sz w:val="26"/>
          <w:szCs w:val="26"/>
        </w:rPr>
        <w:t xml:space="preserve">Q9. </w:t>
      </w:r>
      <w:r w:rsidRPr="005B078C">
        <w:rPr>
          <w:rFonts w:asciiTheme="minorHAnsi" w:eastAsia="Calibri" w:hAnsiTheme="minorHAnsi" w:cstheme="minorHAnsi"/>
          <w:color w:val="000000"/>
          <w:sz w:val="26"/>
          <w:szCs w:val="26"/>
        </w:rPr>
        <w:tab/>
      </w:r>
      <w:r w:rsidRPr="005B078C">
        <w:rPr>
          <w:rFonts w:asciiTheme="minorHAnsi" w:hAnsiTheme="minorHAnsi" w:cstheme="minorHAnsi"/>
          <w:sz w:val="26"/>
          <w:szCs w:val="26"/>
        </w:rPr>
        <w:t xml:space="preserve">Do you agree that the provision of Sure Start </w:t>
      </w:r>
      <w:r w:rsidR="00D00866" w:rsidRPr="005B078C">
        <w:rPr>
          <w:rFonts w:asciiTheme="minorHAnsi" w:hAnsiTheme="minorHAnsi" w:cstheme="minorHAnsi"/>
          <w:sz w:val="26"/>
          <w:szCs w:val="26"/>
        </w:rPr>
        <w:t>s</w:t>
      </w:r>
      <w:r w:rsidRPr="005B078C">
        <w:rPr>
          <w:rFonts w:asciiTheme="minorHAnsi" w:hAnsiTheme="minorHAnsi" w:cstheme="minorHAnsi"/>
          <w:sz w:val="26"/>
          <w:szCs w:val="26"/>
        </w:rPr>
        <w:t xml:space="preserve">ervices should </w:t>
      </w:r>
      <w:r w:rsidR="00D00866" w:rsidRPr="005B078C">
        <w:rPr>
          <w:rFonts w:asciiTheme="minorHAnsi" w:hAnsiTheme="minorHAnsi" w:cstheme="minorHAnsi"/>
          <w:sz w:val="26"/>
          <w:szCs w:val="26"/>
        </w:rPr>
        <w:t xml:space="preserve">be </w:t>
      </w:r>
      <w:r w:rsidRPr="005B078C">
        <w:rPr>
          <w:rFonts w:asciiTheme="minorHAnsi" w:hAnsiTheme="minorHAnsi" w:cstheme="minorHAnsi"/>
          <w:sz w:val="26"/>
          <w:szCs w:val="26"/>
        </w:rPr>
        <w:t>extend</w:t>
      </w:r>
      <w:r w:rsidR="00D00866" w:rsidRPr="005B078C">
        <w:rPr>
          <w:rFonts w:asciiTheme="minorHAnsi" w:hAnsiTheme="minorHAnsi" w:cstheme="minorHAnsi"/>
          <w:sz w:val="26"/>
          <w:szCs w:val="26"/>
        </w:rPr>
        <w:t>ed</w:t>
      </w:r>
      <w:r w:rsidRPr="005B078C">
        <w:rPr>
          <w:rFonts w:asciiTheme="minorHAnsi" w:hAnsiTheme="minorHAnsi" w:cstheme="minorHAnsi"/>
          <w:sz w:val="26"/>
          <w:szCs w:val="26"/>
        </w:rPr>
        <w:t xml:space="preserve"> to older children</w:t>
      </w:r>
      <w:r w:rsidR="00D00866" w:rsidRPr="005B078C">
        <w:rPr>
          <w:rFonts w:asciiTheme="minorHAnsi" w:hAnsiTheme="minorHAnsi" w:cstheme="minorHAnsi"/>
          <w:sz w:val="26"/>
          <w:szCs w:val="26"/>
        </w:rPr>
        <w:t xml:space="preserve">, </w:t>
      </w:r>
      <w:proofErr w:type="gramStart"/>
      <w:r w:rsidR="00D00866" w:rsidRPr="005B078C">
        <w:rPr>
          <w:rFonts w:asciiTheme="minorHAnsi" w:hAnsiTheme="minorHAnsi" w:cstheme="minorHAnsi"/>
          <w:sz w:val="26"/>
          <w:szCs w:val="26"/>
        </w:rPr>
        <w:t>i.e.</w:t>
      </w:r>
      <w:proofErr w:type="gramEnd"/>
      <w:r w:rsidRPr="005B078C">
        <w:rPr>
          <w:rFonts w:asciiTheme="minorHAnsi" w:hAnsiTheme="minorHAnsi" w:cstheme="minorHAnsi"/>
          <w:sz w:val="26"/>
          <w:szCs w:val="26"/>
        </w:rPr>
        <w:t xml:space="preserve"> age</w:t>
      </w:r>
      <w:r w:rsidR="00D00866" w:rsidRPr="005B078C">
        <w:rPr>
          <w:rFonts w:asciiTheme="minorHAnsi" w:hAnsiTheme="minorHAnsi" w:cstheme="minorHAnsi"/>
          <w:sz w:val="26"/>
          <w:szCs w:val="26"/>
        </w:rPr>
        <w:t>d</w:t>
      </w:r>
      <w:r w:rsidRPr="005B078C">
        <w:rPr>
          <w:rFonts w:asciiTheme="minorHAnsi" w:hAnsiTheme="minorHAnsi" w:cstheme="minorHAnsi"/>
          <w:sz w:val="26"/>
          <w:szCs w:val="26"/>
        </w:rPr>
        <w:t xml:space="preserve"> 4 </w:t>
      </w:r>
      <w:r w:rsidR="00D00866" w:rsidRPr="005B078C">
        <w:rPr>
          <w:rFonts w:asciiTheme="minorHAnsi" w:hAnsiTheme="minorHAnsi" w:cstheme="minorHAnsi"/>
          <w:sz w:val="26"/>
          <w:szCs w:val="26"/>
        </w:rPr>
        <w:t>to</w:t>
      </w:r>
      <w:r w:rsidRPr="005B078C">
        <w:rPr>
          <w:rFonts w:asciiTheme="minorHAnsi" w:hAnsiTheme="minorHAnsi" w:cstheme="minorHAnsi"/>
          <w:sz w:val="26"/>
          <w:szCs w:val="26"/>
        </w:rPr>
        <w:t xml:space="preserve"> 10? </w:t>
      </w:r>
      <w:r w:rsidRPr="005B078C">
        <w:rPr>
          <w:rFonts w:asciiTheme="minorHAnsi" w:eastAsia="Times New Roman" w:hAnsiTheme="minorHAnsi" w:cstheme="minorHAnsi"/>
          <w:kern w:val="0"/>
          <w:sz w:val="26"/>
          <w:szCs w:val="26"/>
          <w:lang w:eastAsia="en-GB"/>
          <w14:ligatures w14:val="none"/>
        </w:rPr>
        <w:t>(Recommendation 23)</w:t>
      </w:r>
    </w:p>
    <w:p w14:paraId="437132FE" w14:textId="77777777" w:rsidR="001C664A" w:rsidRDefault="001C664A" w:rsidP="006E6CD6">
      <w:pPr>
        <w:spacing w:after="0" w:line="276" w:lineRule="auto"/>
        <w:ind w:left="720" w:hanging="720"/>
        <w:jc w:val="both"/>
        <w:rPr>
          <w:rFonts w:asciiTheme="minorHAns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14:paraId="2D9664B2"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58B188F7" w14:textId="77777777" w:rsidTr="003A44D0">
              <w:tc>
                <w:tcPr>
                  <w:tcW w:w="1358" w:type="dxa"/>
                </w:tcPr>
                <w:p w14:paraId="173B7826"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948901830"/>
                  <w14:checkbox>
                    <w14:checked w14:val="0"/>
                    <w14:checkedState w14:val="2612" w14:font="MS Gothic"/>
                    <w14:uncheckedState w14:val="2610" w14:font="MS Gothic"/>
                  </w14:checkbox>
                </w:sdtPr>
                <w:sdtEndPr/>
                <w:sdtContent>
                  <w:tc>
                    <w:tcPr>
                      <w:tcW w:w="480" w:type="dxa"/>
                    </w:tcPr>
                    <w:p w14:paraId="5F7CFAE2"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182C22AD" w14:textId="77777777" w:rsidTr="003A44D0">
              <w:tc>
                <w:tcPr>
                  <w:tcW w:w="1358" w:type="dxa"/>
                </w:tcPr>
                <w:p w14:paraId="2DE055E8"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526603343"/>
                  <w14:checkbox>
                    <w14:checked w14:val="0"/>
                    <w14:checkedState w14:val="2612" w14:font="MS Gothic"/>
                    <w14:uncheckedState w14:val="2610" w14:font="MS Gothic"/>
                  </w14:checkbox>
                </w:sdtPr>
                <w:sdtEndPr/>
                <w:sdtContent>
                  <w:tc>
                    <w:tcPr>
                      <w:tcW w:w="480" w:type="dxa"/>
                    </w:tcPr>
                    <w:p w14:paraId="124C6785"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0B648EDA" w14:textId="77777777" w:rsidTr="003A44D0">
              <w:tc>
                <w:tcPr>
                  <w:tcW w:w="1358" w:type="dxa"/>
                </w:tcPr>
                <w:p w14:paraId="703AF3A7"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348073700"/>
                  <w14:checkbox>
                    <w14:checked w14:val="0"/>
                    <w14:checkedState w14:val="2612" w14:font="MS Gothic"/>
                    <w14:uncheckedState w14:val="2610" w14:font="MS Gothic"/>
                  </w14:checkbox>
                </w:sdtPr>
                <w:sdtEndPr/>
                <w:sdtContent>
                  <w:tc>
                    <w:tcPr>
                      <w:tcW w:w="480" w:type="dxa"/>
                    </w:tcPr>
                    <w:p w14:paraId="20A23F56"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68BE1AEE" w14:textId="2CB35B5B"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601C0270" w14:textId="70176D28"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r>
      <w:tr w:rsidR="00117415" w14:paraId="26319CE0" w14:textId="77777777" w:rsidTr="005D4A7B">
        <w:tc>
          <w:tcPr>
            <w:tcW w:w="562" w:type="dxa"/>
          </w:tcPr>
          <w:p w14:paraId="42E6F3F4" w14:textId="77777777"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3129A87D" w14:textId="77C47C29"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r>
    </w:tbl>
    <w:p w14:paraId="2FA29694" w14:textId="77777777" w:rsidR="001C664A" w:rsidRDefault="001C664A" w:rsidP="006E6CD6">
      <w:pPr>
        <w:spacing w:after="0" w:line="276" w:lineRule="auto"/>
        <w:jc w:val="both"/>
        <w:rPr>
          <w:rFonts w:asciiTheme="minorHAnsi" w:hAnsiTheme="minorHAnsi" w:cstheme="minorHAnsi"/>
          <w:sz w:val="26"/>
          <w:szCs w:val="26"/>
        </w:rPr>
      </w:pPr>
      <w:r w:rsidRPr="00661667">
        <w:rPr>
          <w:rFonts w:asciiTheme="minorHAnsi" w:hAnsiTheme="minorHAnsi" w:cstheme="minorHAnsi"/>
          <w:sz w:val="26"/>
          <w:szCs w:val="26"/>
        </w:rPr>
        <w:t xml:space="preserve">If </w:t>
      </w:r>
      <w:r>
        <w:rPr>
          <w:rFonts w:asciiTheme="minorHAnsi" w:hAnsiTheme="minorHAnsi" w:cstheme="minorHAnsi"/>
          <w:sz w:val="26"/>
          <w:szCs w:val="26"/>
        </w:rPr>
        <w:t xml:space="preserve">you selected </w:t>
      </w:r>
      <w:r w:rsidRPr="00661667">
        <w:rPr>
          <w:rFonts w:asciiTheme="minorHAnsi" w:hAnsiTheme="minorHAnsi" w:cstheme="minorHAnsi"/>
          <w:sz w:val="26"/>
          <w:szCs w:val="26"/>
        </w:rPr>
        <w:t>yes</w:t>
      </w:r>
      <w:r>
        <w:rPr>
          <w:rFonts w:asciiTheme="minorHAnsi" w:hAnsiTheme="minorHAnsi" w:cstheme="minorHAnsi"/>
          <w:sz w:val="26"/>
          <w:szCs w:val="26"/>
        </w:rPr>
        <w:t xml:space="preserve">, </w:t>
      </w:r>
      <w:r w:rsidRPr="00661667">
        <w:rPr>
          <w:rFonts w:asciiTheme="minorHAnsi" w:hAnsiTheme="minorHAnsi" w:cstheme="minorHAnsi"/>
          <w:sz w:val="26"/>
          <w:szCs w:val="26"/>
        </w:rPr>
        <w:t>should provision be targeted and, if so, how?</w:t>
      </w:r>
    </w:p>
    <w:tbl>
      <w:tblPr>
        <w:tblStyle w:val="TableGrid"/>
        <w:tblW w:w="0" w:type="auto"/>
        <w:tblInd w:w="-5" w:type="dxa"/>
        <w:tblLook w:val="04A0" w:firstRow="1" w:lastRow="0" w:firstColumn="1" w:lastColumn="0" w:noHBand="0" w:noVBand="1"/>
      </w:tblPr>
      <w:tblGrid>
        <w:gridCol w:w="9021"/>
      </w:tblGrid>
      <w:tr w:rsidR="001C664A" w14:paraId="1D04CB34" w14:textId="77777777" w:rsidTr="005D4A7B">
        <w:tc>
          <w:tcPr>
            <w:tcW w:w="9021" w:type="dxa"/>
          </w:tcPr>
          <w:p w14:paraId="0B777A42" w14:textId="77777777" w:rsidR="001C664A" w:rsidRDefault="001C664A" w:rsidP="006E6CD6">
            <w:pPr>
              <w:spacing w:line="276" w:lineRule="auto"/>
              <w:jc w:val="both"/>
              <w:rPr>
                <w:rFonts w:asciiTheme="minorHAnsi" w:hAnsiTheme="minorHAnsi" w:cstheme="minorHAnsi"/>
                <w:sz w:val="26"/>
                <w:szCs w:val="26"/>
              </w:rPr>
            </w:pPr>
            <w:bookmarkStart w:id="4" w:name="_Hlk144277555"/>
          </w:p>
          <w:p w14:paraId="0199E094" w14:textId="77777777" w:rsidR="001C664A" w:rsidRDefault="001C664A" w:rsidP="006E6CD6">
            <w:pPr>
              <w:spacing w:line="276" w:lineRule="auto"/>
              <w:jc w:val="both"/>
              <w:rPr>
                <w:rFonts w:asciiTheme="minorHAnsi" w:hAnsiTheme="minorHAnsi" w:cstheme="minorHAnsi"/>
                <w:sz w:val="26"/>
                <w:szCs w:val="26"/>
              </w:rPr>
            </w:pPr>
          </w:p>
          <w:p w14:paraId="07493824" w14:textId="77777777" w:rsidR="001C664A" w:rsidRDefault="001C664A" w:rsidP="006E6CD6">
            <w:pPr>
              <w:spacing w:line="276" w:lineRule="auto"/>
              <w:jc w:val="both"/>
              <w:rPr>
                <w:rFonts w:asciiTheme="minorHAnsi" w:hAnsiTheme="minorHAnsi" w:cstheme="minorHAnsi"/>
                <w:sz w:val="26"/>
                <w:szCs w:val="26"/>
              </w:rPr>
            </w:pPr>
          </w:p>
          <w:p w14:paraId="1EFB78E9" w14:textId="77777777" w:rsidR="001C664A" w:rsidRDefault="001C664A" w:rsidP="006E6CD6">
            <w:pPr>
              <w:spacing w:line="276" w:lineRule="auto"/>
              <w:jc w:val="both"/>
              <w:rPr>
                <w:rFonts w:asciiTheme="minorHAnsi" w:hAnsiTheme="minorHAnsi" w:cstheme="minorHAnsi"/>
                <w:sz w:val="26"/>
                <w:szCs w:val="26"/>
              </w:rPr>
            </w:pPr>
          </w:p>
          <w:p w14:paraId="14AF1D54" w14:textId="77777777" w:rsidR="001C664A" w:rsidRDefault="001C664A" w:rsidP="006E6CD6">
            <w:pPr>
              <w:spacing w:line="276" w:lineRule="auto"/>
              <w:jc w:val="both"/>
              <w:rPr>
                <w:rFonts w:asciiTheme="minorHAnsi" w:hAnsiTheme="minorHAnsi" w:cstheme="minorHAnsi"/>
                <w:sz w:val="26"/>
                <w:szCs w:val="26"/>
              </w:rPr>
            </w:pPr>
          </w:p>
        </w:tc>
      </w:tr>
      <w:bookmarkEnd w:id="4"/>
    </w:tbl>
    <w:p w14:paraId="5BF43965" w14:textId="77777777" w:rsidR="001C664A" w:rsidRDefault="001C664A" w:rsidP="006E6CD6">
      <w:pPr>
        <w:spacing w:after="0" w:line="276" w:lineRule="auto"/>
        <w:ind w:left="357" w:firstLine="360"/>
        <w:jc w:val="both"/>
        <w:rPr>
          <w:rFonts w:asciiTheme="minorHAnsi" w:hAnsiTheme="minorHAnsi" w:cstheme="minorHAnsi"/>
          <w:sz w:val="26"/>
          <w:szCs w:val="26"/>
        </w:rPr>
      </w:pPr>
    </w:p>
    <w:p w14:paraId="0B113DEB" w14:textId="77777777" w:rsidR="00E37862" w:rsidRDefault="00E37862" w:rsidP="006E6CD6">
      <w:pPr>
        <w:spacing w:after="0" w:line="276" w:lineRule="auto"/>
        <w:jc w:val="both"/>
        <w:rPr>
          <w:rFonts w:asciiTheme="minorHAnsi" w:hAnsiTheme="minorHAnsi" w:cstheme="minorHAnsi"/>
          <w:sz w:val="26"/>
          <w:szCs w:val="26"/>
        </w:rPr>
      </w:pPr>
    </w:p>
    <w:p w14:paraId="434AB7AD" w14:textId="423171B8" w:rsidR="001C664A" w:rsidRPr="005B078C" w:rsidRDefault="001C664A" w:rsidP="006E6CD6">
      <w:pPr>
        <w:spacing w:after="0" w:line="276" w:lineRule="auto"/>
        <w:jc w:val="both"/>
        <w:rPr>
          <w:rFonts w:asciiTheme="minorHAnsi" w:hAnsiTheme="minorHAnsi" w:cstheme="minorHAnsi"/>
          <w:sz w:val="26"/>
          <w:szCs w:val="26"/>
        </w:rPr>
      </w:pPr>
      <w:r w:rsidRPr="005B078C">
        <w:rPr>
          <w:rFonts w:asciiTheme="minorHAnsi" w:hAnsiTheme="minorHAnsi" w:cstheme="minorHAnsi"/>
          <w:sz w:val="26"/>
          <w:szCs w:val="26"/>
        </w:rPr>
        <w:t xml:space="preserve">Which services/support should be available for children aged 4 to 10 </w:t>
      </w:r>
      <w:r w:rsidR="00D00866" w:rsidRPr="005B078C">
        <w:rPr>
          <w:rFonts w:asciiTheme="minorHAnsi" w:hAnsiTheme="minorHAnsi" w:cstheme="minorHAnsi"/>
          <w:sz w:val="26"/>
          <w:szCs w:val="26"/>
        </w:rPr>
        <w:t>through</w:t>
      </w:r>
      <w:r w:rsidR="002D0A2D" w:rsidRPr="005B078C">
        <w:rPr>
          <w:rFonts w:asciiTheme="minorHAnsi" w:hAnsiTheme="minorHAnsi" w:cstheme="minorHAnsi"/>
          <w:sz w:val="26"/>
          <w:szCs w:val="26"/>
        </w:rPr>
        <w:t xml:space="preserve"> </w:t>
      </w:r>
      <w:r w:rsidRPr="005B078C">
        <w:rPr>
          <w:rFonts w:asciiTheme="minorHAnsi" w:hAnsiTheme="minorHAnsi" w:cstheme="minorHAnsi"/>
          <w:sz w:val="26"/>
          <w:szCs w:val="26"/>
        </w:rPr>
        <w:t xml:space="preserve">Sure Start? </w:t>
      </w:r>
    </w:p>
    <w:tbl>
      <w:tblPr>
        <w:tblStyle w:val="TableGrid"/>
        <w:tblW w:w="0" w:type="auto"/>
        <w:tblLook w:val="04A0" w:firstRow="1" w:lastRow="0" w:firstColumn="1" w:lastColumn="0" w:noHBand="0" w:noVBand="1"/>
      </w:tblPr>
      <w:tblGrid>
        <w:gridCol w:w="9016"/>
      </w:tblGrid>
      <w:tr w:rsidR="001C664A" w14:paraId="02DF1943" w14:textId="77777777" w:rsidTr="005D4A7B">
        <w:tc>
          <w:tcPr>
            <w:tcW w:w="9016" w:type="dxa"/>
          </w:tcPr>
          <w:p w14:paraId="2475357A" w14:textId="77777777" w:rsidR="001C664A" w:rsidRDefault="001C664A" w:rsidP="006E6CD6">
            <w:pPr>
              <w:spacing w:line="276" w:lineRule="auto"/>
              <w:jc w:val="both"/>
              <w:rPr>
                <w:rFonts w:asciiTheme="minorHAnsi" w:hAnsiTheme="minorHAnsi" w:cstheme="minorHAnsi"/>
                <w:sz w:val="26"/>
                <w:szCs w:val="26"/>
              </w:rPr>
            </w:pPr>
            <w:bookmarkStart w:id="5" w:name="_Hlk144277580"/>
          </w:p>
          <w:p w14:paraId="3F9143B1" w14:textId="77777777" w:rsidR="001C664A" w:rsidRDefault="001C664A" w:rsidP="006E6CD6">
            <w:pPr>
              <w:spacing w:line="276" w:lineRule="auto"/>
              <w:jc w:val="both"/>
              <w:rPr>
                <w:rFonts w:asciiTheme="minorHAnsi" w:hAnsiTheme="minorHAnsi" w:cstheme="minorHAnsi"/>
                <w:sz w:val="26"/>
                <w:szCs w:val="26"/>
              </w:rPr>
            </w:pPr>
          </w:p>
          <w:p w14:paraId="42DEA3E2" w14:textId="77777777" w:rsidR="001C664A" w:rsidRDefault="001C664A" w:rsidP="006E6CD6">
            <w:pPr>
              <w:spacing w:line="276" w:lineRule="auto"/>
              <w:jc w:val="both"/>
              <w:rPr>
                <w:rFonts w:asciiTheme="minorHAnsi" w:hAnsiTheme="minorHAnsi" w:cstheme="minorHAnsi"/>
                <w:sz w:val="26"/>
                <w:szCs w:val="26"/>
              </w:rPr>
            </w:pPr>
          </w:p>
          <w:p w14:paraId="7241F2FC" w14:textId="77777777" w:rsidR="001C664A" w:rsidRDefault="001C664A" w:rsidP="006E6CD6">
            <w:pPr>
              <w:spacing w:line="276" w:lineRule="auto"/>
              <w:jc w:val="both"/>
              <w:rPr>
                <w:rFonts w:asciiTheme="minorHAnsi" w:hAnsiTheme="minorHAnsi" w:cstheme="minorHAnsi"/>
                <w:sz w:val="26"/>
                <w:szCs w:val="26"/>
              </w:rPr>
            </w:pPr>
          </w:p>
          <w:p w14:paraId="76AA6B30" w14:textId="77777777" w:rsidR="001C664A" w:rsidRDefault="001C664A" w:rsidP="006E6CD6">
            <w:pPr>
              <w:spacing w:line="276" w:lineRule="auto"/>
              <w:jc w:val="both"/>
              <w:rPr>
                <w:rFonts w:asciiTheme="minorHAnsi" w:hAnsiTheme="minorHAnsi" w:cstheme="minorHAnsi"/>
                <w:sz w:val="26"/>
                <w:szCs w:val="26"/>
              </w:rPr>
            </w:pPr>
          </w:p>
        </w:tc>
      </w:tr>
    </w:tbl>
    <w:bookmarkEnd w:id="5"/>
    <w:p w14:paraId="6E4502CF" w14:textId="1AC2EE66" w:rsidR="001C664A" w:rsidRDefault="001C664A" w:rsidP="006E6CD6">
      <w:pPr>
        <w:spacing w:after="0" w:line="276" w:lineRule="auto"/>
        <w:jc w:val="both"/>
        <w:rPr>
          <w:rFonts w:asciiTheme="minorHAnsi" w:hAnsiTheme="minorHAnsi" w:cstheme="minorHAnsi"/>
          <w:sz w:val="26"/>
          <w:szCs w:val="26"/>
        </w:rPr>
      </w:pPr>
      <w:r w:rsidRPr="005B078C">
        <w:rPr>
          <w:rFonts w:asciiTheme="minorHAnsi" w:hAnsiTheme="minorHAnsi" w:cstheme="minorHAnsi"/>
          <w:sz w:val="26"/>
          <w:szCs w:val="26"/>
        </w:rPr>
        <w:lastRenderedPageBreak/>
        <w:t xml:space="preserve">How would </w:t>
      </w:r>
      <w:proofErr w:type="gramStart"/>
      <w:r w:rsidRPr="005B078C">
        <w:rPr>
          <w:rFonts w:asciiTheme="minorHAnsi" w:hAnsiTheme="minorHAnsi" w:cstheme="minorHAnsi"/>
          <w:sz w:val="26"/>
          <w:szCs w:val="26"/>
        </w:rPr>
        <w:t>extended</w:t>
      </w:r>
      <w:proofErr w:type="gramEnd"/>
      <w:r w:rsidRPr="005B078C">
        <w:rPr>
          <w:rFonts w:asciiTheme="minorHAnsi" w:hAnsiTheme="minorHAnsi" w:cstheme="minorHAnsi"/>
          <w:sz w:val="26"/>
          <w:szCs w:val="26"/>
        </w:rPr>
        <w:t xml:space="preserve"> services for children aged 4</w:t>
      </w:r>
      <w:r w:rsidR="00D00866" w:rsidRPr="005B078C">
        <w:rPr>
          <w:rFonts w:asciiTheme="minorHAnsi" w:hAnsiTheme="minorHAnsi" w:cstheme="minorHAnsi"/>
          <w:sz w:val="26"/>
          <w:szCs w:val="26"/>
        </w:rPr>
        <w:t xml:space="preserve"> to </w:t>
      </w:r>
      <w:r w:rsidRPr="005B078C">
        <w:rPr>
          <w:rFonts w:asciiTheme="minorHAnsi" w:hAnsiTheme="minorHAnsi" w:cstheme="minorHAnsi"/>
          <w:sz w:val="26"/>
          <w:szCs w:val="26"/>
        </w:rPr>
        <w:t>10 integrate with their attendance at pre-school/ school?</w:t>
      </w:r>
    </w:p>
    <w:tbl>
      <w:tblPr>
        <w:tblStyle w:val="TableGrid"/>
        <w:tblW w:w="0" w:type="auto"/>
        <w:tblInd w:w="-5" w:type="dxa"/>
        <w:tblLook w:val="04A0" w:firstRow="1" w:lastRow="0" w:firstColumn="1" w:lastColumn="0" w:noHBand="0" w:noVBand="1"/>
      </w:tblPr>
      <w:tblGrid>
        <w:gridCol w:w="9021"/>
      </w:tblGrid>
      <w:tr w:rsidR="001C664A" w14:paraId="61C0E6DF" w14:textId="77777777" w:rsidTr="005D4A7B">
        <w:tc>
          <w:tcPr>
            <w:tcW w:w="9021" w:type="dxa"/>
          </w:tcPr>
          <w:p w14:paraId="6889A0E7" w14:textId="77777777" w:rsidR="001C664A" w:rsidRDefault="001C664A" w:rsidP="006E6CD6">
            <w:pPr>
              <w:spacing w:line="276" w:lineRule="auto"/>
              <w:jc w:val="both"/>
              <w:rPr>
                <w:rFonts w:asciiTheme="minorHAnsi" w:hAnsiTheme="minorHAnsi" w:cstheme="minorHAnsi"/>
                <w:sz w:val="26"/>
                <w:szCs w:val="26"/>
              </w:rPr>
            </w:pPr>
          </w:p>
          <w:p w14:paraId="02EEB8BB" w14:textId="77777777" w:rsidR="001C664A" w:rsidRDefault="001C664A" w:rsidP="006E6CD6">
            <w:pPr>
              <w:spacing w:line="276" w:lineRule="auto"/>
              <w:jc w:val="both"/>
              <w:rPr>
                <w:rFonts w:asciiTheme="minorHAnsi" w:hAnsiTheme="minorHAnsi" w:cstheme="minorHAnsi"/>
                <w:sz w:val="26"/>
                <w:szCs w:val="26"/>
              </w:rPr>
            </w:pPr>
          </w:p>
          <w:p w14:paraId="1B31863F" w14:textId="77777777" w:rsidR="001C664A" w:rsidRDefault="001C664A" w:rsidP="006E6CD6">
            <w:pPr>
              <w:spacing w:line="276" w:lineRule="auto"/>
              <w:jc w:val="both"/>
              <w:rPr>
                <w:rFonts w:asciiTheme="minorHAnsi" w:hAnsiTheme="minorHAnsi" w:cstheme="minorHAnsi"/>
                <w:sz w:val="26"/>
                <w:szCs w:val="26"/>
              </w:rPr>
            </w:pPr>
          </w:p>
          <w:p w14:paraId="55F7EE16" w14:textId="77777777" w:rsidR="001C664A" w:rsidRDefault="001C664A" w:rsidP="006E6CD6">
            <w:pPr>
              <w:spacing w:line="276" w:lineRule="auto"/>
              <w:jc w:val="both"/>
              <w:rPr>
                <w:rFonts w:asciiTheme="minorHAnsi" w:hAnsiTheme="minorHAnsi" w:cstheme="minorHAnsi"/>
                <w:sz w:val="26"/>
                <w:szCs w:val="26"/>
              </w:rPr>
            </w:pPr>
          </w:p>
          <w:p w14:paraId="7551E4BC" w14:textId="77777777" w:rsidR="001C664A" w:rsidRDefault="001C664A" w:rsidP="006E6CD6">
            <w:pPr>
              <w:spacing w:line="276" w:lineRule="auto"/>
              <w:jc w:val="both"/>
              <w:rPr>
                <w:rFonts w:asciiTheme="minorHAnsi" w:hAnsiTheme="minorHAnsi" w:cstheme="minorHAnsi"/>
                <w:sz w:val="26"/>
                <w:szCs w:val="26"/>
              </w:rPr>
            </w:pPr>
          </w:p>
        </w:tc>
      </w:tr>
    </w:tbl>
    <w:p w14:paraId="128AEBA7" w14:textId="77777777" w:rsidR="007749EA" w:rsidRDefault="007749EA" w:rsidP="006E6CD6">
      <w:pPr>
        <w:spacing w:after="0" w:line="276" w:lineRule="auto"/>
        <w:jc w:val="both"/>
        <w:rPr>
          <w:rFonts w:asciiTheme="minorHAnsi" w:hAnsiTheme="minorHAnsi" w:cstheme="minorHAnsi"/>
          <w:sz w:val="26"/>
          <w:szCs w:val="26"/>
        </w:rPr>
      </w:pPr>
    </w:p>
    <w:p w14:paraId="212DDAA4" w14:textId="4DEB5B54" w:rsidR="001C664A" w:rsidRDefault="001C664A" w:rsidP="006E6CD6">
      <w:pPr>
        <w:spacing w:after="0" w:line="276" w:lineRule="auto"/>
        <w:jc w:val="both"/>
        <w:rPr>
          <w:rFonts w:asciiTheme="minorHAnsi" w:hAnsiTheme="minorHAnsi" w:cstheme="minorHAnsi"/>
          <w:sz w:val="26"/>
          <w:szCs w:val="26"/>
        </w:rPr>
      </w:pPr>
      <w:r w:rsidRPr="005B078C">
        <w:rPr>
          <w:rFonts w:asciiTheme="minorHAnsi" w:hAnsiTheme="minorHAnsi" w:cstheme="minorHAnsi"/>
          <w:sz w:val="26"/>
          <w:szCs w:val="26"/>
        </w:rPr>
        <w:t xml:space="preserve">What support should be available for parents/ families of children aged 4 to 10 </w:t>
      </w:r>
      <w:r w:rsidR="00D00866" w:rsidRPr="005B078C">
        <w:rPr>
          <w:rFonts w:asciiTheme="minorHAnsi" w:hAnsiTheme="minorHAnsi" w:cstheme="minorHAnsi"/>
          <w:sz w:val="26"/>
          <w:szCs w:val="26"/>
        </w:rPr>
        <w:t>through</w:t>
      </w:r>
      <w:r w:rsidRPr="005B078C">
        <w:rPr>
          <w:rFonts w:asciiTheme="minorHAnsi" w:hAnsiTheme="minorHAnsi" w:cstheme="minorHAnsi"/>
          <w:sz w:val="26"/>
          <w:szCs w:val="26"/>
        </w:rPr>
        <w:t xml:space="preserve"> Sure Start?</w:t>
      </w:r>
    </w:p>
    <w:tbl>
      <w:tblPr>
        <w:tblStyle w:val="TableGrid"/>
        <w:tblW w:w="0" w:type="auto"/>
        <w:tblInd w:w="-5" w:type="dxa"/>
        <w:tblLook w:val="04A0" w:firstRow="1" w:lastRow="0" w:firstColumn="1" w:lastColumn="0" w:noHBand="0" w:noVBand="1"/>
      </w:tblPr>
      <w:tblGrid>
        <w:gridCol w:w="9021"/>
      </w:tblGrid>
      <w:tr w:rsidR="001C664A" w14:paraId="2522FD20" w14:textId="77777777" w:rsidTr="005D4A7B">
        <w:tc>
          <w:tcPr>
            <w:tcW w:w="9021" w:type="dxa"/>
          </w:tcPr>
          <w:p w14:paraId="772982A4" w14:textId="77777777" w:rsidR="001C664A" w:rsidRDefault="001C664A" w:rsidP="006E6CD6">
            <w:pPr>
              <w:spacing w:line="276" w:lineRule="auto"/>
              <w:jc w:val="both"/>
              <w:rPr>
                <w:rFonts w:asciiTheme="minorHAnsi" w:hAnsiTheme="minorHAnsi" w:cstheme="minorHAnsi"/>
                <w:sz w:val="26"/>
                <w:szCs w:val="26"/>
              </w:rPr>
            </w:pPr>
          </w:p>
          <w:p w14:paraId="0E85CF35" w14:textId="77777777" w:rsidR="001C664A" w:rsidRDefault="001C664A" w:rsidP="006E6CD6">
            <w:pPr>
              <w:spacing w:line="276" w:lineRule="auto"/>
              <w:jc w:val="both"/>
              <w:rPr>
                <w:rFonts w:asciiTheme="minorHAnsi" w:hAnsiTheme="minorHAnsi" w:cstheme="minorHAnsi"/>
                <w:sz w:val="26"/>
                <w:szCs w:val="26"/>
              </w:rPr>
            </w:pPr>
          </w:p>
          <w:p w14:paraId="3E6AE105" w14:textId="77777777" w:rsidR="001C664A" w:rsidRDefault="001C664A" w:rsidP="006E6CD6">
            <w:pPr>
              <w:spacing w:line="276" w:lineRule="auto"/>
              <w:jc w:val="both"/>
              <w:rPr>
                <w:rFonts w:asciiTheme="minorHAnsi" w:hAnsiTheme="minorHAnsi" w:cstheme="minorHAnsi"/>
                <w:sz w:val="26"/>
                <w:szCs w:val="26"/>
              </w:rPr>
            </w:pPr>
          </w:p>
          <w:p w14:paraId="25476292" w14:textId="77777777" w:rsidR="001C664A" w:rsidRDefault="001C664A" w:rsidP="006E6CD6">
            <w:pPr>
              <w:spacing w:line="276" w:lineRule="auto"/>
              <w:jc w:val="both"/>
              <w:rPr>
                <w:rFonts w:asciiTheme="minorHAnsi" w:hAnsiTheme="minorHAnsi" w:cstheme="minorHAnsi"/>
                <w:sz w:val="26"/>
                <w:szCs w:val="26"/>
              </w:rPr>
            </w:pPr>
          </w:p>
          <w:p w14:paraId="32E56366" w14:textId="77777777" w:rsidR="001C664A" w:rsidRDefault="001C664A" w:rsidP="006E6CD6">
            <w:pPr>
              <w:spacing w:line="276" w:lineRule="auto"/>
              <w:jc w:val="both"/>
              <w:rPr>
                <w:rFonts w:asciiTheme="minorHAnsi" w:hAnsiTheme="minorHAnsi" w:cstheme="minorHAnsi"/>
                <w:sz w:val="26"/>
                <w:szCs w:val="26"/>
              </w:rPr>
            </w:pPr>
          </w:p>
        </w:tc>
      </w:tr>
    </w:tbl>
    <w:p w14:paraId="4A556986" w14:textId="77777777" w:rsidR="001C664A" w:rsidRPr="00505D28" w:rsidRDefault="001C664A" w:rsidP="006E6CD6">
      <w:pPr>
        <w:spacing w:after="0" w:line="276" w:lineRule="auto"/>
        <w:jc w:val="both"/>
        <w:rPr>
          <w:rFonts w:asciiTheme="minorHAnsi" w:hAnsiTheme="minorHAnsi" w:cstheme="minorHAnsi"/>
          <w:sz w:val="26"/>
          <w:szCs w:val="26"/>
        </w:rPr>
      </w:pPr>
    </w:p>
    <w:p w14:paraId="49BE1CA9" w14:textId="7247B76D" w:rsidR="001C664A" w:rsidRDefault="001C664A" w:rsidP="006E6CD6">
      <w:pPr>
        <w:spacing w:after="0" w:line="276" w:lineRule="auto"/>
        <w:jc w:val="both"/>
        <w:rPr>
          <w:rFonts w:asciiTheme="minorHAnsi" w:hAnsiTheme="minorHAnsi" w:cstheme="minorHAnsi"/>
          <w:sz w:val="26"/>
          <w:szCs w:val="26"/>
        </w:rPr>
      </w:pPr>
      <w:r>
        <w:rPr>
          <w:rFonts w:asciiTheme="minorHAnsi" w:hAnsiTheme="minorHAnsi" w:cstheme="minorHAnsi"/>
          <w:sz w:val="26"/>
          <w:szCs w:val="26"/>
        </w:rPr>
        <w:t>H</w:t>
      </w:r>
      <w:r w:rsidRPr="00505D28">
        <w:rPr>
          <w:rFonts w:asciiTheme="minorHAnsi" w:hAnsiTheme="minorHAnsi" w:cstheme="minorHAnsi"/>
          <w:sz w:val="26"/>
          <w:szCs w:val="26"/>
        </w:rPr>
        <w:t xml:space="preserve">ow might this extension of services be achieved using the existing 38 Sure Start projects? </w:t>
      </w:r>
    </w:p>
    <w:tbl>
      <w:tblPr>
        <w:tblStyle w:val="TableGrid"/>
        <w:tblW w:w="0" w:type="auto"/>
        <w:tblInd w:w="-5" w:type="dxa"/>
        <w:tblLook w:val="04A0" w:firstRow="1" w:lastRow="0" w:firstColumn="1" w:lastColumn="0" w:noHBand="0" w:noVBand="1"/>
      </w:tblPr>
      <w:tblGrid>
        <w:gridCol w:w="9021"/>
      </w:tblGrid>
      <w:tr w:rsidR="001C664A" w14:paraId="63863AEF" w14:textId="77777777" w:rsidTr="005D4A7B">
        <w:tc>
          <w:tcPr>
            <w:tcW w:w="9021" w:type="dxa"/>
          </w:tcPr>
          <w:p w14:paraId="1D5E5737" w14:textId="77777777" w:rsidR="001C664A" w:rsidRDefault="001C664A" w:rsidP="006E6CD6">
            <w:pPr>
              <w:spacing w:line="276" w:lineRule="auto"/>
              <w:jc w:val="both"/>
              <w:rPr>
                <w:rFonts w:asciiTheme="minorHAnsi" w:hAnsiTheme="minorHAnsi" w:cstheme="minorHAnsi"/>
                <w:sz w:val="26"/>
                <w:szCs w:val="26"/>
              </w:rPr>
            </w:pPr>
          </w:p>
          <w:p w14:paraId="474487F6" w14:textId="77777777" w:rsidR="001C664A" w:rsidRDefault="001C664A" w:rsidP="006E6CD6">
            <w:pPr>
              <w:spacing w:line="276" w:lineRule="auto"/>
              <w:jc w:val="both"/>
              <w:rPr>
                <w:rFonts w:asciiTheme="minorHAnsi" w:hAnsiTheme="minorHAnsi" w:cstheme="minorHAnsi"/>
                <w:sz w:val="26"/>
                <w:szCs w:val="26"/>
              </w:rPr>
            </w:pPr>
          </w:p>
          <w:p w14:paraId="2B20BDF0" w14:textId="77777777" w:rsidR="001C664A" w:rsidRDefault="001C664A" w:rsidP="006E6CD6">
            <w:pPr>
              <w:spacing w:line="276" w:lineRule="auto"/>
              <w:jc w:val="both"/>
              <w:rPr>
                <w:rFonts w:asciiTheme="minorHAnsi" w:hAnsiTheme="minorHAnsi" w:cstheme="minorHAnsi"/>
                <w:sz w:val="26"/>
                <w:szCs w:val="26"/>
              </w:rPr>
            </w:pPr>
          </w:p>
          <w:p w14:paraId="2223644D" w14:textId="77777777" w:rsidR="001C664A" w:rsidRDefault="001C664A" w:rsidP="006E6CD6">
            <w:pPr>
              <w:spacing w:line="276" w:lineRule="auto"/>
              <w:jc w:val="both"/>
              <w:rPr>
                <w:rFonts w:asciiTheme="minorHAnsi" w:hAnsiTheme="minorHAnsi" w:cstheme="minorHAnsi"/>
                <w:sz w:val="26"/>
                <w:szCs w:val="26"/>
              </w:rPr>
            </w:pPr>
          </w:p>
          <w:p w14:paraId="173B9315" w14:textId="77777777" w:rsidR="001C664A" w:rsidRDefault="001C664A" w:rsidP="006E6CD6">
            <w:pPr>
              <w:spacing w:line="276" w:lineRule="auto"/>
              <w:jc w:val="both"/>
              <w:rPr>
                <w:rFonts w:asciiTheme="minorHAnsi" w:hAnsiTheme="minorHAnsi" w:cstheme="minorHAnsi"/>
                <w:sz w:val="26"/>
                <w:szCs w:val="26"/>
              </w:rPr>
            </w:pPr>
          </w:p>
        </w:tc>
      </w:tr>
    </w:tbl>
    <w:p w14:paraId="2F8FC668" w14:textId="77777777" w:rsidR="001C664A" w:rsidRDefault="001C664A" w:rsidP="006E6CD6">
      <w:pPr>
        <w:spacing w:after="0" w:line="276" w:lineRule="auto"/>
        <w:jc w:val="both"/>
        <w:rPr>
          <w:rFonts w:asciiTheme="minorHAnsi" w:hAnsiTheme="minorHAnsi" w:cstheme="minorHAnsi"/>
          <w:sz w:val="26"/>
          <w:szCs w:val="26"/>
        </w:rPr>
      </w:pPr>
    </w:p>
    <w:p w14:paraId="39BB469E" w14:textId="77777777" w:rsidR="001C664A" w:rsidRDefault="001C664A" w:rsidP="006E6CD6">
      <w:pPr>
        <w:spacing w:after="0" w:line="276" w:lineRule="auto"/>
        <w:jc w:val="both"/>
        <w:rPr>
          <w:rFonts w:asciiTheme="minorHAnsi" w:hAnsiTheme="minorHAnsi" w:cstheme="minorHAnsi"/>
          <w:sz w:val="26"/>
          <w:szCs w:val="26"/>
        </w:rPr>
      </w:pPr>
      <w:r>
        <w:rPr>
          <w:rFonts w:asciiTheme="minorHAnsi" w:hAnsiTheme="minorHAnsi" w:cstheme="minorHAnsi"/>
          <w:sz w:val="26"/>
          <w:szCs w:val="26"/>
        </w:rPr>
        <w:t>W</w:t>
      </w:r>
      <w:r w:rsidRPr="00505D28">
        <w:rPr>
          <w:rFonts w:asciiTheme="minorHAnsi" w:hAnsiTheme="minorHAnsi" w:cstheme="minorHAnsi"/>
          <w:sz w:val="26"/>
          <w:szCs w:val="26"/>
        </w:rPr>
        <w:t>hat challenges or risks might it create/generate and how might these be overcome?</w:t>
      </w:r>
    </w:p>
    <w:tbl>
      <w:tblPr>
        <w:tblStyle w:val="TableGrid"/>
        <w:tblW w:w="0" w:type="auto"/>
        <w:tblInd w:w="-5" w:type="dxa"/>
        <w:tblLook w:val="04A0" w:firstRow="1" w:lastRow="0" w:firstColumn="1" w:lastColumn="0" w:noHBand="0" w:noVBand="1"/>
      </w:tblPr>
      <w:tblGrid>
        <w:gridCol w:w="9021"/>
      </w:tblGrid>
      <w:tr w:rsidR="001C664A" w14:paraId="2C9FC935" w14:textId="77777777" w:rsidTr="005D4A7B">
        <w:tc>
          <w:tcPr>
            <w:tcW w:w="9021" w:type="dxa"/>
          </w:tcPr>
          <w:p w14:paraId="6090F623" w14:textId="77777777" w:rsidR="001C664A" w:rsidRDefault="001C664A" w:rsidP="006E6CD6">
            <w:pPr>
              <w:spacing w:line="276" w:lineRule="auto"/>
              <w:jc w:val="both"/>
              <w:rPr>
                <w:rFonts w:asciiTheme="minorHAnsi" w:hAnsiTheme="minorHAnsi" w:cstheme="minorHAnsi"/>
                <w:sz w:val="26"/>
                <w:szCs w:val="26"/>
              </w:rPr>
            </w:pPr>
          </w:p>
          <w:p w14:paraId="343F7548" w14:textId="77777777" w:rsidR="001C664A" w:rsidRDefault="001C664A" w:rsidP="006E6CD6">
            <w:pPr>
              <w:spacing w:line="276" w:lineRule="auto"/>
              <w:jc w:val="both"/>
              <w:rPr>
                <w:rFonts w:asciiTheme="minorHAnsi" w:hAnsiTheme="minorHAnsi" w:cstheme="minorHAnsi"/>
                <w:sz w:val="26"/>
                <w:szCs w:val="26"/>
              </w:rPr>
            </w:pPr>
          </w:p>
          <w:p w14:paraId="01831976" w14:textId="77777777" w:rsidR="001C664A" w:rsidRDefault="001C664A" w:rsidP="006E6CD6">
            <w:pPr>
              <w:spacing w:line="276" w:lineRule="auto"/>
              <w:jc w:val="both"/>
              <w:rPr>
                <w:rFonts w:asciiTheme="minorHAnsi" w:hAnsiTheme="minorHAnsi" w:cstheme="minorHAnsi"/>
                <w:sz w:val="26"/>
                <w:szCs w:val="26"/>
              </w:rPr>
            </w:pPr>
          </w:p>
          <w:p w14:paraId="48E8F8DB" w14:textId="77777777" w:rsidR="001C664A" w:rsidRDefault="001C664A" w:rsidP="006E6CD6">
            <w:pPr>
              <w:spacing w:line="276" w:lineRule="auto"/>
              <w:jc w:val="both"/>
              <w:rPr>
                <w:rFonts w:asciiTheme="minorHAnsi" w:hAnsiTheme="minorHAnsi" w:cstheme="minorHAnsi"/>
                <w:sz w:val="26"/>
                <w:szCs w:val="26"/>
              </w:rPr>
            </w:pPr>
          </w:p>
        </w:tc>
      </w:tr>
    </w:tbl>
    <w:p w14:paraId="08F6B7BF" w14:textId="77777777" w:rsidR="001C664A" w:rsidRPr="00505D28" w:rsidRDefault="001C664A" w:rsidP="006E6CD6">
      <w:pPr>
        <w:spacing w:after="0" w:line="276" w:lineRule="auto"/>
        <w:jc w:val="both"/>
        <w:rPr>
          <w:rFonts w:asciiTheme="minorHAnsi" w:hAnsiTheme="minorHAnsi" w:cstheme="minorHAnsi"/>
          <w:sz w:val="26"/>
          <w:szCs w:val="26"/>
        </w:rPr>
      </w:pPr>
    </w:p>
    <w:p w14:paraId="7BF3C46B" w14:textId="74C189FE" w:rsidR="001C664A" w:rsidRDefault="001C664A" w:rsidP="006E6CD6">
      <w:pPr>
        <w:spacing w:after="0" w:line="276" w:lineRule="auto"/>
        <w:jc w:val="both"/>
        <w:rPr>
          <w:rFonts w:asciiTheme="minorHAnsi" w:hAnsiTheme="minorHAnsi" w:cstheme="minorHAnsi"/>
          <w:sz w:val="26"/>
          <w:szCs w:val="26"/>
        </w:rPr>
      </w:pPr>
      <w:r w:rsidRPr="005B078C">
        <w:rPr>
          <w:rFonts w:asciiTheme="minorHAnsi" w:hAnsiTheme="minorHAnsi" w:cstheme="minorHAnsi"/>
          <w:sz w:val="26"/>
          <w:szCs w:val="26"/>
        </w:rPr>
        <w:t xml:space="preserve">What benefits would </w:t>
      </w:r>
      <w:r w:rsidR="00D00866" w:rsidRPr="005B078C">
        <w:rPr>
          <w:rFonts w:asciiTheme="minorHAnsi" w:hAnsiTheme="minorHAnsi" w:cstheme="minorHAnsi"/>
          <w:sz w:val="26"/>
          <w:szCs w:val="26"/>
        </w:rPr>
        <w:t>Sure Start services</w:t>
      </w:r>
      <w:r w:rsidRPr="005B078C">
        <w:rPr>
          <w:rFonts w:asciiTheme="minorHAnsi" w:hAnsiTheme="minorHAnsi" w:cstheme="minorHAnsi"/>
          <w:sz w:val="26"/>
          <w:szCs w:val="26"/>
        </w:rPr>
        <w:t xml:space="preserve"> bring to families with children in this age group?</w:t>
      </w:r>
    </w:p>
    <w:tbl>
      <w:tblPr>
        <w:tblStyle w:val="TableGrid"/>
        <w:tblW w:w="0" w:type="auto"/>
        <w:tblInd w:w="-5" w:type="dxa"/>
        <w:tblLook w:val="04A0" w:firstRow="1" w:lastRow="0" w:firstColumn="1" w:lastColumn="0" w:noHBand="0" w:noVBand="1"/>
      </w:tblPr>
      <w:tblGrid>
        <w:gridCol w:w="9021"/>
      </w:tblGrid>
      <w:tr w:rsidR="001C664A" w14:paraId="2340273A" w14:textId="77777777" w:rsidTr="005D4A7B">
        <w:tc>
          <w:tcPr>
            <w:tcW w:w="9021" w:type="dxa"/>
          </w:tcPr>
          <w:p w14:paraId="51C33940" w14:textId="77777777" w:rsidR="001C664A" w:rsidRDefault="001C664A" w:rsidP="006E6CD6">
            <w:pPr>
              <w:spacing w:line="276" w:lineRule="auto"/>
              <w:jc w:val="both"/>
              <w:rPr>
                <w:rFonts w:asciiTheme="minorHAnsi" w:hAnsiTheme="minorHAnsi" w:cstheme="minorHAnsi"/>
                <w:sz w:val="26"/>
                <w:szCs w:val="26"/>
              </w:rPr>
            </w:pPr>
          </w:p>
          <w:p w14:paraId="49783A2B" w14:textId="77777777" w:rsidR="001C664A" w:rsidRDefault="001C664A" w:rsidP="006E6CD6">
            <w:pPr>
              <w:spacing w:line="276" w:lineRule="auto"/>
              <w:jc w:val="both"/>
              <w:rPr>
                <w:rFonts w:asciiTheme="minorHAnsi" w:hAnsiTheme="minorHAnsi" w:cstheme="minorHAnsi"/>
                <w:sz w:val="26"/>
                <w:szCs w:val="26"/>
              </w:rPr>
            </w:pPr>
          </w:p>
          <w:p w14:paraId="245C6F5F" w14:textId="77777777" w:rsidR="001C664A" w:rsidRDefault="001C664A" w:rsidP="006E6CD6">
            <w:pPr>
              <w:spacing w:line="276" w:lineRule="auto"/>
              <w:jc w:val="both"/>
              <w:rPr>
                <w:rFonts w:asciiTheme="minorHAnsi" w:hAnsiTheme="minorHAnsi" w:cstheme="minorHAnsi"/>
                <w:sz w:val="26"/>
                <w:szCs w:val="26"/>
              </w:rPr>
            </w:pPr>
          </w:p>
          <w:p w14:paraId="09294AA2" w14:textId="77777777" w:rsidR="001C664A" w:rsidRDefault="001C664A" w:rsidP="006E6CD6">
            <w:pPr>
              <w:spacing w:line="276" w:lineRule="auto"/>
              <w:jc w:val="both"/>
              <w:rPr>
                <w:rFonts w:asciiTheme="minorHAnsi" w:hAnsiTheme="minorHAnsi" w:cstheme="minorHAnsi"/>
                <w:sz w:val="26"/>
                <w:szCs w:val="26"/>
              </w:rPr>
            </w:pPr>
          </w:p>
          <w:p w14:paraId="59801F5D" w14:textId="77777777" w:rsidR="001C664A" w:rsidRDefault="001C664A" w:rsidP="006E6CD6">
            <w:pPr>
              <w:spacing w:line="276" w:lineRule="auto"/>
              <w:jc w:val="both"/>
              <w:rPr>
                <w:rFonts w:asciiTheme="minorHAnsi" w:hAnsiTheme="minorHAnsi" w:cstheme="minorHAnsi"/>
                <w:sz w:val="26"/>
                <w:szCs w:val="26"/>
              </w:rPr>
            </w:pPr>
          </w:p>
        </w:tc>
      </w:tr>
    </w:tbl>
    <w:p w14:paraId="6F2D99E2" w14:textId="77777777" w:rsidR="001C664A" w:rsidRDefault="001C664A" w:rsidP="006E6CD6">
      <w:pPr>
        <w:spacing w:after="0" w:line="276" w:lineRule="auto"/>
        <w:jc w:val="both"/>
        <w:rPr>
          <w:rFonts w:asciiTheme="minorHAnsi" w:hAnsiTheme="minorHAnsi" w:cstheme="minorHAnsi"/>
          <w:sz w:val="26"/>
          <w:szCs w:val="26"/>
        </w:rPr>
      </w:pPr>
    </w:p>
    <w:p w14:paraId="43756DAF" w14:textId="3F76B7C3" w:rsidR="001C664A" w:rsidRDefault="001C664A" w:rsidP="006E6CD6">
      <w:pPr>
        <w:spacing w:after="0" w:line="276" w:lineRule="auto"/>
        <w:ind w:left="720" w:hanging="720"/>
        <w:jc w:val="both"/>
        <w:rPr>
          <w:rFonts w:asciiTheme="minorHAnsi" w:hAnsiTheme="minorHAnsi" w:cstheme="minorHAnsi"/>
          <w:sz w:val="26"/>
          <w:szCs w:val="26"/>
        </w:rPr>
      </w:pPr>
      <w:r w:rsidRPr="005B078C">
        <w:rPr>
          <w:rFonts w:asciiTheme="minorHAnsi" w:hAnsiTheme="minorHAnsi" w:cstheme="minorHAnsi"/>
          <w:sz w:val="26"/>
          <w:szCs w:val="26"/>
        </w:rPr>
        <w:lastRenderedPageBreak/>
        <w:t>Q10.</w:t>
      </w:r>
      <w:r w:rsidR="00E671E8" w:rsidRPr="005B078C">
        <w:rPr>
          <w:rFonts w:asciiTheme="minorHAnsi" w:hAnsiTheme="minorHAnsi" w:cstheme="minorHAnsi"/>
          <w:sz w:val="26"/>
          <w:szCs w:val="26"/>
        </w:rPr>
        <w:tab/>
      </w:r>
      <w:r w:rsidRPr="005B078C">
        <w:rPr>
          <w:rFonts w:asciiTheme="minorHAnsi" w:hAnsiTheme="minorHAnsi" w:cstheme="minorHAnsi"/>
          <w:sz w:val="26"/>
          <w:szCs w:val="26"/>
        </w:rPr>
        <w:t>How do you consider other family support services could be expanded to meet the needs of children age</w:t>
      </w:r>
      <w:r w:rsidR="00D00866" w:rsidRPr="005B078C">
        <w:rPr>
          <w:rFonts w:asciiTheme="minorHAnsi" w:hAnsiTheme="minorHAnsi" w:cstheme="minorHAnsi"/>
          <w:sz w:val="26"/>
          <w:szCs w:val="26"/>
        </w:rPr>
        <w:t>d</w:t>
      </w:r>
      <w:r w:rsidRPr="005B078C">
        <w:rPr>
          <w:rFonts w:asciiTheme="minorHAnsi" w:hAnsiTheme="minorHAnsi" w:cstheme="minorHAnsi"/>
          <w:sz w:val="26"/>
          <w:szCs w:val="26"/>
        </w:rPr>
        <w:t xml:space="preserve"> 4 </w:t>
      </w:r>
      <w:r w:rsidR="00D00866" w:rsidRPr="005B078C">
        <w:rPr>
          <w:rFonts w:asciiTheme="minorHAnsi" w:hAnsiTheme="minorHAnsi" w:cstheme="minorHAnsi"/>
          <w:sz w:val="26"/>
          <w:szCs w:val="26"/>
        </w:rPr>
        <w:t>to</w:t>
      </w:r>
      <w:r w:rsidRPr="005B078C">
        <w:rPr>
          <w:rFonts w:asciiTheme="minorHAnsi" w:hAnsiTheme="minorHAnsi" w:cstheme="minorHAnsi"/>
          <w:sz w:val="26"/>
          <w:szCs w:val="26"/>
        </w:rPr>
        <w:t xml:space="preserve"> 10? (Recommendation 23)</w:t>
      </w:r>
    </w:p>
    <w:p w14:paraId="3FFDC470" w14:textId="77777777" w:rsidR="00E671E8" w:rsidRPr="00E671E8" w:rsidRDefault="00E671E8" w:rsidP="006E6CD6">
      <w:pPr>
        <w:spacing w:after="0" w:line="276" w:lineRule="auto"/>
        <w:ind w:left="720" w:hanging="720"/>
        <w:jc w:val="both"/>
        <w:rPr>
          <w:rFonts w:asciiTheme="minorHAnsi" w:hAnsiTheme="minorHAnsi" w:cstheme="minorHAnsi"/>
          <w:sz w:val="26"/>
          <w:szCs w:val="26"/>
        </w:rPr>
      </w:pPr>
    </w:p>
    <w:tbl>
      <w:tblPr>
        <w:tblStyle w:val="TableGrid"/>
        <w:tblW w:w="0" w:type="auto"/>
        <w:tblInd w:w="-5" w:type="dxa"/>
        <w:tblLook w:val="04A0" w:firstRow="1" w:lastRow="0" w:firstColumn="1" w:lastColumn="0" w:noHBand="0" w:noVBand="1"/>
      </w:tblPr>
      <w:tblGrid>
        <w:gridCol w:w="9021"/>
      </w:tblGrid>
      <w:tr w:rsidR="001C664A" w14:paraId="48900B92" w14:textId="77777777" w:rsidTr="005D4A7B">
        <w:tc>
          <w:tcPr>
            <w:tcW w:w="9021" w:type="dxa"/>
          </w:tcPr>
          <w:p w14:paraId="0AFDB2B6" w14:textId="77777777" w:rsidR="001C664A" w:rsidRDefault="001C664A" w:rsidP="006E6CD6">
            <w:pPr>
              <w:spacing w:line="276" w:lineRule="auto"/>
              <w:jc w:val="both"/>
              <w:rPr>
                <w:rFonts w:asciiTheme="minorHAnsi" w:hAnsiTheme="minorHAnsi" w:cstheme="minorHAnsi"/>
                <w:sz w:val="26"/>
                <w:szCs w:val="26"/>
              </w:rPr>
            </w:pPr>
            <w:bookmarkStart w:id="6" w:name="_Hlk144279926"/>
          </w:p>
          <w:p w14:paraId="41BDA551" w14:textId="77777777" w:rsidR="001C664A" w:rsidRDefault="001C664A" w:rsidP="006E6CD6">
            <w:pPr>
              <w:spacing w:line="276" w:lineRule="auto"/>
              <w:jc w:val="both"/>
              <w:rPr>
                <w:rFonts w:asciiTheme="minorHAnsi" w:hAnsiTheme="minorHAnsi" w:cstheme="minorHAnsi"/>
                <w:sz w:val="26"/>
                <w:szCs w:val="26"/>
              </w:rPr>
            </w:pPr>
          </w:p>
          <w:p w14:paraId="237BECEB" w14:textId="77777777" w:rsidR="001C664A" w:rsidRDefault="001C664A" w:rsidP="006E6CD6">
            <w:pPr>
              <w:spacing w:line="276" w:lineRule="auto"/>
              <w:jc w:val="both"/>
              <w:rPr>
                <w:rFonts w:asciiTheme="minorHAnsi" w:hAnsiTheme="minorHAnsi" w:cstheme="minorHAnsi"/>
                <w:sz w:val="26"/>
                <w:szCs w:val="26"/>
              </w:rPr>
            </w:pPr>
          </w:p>
          <w:p w14:paraId="643CBAB3" w14:textId="77777777" w:rsidR="001C664A" w:rsidRDefault="001C664A" w:rsidP="006E6CD6">
            <w:pPr>
              <w:spacing w:line="276" w:lineRule="auto"/>
              <w:jc w:val="both"/>
              <w:rPr>
                <w:rFonts w:asciiTheme="minorHAnsi" w:hAnsiTheme="minorHAnsi" w:cstheme="minorHAnsi"/>
                <w:sz w:val="26"/>
                <w:szCs w:val="26"/>
              </w:rPr>
            </w:pPr>
          </w:p>
          <w:p w14:paraId="306C5F48" w14:textId="77777777" w:rsidR="001C664A" w:rsidRDefault="001C664A" w:rsidP="006E6CD6">
            <w:pPr>
              <w:spacing w:line="276" w:lineRule="auto"/>
              <w:jc w:val="both"/>
              <w:rPr>
                <w:rFonts w:asciiTheme="minorHAnsi" w:hAnsiTheme="minorHAnsi" w:cstheme="minorHAnsi"/>
                <w:sz w:val="26"/>
                <w:szCs w:val="26"/>
              </w:rPr>
            </w:pPr>
          </w:p>
        </w:tc>
      </w:tr>
      <w:bookmarkEnd w:id="6"/>
    </w:tbl>
    <w:p w14:paraId="5918C5A4" w14:textId="77777777" w:rsidR="001C664A" w:rsidRDefault="001C664A" w:rsidP="006E6CD6">
      <w:pPr>
        <w:spacing w:after="0" w:line="276" w:lineRule="auto"/>
        <w:jc w:val="both"/>
        <w:rPr>
          <w:szCs w:val="24"/>
        </w:rPr>
      </w:pPr>
    </w:p>
    <w:p w14:paraId="58A82CDB" w14:textId="77777777" w:rsidR="00E37862" w:rsidRDefault="00E37862" w:rsidP="006E6CD6">
      <w:pPr>
        <w:spacing w:after="0" w:line="276" w:lineRule="auto"/>
        <w:jc w:val="both"/>
        <w:rPr>
          <w:szCs w:val="24"/>
        </w:rPr>
      </w:pPr>
    </w:p>
    <w:p w14:paraId="26630A1C" w14:textId="2B1C8776" w:rsidR="001C664A" w:rsidRPr="00E671E8" w:rsidRDefault="001C664A" w:rsidP="006E6CD6">
      <w:pPr>
        <w:spacing w:after="0" w:line="276" w:lineRule="auto"/>
        <w:ind w:left="720" w:hanging="720"/>
        <w:jc w:val="both"/>
        <w:rPr>
          <w:rFonts w:asciiTheme="minorHAnsi" w:eastAsia="Calibri" w:hAnsiTheme="minorHAnsi" w:cstheme="minorHAnsi"/>
          <w:sz w:val="26"/>
          <w:szCs w:val="26"/>
        </w:rPr>
      </w:pPr>
      <w:r w:rsidRPr="00E671E8">
        <w:rPr>
          <w:rFonts w:asciiTheme="minorHAnsi" w:eastAsia="Calibri" w:hAnsiTheme="minorHAnsi" w:cstheme="minorHAnsi"/>
          <w:sz w:val="26"/>
          <w:szCs w:val="26"/>
        </w:rPr>
        <w:t>Q11.</w:t>
      </w:r>
      <w:r w:rsidR="00E671E8">
        <w:rPr>
          <w:rFonts w:asciiTheme="minorHAnsi" w:eastAsia="Calibri" w:hAnsiTheme="minorHAnsi" w:cstheme="minorHAnsi"/>
          <w:sz w:val="26"/>
          <w:szCs w:val="26"/>
        </w:rPr>
        <w:tab/>
      </w:r>
      <w:r w:rsidRPr="00E671E8">
        <w:rPr>
          <w:rFonts w:asciiTheme="minorHAnsi" w:eastAsia="Calibri" w:hAnsiTheme="minorHAnsi" w:cstheme="minorHAnsi"/>
          <w:sz w:val="26"/>
          <w:szCs w:val="26"/>
        </w:rPr>
        <w:t>Do you agree that we should introduce the Mockingbird Family Model into Northern Ireland?</w:t>
      </w:r>
      <w:r w:rsidRPr="00E671E8">
        <w:rPr>
          <w:rFonts w:asciiTheme="minorHAnsi" w:eastAsia="Calibri" w:hAnsiTheme="minorHAnsi" w:cstheme="minorHAnsi"/>
          <w:b/>
          <w:bCs/>
          <w:sz w:val="26"/>
          <w:szCs w:val="26"/>
        </w:rPr>
        <w:t xml:space="preserve"> </w:t>
      </w:r>
      <w:r w:rsidRPr="00E671E8">
        <w:rPr>
          <w:rFonts w:asciiTheme="minorHAnsi" w:eastAsia="Calibri" w:hAnsiTheme="minorHAnsi" w:cstheme="minorHAnsi"/>
          <w:sz w:val="26"/>
          <w:szCs w:val="26"/>
        </w:rPr>
        <w:t>(Recommendation 27)</w:t>
      </w:r>
    </w:p>
    <w:p w14:paraId="161D1A42" w14:textId="77777777" w:rsidR="00090A39" w:rsidRPr="00E671E8" w:rsidRDefault="00090A39" w:rsidP="006E6CD6">
      <w:pPr>
        <w:spacing w:after="0" w:line="276" w:lineRule="auto"/>
        <w:jc w:val="both"/>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rsidRPr="00E671E8" w14:paraId="60664E9D"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20C5DBDE" w14:textId="77777777" w:rsidTr="003A44D0">
              <w:tc>
                <w:tcPr>
                  <w:tcW w:w="1358" w:type="dxa"/>
                </w:tcPr>
                <w:p w14:paraId="133B9C93"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932896545"/>
                  <w14:checkbox>
                    <w14:checked w14:val="0"/>
                    <w14:checkedState w14:val="2612" w14:font="MS Gothic"/>
                    <w14:uncheckedState w14:val="2610" w14:font="MS Gothic"/>
                  </w14:checkbox>
                </w:sdtPr>
                <w:sdtEndPr/>
                <w:sdtContent>
                  <w:tc>
                    <w:tcPr>
                      <w:tcW w:w="480" w:type="dxa"/>
                    </w:tcPr>
                    <w:p w14:paraId="70F276D6"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34586EE1" w14:textId="77777777" w:rsidTr="003A44D0">
              <w:tc>
                <w:tcPr>
                  <w:tcW w:w="1358" w:type="dxa"/>
                </w:tcPr>
                <w:p w14:paraId="61908B52"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285541749"/>
                  <w14:checkbox>
                    <w14:checked w14:val="0"/>
                    <w14:checkedState w14:val="2612" w14:font="MS Gothic"/>
                    <w14:uncheckedState w14:val="2610" w14:font="MS Gothic"/>
                  </w14:checkbox>
                </w:sdtPr>
                <w:sdtEndPr/>
                <w:sdtContent>
                  <w:tc>
                    <w:tcPr>
                      <w:tcW w:w="480" w:type="dxa"/>
                    </w:tcPr>
                    <w:p w14:paraId="013DA10F"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233C6C94" w14:textId="77777777" w:rsidTr="003A44D0">
              <w:tc>
                <w:tcPr>
                  <w:tcW w:w="1358" w:type="dxa"/>
                </w:tcPr>
                <w:p w14:paraId="3FA26A95"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448514542"/>
                  <w14:checkbox>
                    <w14:checked w14:val="0"/>
                    <w14:checkedState w14:val="2612" w14:font="MS Gothic"/>
                    <w14:uncheckedState w14:val="2610" w14:font="MS Gothic"/>
                  </w14:checkbox>
                </w:sdtPr>
                <w:sdtEndPr/>
                <w:sdtContent>
                  <w:tc>
                    <w:tcPr>
                      <w:tcW w:w="480" w:type="dxa"/>
                    </w:tcPr>
                    <w:p w14:paraId="54DFA7FD"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2B20D4D5" w14:textId="5CFC16C5" w:rsidR="00117415" w:rsidRPr="00E671E8"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2591AB53" w14:textId="22F3B560" w:rsidR="00117415" w:rsidRPr="00E671E8" w:rsidRDefault="00117415" w:rsidP="00117415">
            <w:pPr>
              <w:autoSpaceDE w:val="0"/>
              <w:autoSpaceDN w:val="0"/>
              <w:adjustRightInd w:val="0"/>
              <w:spacing w:line="276" w:lineRule="auto"/>
              <w:rPr>
                <w:rFonts w:asciiTheme="minorHAnsi" w:hAnsiTheme="minorHAnsi" w:cstheme="minorHAnsi"/>
                <w:color w:val="000000"/>
                <w:sz w:val="26"/>
                <w:szCs w:val="26"/>
              </w:rPr>
            </w:pPr>
          </w:p>
        </w:tc>
      </w:tr>
      <w:tr w:rsidR="00117415" w:rsidRPr="00E671E8" w14:paraId="59C6162D" w14:textId="77777777" w:rsidTr="005D4A7B">
        <w:tc>
          <w:tcPr>
            <w:tcW w:w="562" w:type="dxa"/>
          </w:tcPr>
          <w:p w14:paraId="4C70E8CA" w14:textId="77777777" w:rsidR="00117415" w:rsidRPr="00E671E8"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229F7130" w14:textId="4E026DD0" w:rsidR="00117415" w:rsidRPr="00E671E8" w:rsidRDefault="00117415" w:rsidP="00117415">
            <w:pPr>
              <w:autoSpaceDE w:val="0"/>
              <w:autoSpaceDN w:val="0"/>
              <w:adjustRightInd w:val="0"/>
              <w:spacing w:line="276" w:lineRule="auto"/>
              <w:rPr>
                <w:rFonts w:asciiTheme="minorHAnsi" w:hAnsiTheme="minorHAnsi" w:cstheme="minorHAnsi"/>
                <w:color w:val="000000"/>
                <w:sz w:val="26"/>
                <w:szCs w:val="26"/>
              </w:rPr>
            </w:pPr>
          </w:p>
        </w:tc>
      </w:tr>
    </w:tbl>
    <w:p w14:paraId="1F4DB117" w14:textId="77777777" w:rsidR="001C664A" w:rsidRPr="00E671E8" w:rsidRDefault="001C664A" w:rsidP="006E6CD6">
      <w:pPr>
        <w:autoSpaceDE w:val="0"/>
        <w:autoSpaceDN w:val="0"/>
        <w:adjustRightInd w:val="0"/>
        <w:spacing w:after="0" w:line="276" w:lineRule="auto"/>
        <w:rPr>
          <w:rFonts w:asciiTheme="minorHAnsi" w:hAnsiTheme="minorHAnsi" w:cstheme="minorHAnsi"/>
          <w:color w:val="000000"/>
          <w:sz w:val="26"/>
          <w:szCs w:val="26"/>
        </w:rPr>
      </w:pPr>
      <w:r w:rsidRPr="00E671E8">
        <w:rPr>
          <w:rFonts w:asciiTheme="minorHAnsi" w:hAnsiTheme="minorHAnsi" w:cstheme="minorHAnsi"/>
          <w:color w:val="000000"/>
          <w:sz w:val="26"/>
          <w:szCs w:val="26"/>
        </w:rPr>
        <w:t>Comments</w:t>
      </w:r>
    </w:p>
    <w:tbl>
      <w:tblPr>
        <w:tblStyle w:val="TableGrid"/>
        <w:tblW w:w="0" w:type="auto"/>
        <w:tblLook w:val="04A0" w:firstRow="1" w:lastRow="0" w:firstColumn="1" w:lastColumn="0" w:noHBand="0" w:noVBand="1"/>
      </w:tblPr>
      <w:tblGrid>
        <w:gridCol w:w="9016"/>
      </w:tblGrid>
      <w:tr w:rsidR="001C664A" w14:paraId="5C25FCFC" w14:textId="77777777" w:rsidTr="005D4A7B">
        <w:tc>
          <w:tcPr>
            <w:tcW w:w="9016" w:type="dxa"/>
          </w:tcPr>
          <w:p w14:paraId="028F72AF"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542F674F"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399B2355"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0FA7585C"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63E826D1"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626A08C2" w14:textId="77777777" w:rsidR="00117415" w:rsidRDefault="00117415" w:rsidP="006E6CD6">
      <w:pPr>
        <w:spacing w:after="0" w:line="276" w:lineRule="auto"/>
        <w:jc w:val="both"/>
        <w:rPr>
          <w:rFonts w:asciiTheme="minorHAnsi" w:eastAsia="Calibri" w:hAnsiTheme="minorHAnsi" w:cstheme="minorHAnsi"/>
          <w:b/>
          <w:bCs/>
          <w:sz w:val="26"/>
          <w:szCs w:val="26"/>
        </w:rPr>
      </w:pPr>
    </w:p>
    <w:p w14:paraId="6869B525" w14:textId="77777777" w:rsidR="001C664A" w:rsidRDefault="001C664A" w:rsidP="006E6CD6">
      <w:pPr>
        <w:spacing w:after="0" w:line="276" w:lineRule="auto"/>
        <w:ind w:left="720" w:hanging="720"/>
        <w:jc w:val="both"/>
        <w:rPr>
          <w:rFonts w:asciiTheme="minorHAnsi" w:eastAsia="Calibri" w:hAnsiTheme="minorHAnsi" w:cstheme="minorHAnsi"/>
          <w:sz w:val="26"/>
          <w:szCs w:val="26"/>
        </w:rPr>
      </w:pPr>
      <w:r w:rsidRPr="00661667">
        <w:rPr>
          <w:rFonts w:asciiTheme="minorHAnsi" w:eastAsia="Calibri" w:hAnsiTheme="minorHAnsi" w:cstheme="minorHAnsi"/>
          <w:sz w:val="26"/>
          <w:szCs w:val="26"/>
        </w:rPr>
        <w:t>Q1</w:t>
      </w:r>
      <w:r>
        <w:rPr>
          <w:rFonts w:asciiTheme="minorHAnsi" w:eastAsia="Calibri" w:hAnsiTheme="minorHAnsi" w:cstheme="minorHAnsi"/>
          <w:sz w:val="26"/>
          <w:szCs w:val="26"/>
        </w:rPr>
        <w:t>2</w:t>
      </w:r>
      <w:r w:rsidRPr="00661667">
        <w:rPr>
          <w:rFonts w:asciiTheme="minorHAnsi" w:eastAsia="Calibri" w:hAnsiTheme="minorHAnsi" w:cstheme="minorHAnsi"/>
          <w:sz w:val="26"/>
          <w:szCs w:val="26"/>
        </w:rPr>
        <w:t xml:space="preserve">. </w:t>
      </w:r>
      <w:r w:rsidRPr="00661667">
        <w:rPr>
          <w:rFonts w:asciiTheme="minorHAnsi" w:eastAsia="Calibri" w:hAnsiTheme="minorHAnsi" w:cstheme="minorHAnsi"/>
          <w:sz w:val="26"/>
          <w:szCs w:val="26"/>
        </w:rPr>
        <w:tab/>
        <w:t>Are there other ways to better support foster carers in Northern Ireland and to deliver the aims of the Mockingbird Family Model?</w:t>
      </w:r>
      <w:r>
        <w:rPr>
          <w:rFonts w:asciiTheme="minorHAnsi" w:eastAsia="Calibri" w:hAnsiTheme="minorHAnsi" w:cstheme="minorHAnsi"/>
          <w:sz w:val="26"/>
          <w:szCs w:val="26"/>
        </w:rPr>
        <w:t xml:space="preserve"> </w:t>
      </w:r>
      <w:r w:rsidRPr="00505D28">
        <w:rPr>
          <w:rFonts w:asciiTheme="minorHAnsi" w:eastAsia="Calibri" w:hAnsiTheme="minorHAnsi" w:cstheme="minorHAnsi"/>
          <w:sz w:val="26"/>
          <w:szCs w:val="26"/>
        </w:rPr>
        <w:t>(Recommendation 27)</w:t>
      </w:r>
    </w:p>
    <w:p w14:paraId="3D95E812" w14:textId="77777777" w:rsidR="003007ED" w:rsidRPr="00661667" w:rsidRDefault="003007ED" w:rsidP="006E6CD6">
      <w:pPr>
        <w:spacing w:after="0" w:line="276" w:lineRule="auto"/>
        <w:ind w:left="720" w:hanging="720"/>
        <w:jc w:val="both"/>
        <w:rPr>
          <w:rFonts w:asciiTheme="minorHAnsi" w:eastAsia="Calibri" w:hAnsiTheme="minorHAnsi" w:cstheme="minorHAnsi"/>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80"/>
      </w:tblGrid>
      <w:tr w:rsidR="003007ED" w14:paraId="6FA16722" w14:textId="77777777" w:rsidTr="00A87596">
        <w:tc>
          <w:tcPr>
            <w:tcW w:w="1358" w:type="dxa"/>
          </w:tcPr>
          <w:p w14:paraId="5C2C9E3E"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859350026"/>
            <w14:checkbox>
              <w14:checked w14:val="0"/>
              <w14:checkedState w14:val="2612" w14:font="MS Gothic"/>
              <w14:uncheckedState w14:val="2610" w14:font="MS Gothic"/>
            </w14:checkbox>
          </w:sdtPr>
          <w:sdtEndPr/>
          <w:sdtContent>
            <w:tc>
              <w:tcPr>
                <w:tcW w:w="480" w:type="dxa"/>
              </w:tcPr>
              <w:p w14:paraId="36BF9AC6"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3007ED" w14:paraId="4117ED6F" w14:textId="77777777" w:rsidTr="00A87596">
        <w:tc>
          <w:tcPr>
            <w:tcW w:w="1358" w:type="dxa"/>
          </w:tcPr>
          <w:p w14:paraId="1DFE6EF3"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307622781"/>
            <w14:checkbox>
              <w14:checked w14:val="0"/>
              <w14:checkedState w14:val="2612" w14:font="MS Gothic"/>
              <w14:uncheckedState w14:val="2610" w14:font="MS Gothic"/>
            </w14:checkbox>
          </w:sdtPr>
          <w:sdtEndPr/>
          <w:sdtContent>
            <w:tc>
              <w:tcPr>
                <w:tcW w:w="480" w:type="dxa"/>
              </w:tcPr>
              <w:p w14:paraId="44F333D3"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3007ED" w14:paraId="3D422832" w14:textId="77777777" w:rsidTr="00A87596">
        <w:tc>
          <w:tcPr>
            <w:tcW w:w="1358" w:type="dxa"/>
          </w:tcPr>
          <w:p w14:paraId="4DFC959D" w14:textId="40459CA2"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Not sure</w:t>
            </w:r>
          </w:p>
        </w:tc>
        <w:sdt>
          <w:sdtPr>
            <w:rPr>
              <w:rFonts w:asciiTheme="minorHAnsi" w:hAnsiTheme="minorHAnsi" w:cstheme="minorHAnsi"/>
              <w:color w:val="000000"/>
              <w:sz w:val="26"/>
              <w:szCs w:val="26"/>
            </w:rPr>
            <w:id w:val="1295950446"/>
            <w14:checkbox>
              <w14:checked w14:val="0"/>
              <w14:checkedState w14:val="2612" w14:font="MS Gothic"/>
              <w14:uncheckedState w14:val="2610" w14:font="MS Gothic"/>
            </w14:checkbox>
          </w:sdtPr>
          <w:sdtEndPr/>
          <w:sdtContent>
            <w:tc>
              <w:tcPr>
                <w:tcW w:w="480" w:type="dxa"/>
              </w:tcPr>
              <w:p w14:paraId="6E047D27"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3A5740A8" w14:textId="77777777" w:rsidR="001C664A" w:rsidRDefault="001C664A" w:rsidP="006E6CD6">
      <w:pPr>
        <w:pStyle w:val="Default"/>
        <w:spacing w:line="276" w:lineRule="auto"/>
        <w:ind w:left="720" w:hanging="720"/>
        <w:rPr>
          <w:rFonts w:asciiTheme="minorHAnsi" w:eastAsia="Calibri" w:hAnsiTheme="minorHAnsi" w:cstheme="minorHAnsi"/>
          <w:sz w:val="26"/>
          <w:szCs w:val="26"/>
        </w:rPr>
      </w:pPr>
    </w:p>
    <w:p w14:paraId="2DEA908B" w14:textId="65249342"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r w:rsidRPr="001C4555">
        <w:rPr>
          <w:rFonts w:asciiTheme="minorHAnsi" w:eastAsia="Calibr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1C4555" w14:paraId="45D5452A" w14:textId="77777777" w:rsidTr="005D4A7B">
        <w:tc>
          <w:tcPr>
            <w:tcW w:w="9016" w:type="dxa"/>
          </w:tcPr>
          <w:p w14:paraId="1AB7ED2E"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1D12B888"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723E036F"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5016A4D8"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297698EB" w14:textId="77777777" w:rsidR="001C664A" w:rsidRPr="001C4555" w:rsidRDefault="001C664A" w:rsidP="007749EA">
            <w:pPr>
              <w:pStyle w:val="Default"/>
              <w:spacing w:line="276" w:lineRule="auto"/>
              <w:rPr>
                <w:rFonts w:asciiTheme="minorHAnsi" w:eastAsia="Calibri" w:hAnsiTheme="minorHAnsi" w:cstheme="minorHAnsi"/>
                <w:sz w:val="26"/>
                <w:szCs w:val="26"/>
              </w:rPr>
            </w:pPr>
          </w:p>
        </w:tc>
      </w:tr>
    </w:tbl>
    <w:p w14:paraId="03010FE0" w14:textId="77777777" w:rsidR="00E37862" w:rsidRDefault="00E37862" w:rsidP="006E6CD6">
      <w:pPr>
        <w:spacing w:after="0" w:line="276" w:lineRule="auto"/>
        <w:ind w:left="720" w:hanging="720"/>
        <w:jc w:val="both"/>
        <w:rPr>
          <w:rFonts w:asciiTheme="minorHAnsi" w:eastAsia="Calibri" w:hAnsiTheme="minorHAnsi" w:cstheme="minorHAnsi"/>
          <w:sz w:val="26"/>
          <w:szCs w:val="26"/>
        </w:rPr>
      </w:pPr>
    </w:p>
    <w:p w14:paraId="01F2EEB6" w14:textId="5568D862" w:rsidR="001C664A" w:rsidRDefault="001C664A" w:rsidP="006E6CD6">
      <w:pPr>
        <w:spacing w:after="0" w:line="276" w:lineRule="auto"/>
        <w:ind w:left="720" w:hanging="720"/>
        <w:jc w:val="both"/>
        <w:rPr>
          <w:rFonts w:asciiTheme="minorHAnsi" w:eastAsia="Calibri" w:hAnsiTheme="minorHAnsi" w:cstheme="minorHAnsi"/>
          <w:sz w:val="26"/>
          <w:szCs w:val="26"/>
        </w:rPr>
      </w:pPr>
      <w:r w:rsidRPr="005B078C">
        <w:rPr>
          <w:rFonts w:asciiTheme="minorHAnsi" w:eastAsia="Calibri" w:hAnsiTheme="minorHAnsi" w:cstheme="minorHAnsi"/>
          <w:sz w:val="26"/>
          <w:szCs w:val="26"/>
        </w:rPr>
        <w:lastRenderedPageBreak/>
        <w:t xml:space="preserve">Q13. </w:t>
      </w:r>
      <w:r w:rsidRPr="005B078C">
        <w:rPr>
          <w:rFonts w:asciiTheme="minorHAnsi" w:eastAsia="Calibri" w:hAnsiTheme="minorHAnsi" w:cstheme="minorHAnsi"/>
          <w:sz w:val="26"/>
          <w:szCs w:val="26"/>
        </w:rPr>
        <w:tab/>
        <w:t>Do you agree that</w:t>
      </w:r>
      <w:r w:rsidR="00D00866" w:rsidRPr="005B078C">
        <w:rPr>
          <w:rFonts w:asciiTheme="minorHAnsi" w:eastAsia="Calibri" w:hAnsiTheme="minorHAnsi" w:cstheme="minorHAnsi"/>
          <w:sz w:val="26"/>
          <w:szCs w:val="26"/>
        </w:rPr>
        <w:t xml:space="preserve"> children with a disability should not automatically</w:t>
      </w:r>
      <w:r w:rsidRPr="005B078C">
        <w:rPr>
          <w:rFonts w:asciiTheme="minorHAnsi" w:eastAsia="Calibri" w:hAnsiTheme="minorHAnsi" w:cstheme="minorHAnsi"/>
          <w:sz w:val="26"/>
          <w:szCs w:val="26"/>
        </w:rPr>
        <w:t xml:space="preserve"> transition from children’s services to adult services at age 18? (Recommendation 31)</w:t>
      </w:r>
    </w:p>
    <w:p w14:paraId="5FBC5FDB" w14:textId="77777777" w:rsidR="001C664A" w:rsidRPr="00661667" w:rsidRDefault="001C664A" w:rsidP="006E6CD6">
      <w:pPr>
        <w:spacing w:after="0" w:line="276" w:lineRule="auto"/>
        <w:jc w:val="both"/>
        <w:rPr>
          <w:rFonts w:asciiTheme="minorHAnsi" w:eastAsia="Calibri" w:hAnsiTheme="minorHAnsi" w:cstheme="minorHAnsi"/>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rsidRPr="001C4555" w14:paraId="552AD749" w14:textId="77777777" w:rsidTr="00117415">
        <w:tc>
          <w:tcPr>
            <w:tcW w:w="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56CC5B71" w14:textId="77777777" w:rsidTr="003A44D0">
              <w:tc>
                <w:tcPr>
                  <w:tcW w:w="1358" w:type="dxa"/>
                </w:tcPr>
                <w:p w14:paraId="52F1EC08"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288079785"/>
                  <w14:checkbox>
                    <w14:checked w14:val="0"/>
                    <w14:checkedState w14:val="2612" w14:font="MS Gothic"/>
                    <w14:uncheckedState w14:val="2610" w14:font="MS Gothic"/>
                  </w14:checkbox>
                </w:sdtPr>
                <w:sdtEndPr/>
                <w:sdtContent>
                  <w:tc>
                    <w:tcPr>
                      <w:tcW w:w="480" w:type="dxa"/>
                    </w:tcPr>
                    <w:p w14:paraId="25F8D9E8"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0675B336" w14:textId="77777777" w:rsidTr="003A44D0">
              <w:tc>
                <w:tcPr>
                  <w:tcW w:w="1358" w:type="dxa"/>
                </w:tcPr>
                <w:p w14:paraId="78DCE6CC"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806350854"/>
                  <w14:checkbox>
                    <w14:checked w14:val="0"/>
                    <w14:checkedState w14:val="2612" w14:font="MS Gothic"/>
                    <w14:uncheckedState w14:val="2610" w14:font="MS Gothic"/>
                  </w14:checkbox>
                </w:sdtPr>
                <w:sdtEndPr/>
                <w:sdtContent>
                  <w:tc>
                    <w:tcPr>
                      <w:tcW w:w="480" w:type="dxa"/>
                    </w:tcPr>
                    <w:p w14:paraId="4D8F1DC3"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5C1D95BE" w14:textId="77777777" w:rsidTr="003A44D0">
              <w:tc>
                <w:tcPr>
                  <w:tcW w:w="1358" w:type="dxa"/>
                </w:tcPr>
                <w:p w14:paraId="6C68CB46"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710338369"/>
                  <w14:checkbox>
                    <w14:checked w14:val="0"/>
                    <w14:checkedState w14:val="2612" w14:font="MS Gothic"/>
                    <w14:uncheckedState w14:val="2610" w14:font="MS Gothic"/>
                  </w14:checkbox>
                </w:sdtPr>
                <w:sdtEndPr/>
                <w:sdtContent>
                  <w:tc>
                    <w:tcPr>
                      <w:tcW w:w="480" w:type="dxa"/>
                    </w:tcPr>
                    <w:p w14:paraId="0B4B202A"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58B6470D" w14:textId="384B70EF" w:rsidR="00117415" w:rsidRPr="001C4555" w:rsidRDefault="00117415" w:rsidP="00117415">
            <w:pPr>
              <w:pStyle w:val="Default"/>
              <w:spacing w:line="276" w:lineRule="auto"/>
              <w:ind w:left="720" w:hanging="720"/>
              <w:rPr>
                <w:rFonts w:asciiTheme="minorHAnsi" w:eastAsia="Calibri" w:hAnsiTheme="minorHAnsi" w:cstheme="minorHAnsi"/>
                <w:sz w:val="26"/>
                <w:szCs w:val="26"/>
              </w:rPr>
            </w:pPr>
          </w:p>
        </w:tc>
        <w:tc>
          <w:tcPr>
            <w:tcW w:w="709" w:type="dxa"/>
          </w:tcPr>
          <w:p w14:paraId="63D09D2E" w14:textId="66CF202C" w:rsidR="00117415" w:rsidRPr="001C4555" w:rsidRDefault="00117415" w:rsidP="00117415">
            <w:pPr>
              <w:pStyle w:val="Default"/>
              <w:spacing w:line="276" w:lineRule="auto"/>
              <w:ind w:left="720" w:hanging="720"/>
              <w:rPr>
                <w:rFonts w:asciiTheme="minorHAnsi" w:eastAsia="Calibri" w:hAnsiTheme="minorHAnsi" w:cstheme="minorHAnsi"/>
                <w:sz w:val="26"/>
                <w:szCs w:val="26"/>
              </w:rPr>
            </w:pPr>
          </w:p>
        </w:tc>
      </w:tr>
      <w:tr w:rsidR="00117415" w:rsidRPr="001C4555" w14:paraId="3E9B9F4D" w14:textId="77777777" w:rsidTr="00117415">
        <w:tc>
          <w:tcPr>
            <w:tcW w:w="574" w:type="dxa"/>
          </w:tcPr>
          <w:p w14:paraId="62B4309E" w14:textId="77777777" w:rsidR="00116302" w:rsidRPr="001C4555" w:rsidRDefault="00116302" w:rsidP="001B0274">
            <w:pPr>
              <w:pStyle w:val="Default"/>
              <w:spacing w:line="276" w:lineRule="auto"/>
              <w:rPr>
                <w:rFonts w:asciiTheme="minorHAnsi" w:eastAsia="Calibri" w:hAnsiTheme="minorHAnsi" w:cstheme="minorHAnsi"/>
                <w:sz w:val="26"/>
                <w:szCs w:val="26"/>
              </w:rPr>
            </w:pPr>
            <w:bookmarkStart w:id="7" w:name="_Hlk144380874"/>
          </w:p>
        </w:tc>
        <w:tc>
          <w:tcPr>
            <w:tcW w:w="709" w:type="dxa"/>
          </w:tcPr>
          <w:p w14:paraId="35BA13F0" w14:textId="413842B0" w:rsidR="00117415" w:rsidRPr="001C4555" w:rsidRDefault="00117415" w:rsidP="00117415">
            <w:pPr>
              <w:pStyle w:val="Default"/>
              <w:spacing w:line="276" w:lineRule="auto"/>
              <w:ind w:left="720" w:hanging="720"/>
              <w:rPr>
                <w:rFonts w:asciiTheme="minorHAnsi" w:eastAsia="Calibri" w:hAnsiTheme="minorHAnsi" w:cstheme="minorHAnsi"/>
                <w:sz w:val="26"/>
                <w:szCs w:val="26"/>
              </w:rPr>
            </w:pPr>
          </w:p>
        </w:tc>
      </w:tr>
    </w:tbl>
    <w:bookmarkEnd w:id="7"/>
    <w:p w14:paraId="058D9D85"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r w:rsidRPr="001C4555">
        <w:rPr>
          <w:rFonts w:asciiTheme="minorHAnsi" w:eastAsia="Calibr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1C4555" w14:paraId="76EE74A4" w14:textId="77777777" w:rsidTr="005D4A7B">
        <w:tc>
          <w:tcPr>
            <w:tcW w:w="9016" w:type="dxa"/>
          </w:tcPr>
          <w:p w14:paraId="24E0A267"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58C30DE7"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4DF93181"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6BED12DA"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7303E17D"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tc>
      </w:tr>
    </w:tbl>
    <w:p w14:paraId="258637BC" w14:textId="77777777" w:rsidR="00E37862" w:rsidRDefault="00E37862" w:rsidP="006E6CD6">
      <w:pPr>
        <w:pStyle w:val="Default"/>
        <w:spacing w:line="276" w:lineRule="auto"/>
        <w:ind w:left="720" w:hanging="720"/>
        <w:rPr>
          <w:rFonts w:asciiTheme="minorHAnsi" w:eastAsia="Calibri" w:hAnsiTheme="minorHAnsi" w:cstheme="minorHAnsi"/>
          <w:sz w:val="26"/>
          <w:szCs w:val="26"/>
        </w:rPr>
      </w:pPr>
    </w:p>
    <w:p w14:paraId="0166E91A" w14:textId="7A143782" w:rsidR="001C664A" w:rsidRDefault="001C664A" w:rsidP="006E6CD6">
      <w:pPr>
        <w:spacing w:after="0" w:line="276" w:lineRule="auto"/>
        <w:ind w:left="720" w:hanging="720"/>
        <w:jc w:val="both"/>
        <w:rPr>
          <w:rFonts w:asciiTheme="minorHAnsi" w:eastAsia="Calibri" w:hAnsiTheme="minorHAnsi" w:cstheme="minorHAnsi"/>
          <w:sz w:val="26"/>
          <w:szCs w:val="26"/>
        </w:rPr>
      </w:pPr>
      <w:r w:rsidRPr="005B078C">
        <w:rPr>
          <w:rFonts w:asciiTheme="minorHAnsi" w:eastAsia="Calibri" w:hAnsiTheme="minorHAnsi" w:cstheme="minorHAnsi"/>
          <w:sz w:val="26"/>
          <w:szCs w:val="26"/>
        </w:rPr>
        <w:t xml:space="preserve">Q14. </w:t>
      </w:r>
      <w:r w:rsidRPr="005B078C">
        <w:rPr>
          <w:rFonts w:asciiTheme="minorHAnsi" w:eastAsia="Calibri" w:hAnsiTheme="minorHAnsi" w:cstheme="minorHAnsi"/>
          <w:sz w:val="26"/>
          <w:szCs w:val="26"/>
        </w:rPr>
        <w:tab/>
        <w:t>What do you consider to be a suitable transition period for children and young people with a disability</w:t>
      </w:r>
      <w:r w:rsidR="00D00866" w:rsidRPr="005B078C">
        <w:rPr>
          <w:rFonts w:asciiTheme="minorHAnsi" w:eastAsia="Calibri" w:hAnsiTheme="minorHAnsi" w:cstheme="minorHAnsi"/>
          <w:sz w:val="26"/>
          <w:szCs w:val="26"/>
        </w:rPr>
        <w:t xml:space="preserve"> moving to adult services</w:t>
      </w:r>
      <w:r w:rsidRPr="005B078C">
        <w:rPr>
          <w:rFonts w:asciiTheme="minorHAnsi" w:eastAsia="Calibri" w:hAnsiTheme="minorHAnsi" w:cstheme="minorHAnsi"/>
          <w:sz w:val="26"/>
          <w:szCs w:val="26"/>
        </w:rPr>
        <w:t>? (Recommendation 31)</w:t>
      </w:r>
    </w:p>
    <w:p w14:paraId="640936F3" w14:textId="77777777" w:rsidR="001C664A" w:rsidRDefault="001C664A" w:rsidP="006E6CD6">
      <w:pPr>
        <w:spacing w:after="0" w:line="276" w:lineRule="auto"/>
        <w:jc w:val="both"/>
        <w:rPr>
          <w:rFonts w:asciiTheme="minorHAnsi" w:eastAsia="Calibri" w:hAnsiTheme="minorHAnsi" w:cstheme="minorHAnsi"/>
          <w:sz w:val="26"/>
          <w:szCs w:val="26"/>
        </w:rPr>
      </w:pPr>
    </w:p>
    <w:p w14:paraId="5E3CDAAB" w14:textId="18E1CADC" w:rsidR="001B0274" w:rsidRDefault="001B0274" w:rsidP="006E6CD6">
      <w:pPr>
        <w:spacing w:after="0" w:line="276" w:lineRule="auto"/>
        <w:jc w:val="both"/>
        <w:rPr>
          <w:rFonts w:asciiTheme="minorHAnsi" w:eastAsia="Calibri" w:hAnsiTheme="minorHAnsi" w:cstheme="minorHAnsi"/>
          <w:sz w:val="26"/>
          <w:szCs w:val="26"/>
        </w:rPr>
      </w:pPr>
      <w:r>
        <w:rPr>
          <w:rFonts w:asciiTheme="minorHAnsi" w:eastAsia="Calibri" w:hAnsiTheme="minorHAnsi" w:cstheme="minorHAnsi"/>
          <w:sz w:val="26"/>
          <w:szCs w:val="26"/>
        </w:rPr>
        <w:t>Comments</w:t>
      </w:r>
    </w:p>
    <w:tbl>
      <w:tblPr>
        <w:tblStyle w:val="TableGrid"/>
        <w:tblW w:w="0" w:type="auto"/>
        <w:tblInd w:w="-5" w:type="dxa"/>
        <w:tblLook w:val="04A0" w:firstRow="1" w:lastRow="0" w:firstColumn="1" w:lastColumn="0" w:noHBand="0" w:noVBand="1"/>
      </w:tblPr>
      <w:tblGrid>
        <w:gridCol w:w="9021"/>
      </w:tblGrid>
      <w:tr w:rsidR="001C664A" w14:paraId="1980AAA5" w14:textId="77777777" w:rsidTr="005D4A7B">
        <w:tc>
          <w:tcPr>
            <w:tcW w:w="9021" w:type="dxa"/>
          </w:tcPr>
          <w:p w14:paraId="508E046F" w14:textId="77777777" w:rsidR="001C664A" w:rsidRDefault="001C664A" w:rsidP="006E6CD6">
            <w:pPr>
              <w:spacing w:line="276" w:lineRule="auto"/>
              <w:jc w:val="both"/>
              <w:rPr>
                <w:rFonts w:asciiTheme="minorHAnsi" w:hAnsiTheme="minorHAnsi" w:cstheme="minorHAnsi"/>
                <w:sz w:val="26"/>
                <w:szCs w:val="26"/>
              </w:rPr>
            </w:pPr>
          </w:p>
          <w:p w14:paraId="734CFACD" w14:textId="77777777" w:rsidR="001C664A" w:rsidRDefault="001C664A" w:rsidP="006E6CD6">
            <w:pPr>
              <w:spacing w:line="276" w:lineRule="auto"/>
              <w:jc w:val="both"/>
              <w:rPr>
                <w:rFonts w:asciiTheme="minorHAnsi" w:hAnsiTheme="minorHAnsi" w:cstheme="minorHAnsi"/>
                <w:sz w:val="26"/>
                <w:szCs w:val="26"/>
              </w:rPr>
            </w:pPr>
          </w:p>
          <w:p w14:paraId="6B3E7A90" w14:textId="77777777" w:rsidR="001C664A" w:rsidRDefault="001C664A" w:rsidP="006E6CD6">
            <w:pPr>
              <w:spacing w:line="276" w:lineRule="auto"/>
              <w:jc w:val="both"/>
              <w:rPr>
                <w:rFonts w:asciiTheme="minorHAnsi" w:hAnsiTheme="minorHAnsi" w:cstheme="minorHAnsi"/>
                <w:sz w:val="26"/>
                <w:szCs w:val="26"/>
              </w:rPr>
            </w:pPr>
          </w:p>
          <w:p w14:paraId="28CB25AC" w14:textId="77777777" w:rsidR="00082D76" w:rsidRDefault="00082D76" w:rsidP="006E6CD6">
            <w:pPr>
              <w:spacing w:line="276" w:lineRule="auto"/>
              <w:jc w:val="both"/>
              <w:rPr>
                <w:rFonts w:asciiTheme="minorHAnsi" w:hAnsiTheme="minorHAnsi" w:cstheme="minorHAnsi"/>
                <w:sz w:val="26"/>
                <w:szCs w:val="26"/>
              </w:rPr>
            </w:pPr>
          </w:p>
          <w:p w14:paraId="6E3F9D41" w14:textId="77777777" w:rsidR="00090A39" w:rsidRDefault="00090A39" w:rsidP="006E6CD6">
            <w:pPr>
              <w:spacing w:line="276" w:lineRule="auto"/>
              <w:jc w:val="both"/>
              <w:rPr>
                <w:rFonts w:asciiTheme="minorHAnsi" w:hAnsiTheme="minorHAnsi" w:cstheme="minorHAnsi"/>
                <w:sz w:val="26"/>
                <w:szCs w:val="26"/>
              </w:rPr>
            </w:pPr>
          </w:p>
        </w:tc>
      </w:tr>
    </w:tbl>
    <w:p w14:paraId="781F424C" w14:textId="77777777" w:rsidR="001C664A" w:rsidRPr="00661667" w:rsidRDefault="001C664A" w:rsidP="006E6CD6">
      <w:pPr>
        <w:spacing w:after="0" w:line="276" w:lineRule="auto"/>
        <w:jc w:val="both"/>
        <w:rPr>
          <w:rFonts w:asciiTheme="minorHAnsi" w:eastAsia="Calibri" w:hAnsiTheme="minorHAnsi" w:cstheme="minorHAnsi"/>
          <w:b/>
          <w:bCs/>
          <w:sz w:val="26"/>
          <w:szCs w:val="26"/>
        </w:rPr>
      </w:pPr>
    </w:p>
    <w:p w14:paraId="3178037C" w14:textId="77777777" w:rsidR="001C664A" w:rsidRDefault="001C664A" w:rsidP="006E6CD6">
      <w:pPr>
        <w:spacing w:after="0" w:line="276" w:lineRule="auto"/>
        <w:ind w:left="720" w:hanging="720"/>
        <w:jc w:val="both"/>
        <w:rPr>
          <w:rFonts w:asciiTheme="minorHAnsi" w:eastAsia="Calibri" w:hAnsiTheme="minorHAnsi" w:cstheme="minorHAnsi"/>
          <w:sz w:val="26"/>
          <w:szCs w:val="26"/>
        </w:rPr>
      </w:pPr>
      <w:r w:rsidRPr="00661667">
        <w:rPr>
          <w:rFonts w:asciiTheme="minorHAnsi" w:eastAsia="Calibri" w:hAnsiTheme="minorHAnsi" w:cstheme="minorHAnsi"/>
          <w:sz w:val="26"/>
          <w:szCs w:val="26"/>
        </w:rPr>
        <w:t>Q1</w:t>
      </w:r>
      <w:r>
        <w:rPr>
          <w:rFonts w:asciiTheme="minorHAnsi" w:eastAsia="Calibri" w:hAnsiTheme="minorHAnsi" w:cstheme="minorHAnsi"/>
          <w:sz w:val="26"/>
          <w:szCs w:val="26"/>
        </w:rPr>
        <w:t>5</w:t>
      </w:r>
      <w:r w:rsidRPr="00661667">
        <w:rPr>
          <w:rFonts w:asciiTheme="minorHAnsi" w:eastAsia="Calibri" w:hAnsiTheme="minorHAnsi" w:cstheme="minorHAnsi"/>
          <w:sz w:val="26"/>
          <w:szCs w:val="26"/>
        </w:rPr>
        <w:t xml:space="preserve">. </w:t>
      </w:r>
      <w:r w:rsidRPr="00661667">
        <w:rPr>
          <w:rFonts w:asciiTheme="minorHAnsi" w:eastAsia="Calibri" w:hAnsiTheme="minorHAnsi" w:cstheme="minorHAnsi"/>
          <w:sz w:val="26"/>
          <w:szCs w:val="26"/>
        </w:rPr>
        <w:tab/>
        <w:t>Should a transition period be case specific or apply to all children and young people transitioning to adult services?</w:t>
      </w:r>
      <w:r>
        <w:rPr>
          <w:rFonts w:asciiTheme="minorHAnsi" w:eastAsia="Calibri" w:hAnsiTheme="minorHAnsi" w:cstheme="minorHAnsi"/>
          <w:sz w:val="26"/>
          <w:szCs w:val="26"/>
        </w:rPr>
        <w:t xml:space="preserve"> (</w:t>
      </w:r>
      <w:r w:rsidRPr="00505D28">
        <w:rPr>
          <w:rFonts w:asciiTheme="minorHAnsi" w:eastAsia="Calibri" w:hAnsiTheme="minorHAnsi" w:cstheme="minorHAnsi"/>
          <w:sz w:val="26"/>
          <w:szCs w:val="26"/>
        </w:rPr>
        <w:t>Recommendation 31)</w:t>
      </w:r>
    </w:p>
    <w:p w14:paraId="63BB5CDB" w14:textId="77777777" w:rsidR="00117415" w:rsidRDefault="00117415" w:rsidP="006E6CD6">
      <w:pPr>
        <w:spacing w:after="0" w:line="276" w:lineRule="auto"/>
        <w:ind w:left="720" w:hanging="720"/>
        <w:jc w:val="both"/>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14:paraId="18763FFC" w14:textId="77777777" w:rsidTr="00751F07">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0A053C19" w14:textId="77777777" w:rsidTr="003A44D0">
              <w:tc>
                <w:tcPr>
                  <w:tcW w:w="1358" w:type="dxa"/>
                </w:tcPr>
                <w:p w14:paraId="44F22299"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2092759194"/>
                  <w14:checkbox>
                    <w14:checked w14:val="0"/>
                    <w14:checkedState w14:val="2612" w14:font="MS Gothic"/>
                    <w14:uncheckedState w14:val="2610" w14:font="MS Gothic"/>
                  </w14:checkbox>
                </w:sdtPr>
                <w:sdtEndPr/>
                <w:sdtContent>
                  <w:tc>
                    <w:tcPr>
                      <w:tcW w:w="480" w:type="dxa"/>
                    </w:tcPr>
                    <w:p w14:paraId="18262279"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0F33D30A" w14:textId="77777777" w:rsidTr="003A44D0">
              <w:tc>
                <w:tcPr>
                  <w:tcW w:w="1358" w:type="dxa"/>
                </w:tcPr>
                <w:p w14:paraId="05DF5125"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652801029"/>
                  <w14:checkbox>
                    <w14:checked w14:val="0"/>
                    <w14:checkedState w14:val="2612" w14:font="MS Gothic"/>
                    <w14:uncheckedState w14:val="2610" w14:font="MS Gothic"/>
                  </w14:checkbox>
                </w:sdtPr>
                <w:sdtEndPr/>
                <w:sdtContent>
                  <w:tc>
                    <w:tcPr>
                      <w:tcW w:w="480" w:type="dxa"/>
                    </w:tcPr>
                    <w:p w14:paraId="6338A58C"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363CB431" w14:textId="77777777" w:rsidTr="003A44D0">
              <w:tc>
                <w:tcPr>
                  <w:tcW w:w="1358" w:type="dxa"/>
                </w:tcPr>
                <w:p w14:paraId="5233DEAE"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787969075"/>
                  <w14:checkbox>
                    <w14:checked w14:val="0"/>
                    <w14:checkedState w14:val="2612" w14:font="MS Gothic"/>
                    <w14:uncheckedState w14:val="2610" w14:font="MS Gothic"/>
                  </w14:checkbox>
                </w:sdtPr>
                <w:sdtEndPr/>
                <w:sdtContent>
                  <w:tc>
                    <w:tcPr>
                      <w:tcW w:w="480" w:type="dxa"/>
                    </w:tcPr>
                    <w:p w14:paraId="2AF28DF5"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39398F76" w14:textId="0313E047" w:rsidR="00117415" w:rsidRDefault="00117415" w:rsidP="00751F07">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7041696C" w14:textId="4AE76D3F" w:rsidR="00117415" w:rsidRDefault="00117415" w:rsidP="00751F07">
            <w:pPr>
              <w:autoSpaceDE w:val="0"/>
              <w:autoSpaceDN w:val="0"/>
              <w:adjustRightInd w:val="0"/>
              <w:spacing w:line="276" w:lineRule="auto"/>
              <w:rPr>
                <w:rFonts w:asciiTheme="minorHAnsi" w:hAnsiTheme="minorHAnsi" w:cstheme="minorHAnsi"/>
                <w:color w:val="000000"/>
                <w:sz w:val="26"/>
                <w:szCs w:val="26"/>
              </w:rPr>
            </w:pPr>
          </w:p>
        </w:tc>
      </w:tr>
      <w:tr w:rsidR="00117415" w14:paraId="154195EC" w14:textId="77777777" w:rsidTr="00751F07">
        <w:tc>
          <w:tcPr>
            <w:tcW w:w="562" w:type="dxa"/>
          </w:tcPr>
          <w:p w14:paraId="72EFAE36" w14:textId="77777777" w:rsidR="00117415" w:rsidRDefault="00117415" w:rsidP="00751F07">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6FFB42E1" w14:textId="2C8FB147" w:rsidR="00117415" w:rsidRDefault="00117415" w:rsidP="00751F07">
            <w:pPr>
              <w:autoSpaceDE w:val="0"/>
              <w:autoSpaceDN w:val="0"/>
              <w:adjustRightInd w:val="0"/>
              <w:spacing w:line="276" w:lineRule="auto"/>
              <w:rPr>
                <w:rFonts w:asciiTheme="minorHAnsi" w:hAnsiTheme="minorHAnsi" w:cstheme="minorHAnsi"/>
                <w:color w:val="000000"/>
                <w:sz w:val="26"/>
                <w:szCs w:val="26"/>
              </w:rPr>
            </w:pPr>
          </w:p>
        </w:tc>
      </w:tr>
    </w:tbl>
    <w:p w14:paraId="05C393B9" w14:textId="264D1415" w:rsidR="001C664A" w:rsidRPr="001C4555" w:rsidRDefault="001C664A" w:rsidP="006E6CD6">
      <w:pPr>
        <w:spacing w:after="0" w:line="276" w:lineRule="auto"/>
        <w:jc w:val="both"/>
        <w:rPr>
          <w:rFonts w:asciiTheme="minorHAnsi" w:eastAsia="Calibri" w:hAnsiTheme="minorHAnsi" w:cstheme="minorHAnsi"/>
          <w:sz w:val="26"/>
          <w:szCs w:val="26"/>
        </w:rPr>
      </w:pPr>
      <w:r w:rsidRPr="001C4555">
        <w:rPr>
          <w:rFonts w:asciiTheme="minorHAnsi" w:eastAsia="Calibr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1C4555" w14:paraId="5F225494" w14:textId="77777777" w:rsidTr="005D4A7B">
        <w:tc>
          <w:tcPr>
            <w:tcW w:w="9016" w:type="dxa"/>
          </w:tcPr>
          <w:p w14:paraId="3B06CC0A" w14:textId="77777777" w:rsidR="001C664A" w:rsidRPr="001C4555" w:rsidRDefault="001C664A" w:rsidP="006E6CD6">
            <w:pPr>
              <w:spacing w:line="276" w:lineRule="auto"/>
              <w:jc w:val="both"/>
              <w:rPr>
                <w:rFonts w:asciiTheme="minorHAnsi" w:eastAsia="Calibri" w:hAnsiTheme="minorHAnsi" w:cstheme="minorHAnsi"/>
                <w:sz w:val="26"/>
                <w:szCs w:val="26"/>
              </w:rPr>
            </w:pPr>
          </w:p>
          <w:p w14:paraId="0ECE7F71" w14:textId="77777777" w:rsidR="001C664A" w:rsidRPr="001C4555" w:rsidRDefault="001C664A" w:rsidP="006E6CD6">
            <w:pPr>
              <w:spacing w:line="276" w:lineRule="auto"/>
              <w:jc w:val="both"/>
              <w:rPr>
                <w:rFonts w:asciiTheme="minorHAnsi" w:eastAsia="Calibri" w:hAnsiTheme="minorHAnsi" w:cstheme="minorHAnsi"/>
                <w:sz w:val="26"/>
                <w:szCs w:val="26"/>
              </w:rPr>
            </w:pPr>
          </w:p>
          <w:p w14:paraId="22FBC36E" w14:textId="77777777" w:rsidR="001C664A" w:rsidRPr="001C4555" w:rsidRDefault="001C664A" w:rsidP="006E6CD6">
            <w:pPr>
              <w:spacing w:line="276" w:lineRule="auto"/>
              <w:jc w:val="both"/>
              <w:rPr>
                <w:rFonts w:asciiTheme="minorHAnsi" w:eastAsia="Calibri" w:hAnsiTheme="minorHAnsi" w:cstheme="minorHAnsi"/>
                <w:sz w:val="26"/>
                <w:szCs w:val="26"/>
              </w:rPr>
            </w:pPr>
          </w:p>
          <w:p w14:paraId="2F852156" w14:textId="77777777" w:rsidR="001C664A" w:rsidRPr="001C4555" w:rsidRDefault="001C664A" w:rsidP="006E6CD6">
            <w:pPr>
              <w:spacing w:line="276" w:lineRule="auto"/>
              <w:jc w:val="both"/>
              <w:rPr>
                <w:rFonts w:asciiTheme="minorHAnsi" w:eastAsia="Calibri" w:hAnsiTheme="minorHAnsi" w:cstheme="minorHAnsi"/>
                <w:sz w:val="26"/>
                <w:szCs w:val="26"/>
              </w:rPr>
            </w:pPr>
          </w:p>
          <w:p w14:paraId="7D55C98E" w14:textId="77777777" w:rsidR="001C664A" w:rsidRPr="001C4555" w:rsidRDefault="001C664A" w:rsidP="006E6CD6">
            <w:pPr>
              <w:spacing w:line="276" w:lineRule="auto"/>
              <w:jc w:val="both"/>
              <w:rPr>
                <w:rFonts w:asciiTheme="minorHAnsi" w:eastAsia="Calibri" w:hAnsiTheme="minorHAnsi" w:cstheme="minorHAnsi"/>
                <w:sz w:val="26"/>
                <w:szCs w:val="26"/>
              </w:rPr>
            </w:pPr>
          </w:p>
        </w:tc>
      </w:tr>
    </w:tbl>
    <w:p w14:paraId="059B8A87" w14:textId="77777777" w:rsidR="001C664A" w:rsidRDefault="001C664A" w:rsidP="006E6CD6">
      <w:pPr>
        <w:spacing w:after="0" w:line="276" w:lineRule="auto"/>
        <w:ind w:left="720" w:hanging="720"/>
        <w:jc w:val="both"/>
        <w:rPr>
          <w:rFonts w:asciiTheme="minorHAnsi" w:eastAsia="Calibri" w:hAnsiTheme="minorHAnsi" w:cstheme="minorHAnsi"/>
          <w:sz w:val="26"/>
          <w:szCs w:val="26"/>
        </w:rPr>
      </w:pPr>
      <w:r w:rsidRPr="00661667">
        <w:rPr>
          <w:rFonts w:asciiTheme="minorHAnsi" w:eastAsia="Calibri" w:hAnsiTheme="minorHAnsi" w:cstheme="minorHAnsi"/>
          <w:sz w:val="26"/>
          <w:szCs w:val="26"/>
        </w:rPr>
        <w:lastRenderedPageBreak/>
        <w:t>Q1</w:t>
      </w:r>
      <w:r>
        <w:rPr>
          <w:rFonts w:asciiTheme="minorHAnsi" w:eastAsia="Calibri" w:hAnsiTheme="minorHAnsi" w:cstheme="minorHAnsi"/>
          <w:sz w:val="26"/>
          <w:szCs w:val="26"/>
        </w:rPr>
        <w:t>6</w:t>
      </w:r>
      <w:r w:rsidRPr="00661667">
        <w:rPr>
          <w:rFonts w:asciiTheme="minorHAnsi" w:eastAsia="Calibri" w:hAnsiTheme="minorHAnsi" w:cstheme="minorHAnsi"/>
          <w:sz w:val="26"/>
          <w:szCs w:val="26"/>
        </w:rPr>
        <w:t xml:space="preserve">. </w:t>
      </w:r>
      <w:r w:rsidRPr="00661667">
        <w:rPr>
          <w:rFonts w:asciiTheme="minorHAnsi" w:eastAsia="Calibri" w:hAnsiTheme="minorHAnsi" w:cstheme="minorHAnsi"/>
          <w:sz w:val="26"/>
          <w:szCs w:val="26"/>
        </w:rPr>
        <w:tab/>
        <w:t>Do you agree that a transitions advice and advocacy service is required in Northern Ireland?</w:t>
      </w:r>
      <w:r w:rsidRPr="00505D28">
        <w:rPr>
          <w:rFonts w:asciiTheme="minorHAnsi" w:eastAsia="Calibri" w:hAnsiTheme="minorHAnsi" w:cstheme="minorHAnsi"/>
          <w:b/>
          <w:bCs/>
          <w:sz w:val="26"/>
          <w:szCs w:val="26"/>
        </w:rPr>
        <w:t xml:space="preserve"> </w:t>
      </w:r>
      <w:r w:rsidRPr="00505D28">
        <w:rPr>
          <w:rFonts w:asciiTheme="minorHAnsi" w:eastAsia="Calibri" w:hAnsiTheme="minorHAnsi" w:cstheme="minorHAnsi"/>
          <w:sz w:val="26"/>
          <w:szCs w:val="26"/>
        </w:rPr>
        <w:t>(Recommendation 32)</w:t>
      </w:r>
    </w:p>
    <w:p w14:paraId="3B1E1431" w14:textId="77777777" w:rsidR="001C664A" w:rsidRDefault="001C664A" w:rsidP="006E6CD6">
      <w:pPr>
        <w:spacing w:after="0" w:line="276" w:lineRule="auto"/>
        <w:jc w:val="both"/>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rsidRPr="001C4555" w14:paraId="75E5D021"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60C957DE" w14:textId="77777777" w:rsidTr="003A44D0">
              <w:tc>
                <w:tcPr>
                  <w:tcW w:w="1358" w:type="dxa"/>
                </w:tcPr>
                <w:p w14:paraId="54E7782A"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422798771"/>
                  <w14:checkbox>
                    <w14:checked w14:val="0"/>
                    <w14:checkedState w14:val="2612" w14:font="MS Gothic"/>
                    <w14:uncheckedState w14:val="2610" w14:font="MS Gothic"/>
                  </w14:checkbox>
                </w:sdtPr>
                <w:sdtEndPr/>
                <w:sdtContent>
                  <w:tc>
                    <w:tcPr>
                      <w:tcW w:w="480" w:type="dxa"/>
                    </w:tcPr>
                    <w:p w14:paraId="4EF9D0BA"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658929C8" w14:textId="77777777" w:rsidTr="003A44D0">
              <w:tc>
                <w:tcPr>
                  <w:tcW w:w="1358" w:type="dxa"/>
                </w:tcPr>
                <w:p w14:paraId="273CD9DC"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547760392"/>
                  <w14:checkbox>
                    <w14:checked w14:val="0"/>
                    <w14:checkedState w14:val="2612" w14:font="MS Gothic"/>
                    <w14:uncheckedState w14:val="2610" w14:font="MS Gothic"/>
                  </w14:checkbox>
                </w:sdtPr>
                <w:sdtEndPr/>
                <w:sdtContent>
                  <w:tc>
                    <w:tcPr>
                      <w:tcW w:w="480" w:type="dxa"/>
                    </w:tcPr>
                    <w:p w14:paraId="647E8A36"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4552614F" w14:textId="77777777" w:rsidTr="003A44D0">
              <w:tc>
                <w:tcPr>
                  <w:tcW w:w="1358" w:type="dxa"/>
                </w:tcPr>
                <w:p w14:paraId="5A14DAA3"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292713284"/>
                  <w14:checkbox>
                    <w14:checked w14:val="0"/>
                    <w14:checkedState w14:val="2612" w14:font="MS Gothic"/>
                    <w14:uncheckedState w14:val="2610" w14:font="MS Gothic"/>
                  </w14:checkbox>
                </w:sdtPr>
                <w:sdtEndPr/>
                <w:sdtContent>
                  <w:tc>
                    <w:tcPr>
                      <w:tcW w:w="480" w:type="dxa"/>
                    </w:tcPr>
                    <w:p w14:paraId="6D147827"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0BF969A8" w14:textId="27CC89B3" w:rsidR="00117415" w:rsidRPr="001C4555" w:rsidRDefault="00117415" w:rsidP="00117415">
            <w:pPr>
              <w:spacing w:line="276" w:lineRule="auto"/>
              <w:jc w:val="both"/>
              <w:rPr>
                <w:rFonts w:asciiTheme="minorHAnsi" w:eastAsia="Calibri" w:hAnsiTheme="minorHAnsi" w:cstheme="minorHAnsi"/>
                <w:sz w:val="26"/>
                <w:szCs w:val="26"/>
              </w:rPr>
            </w:pPr>
          </w:p>
        </w:tc>
        <w:tc>
          <w:tcPr>
            <w:tcW w:w="709" w:type="dxa"/>
          </w:tcPr>
          <w:p w14:paraId="7A56FAF0" w14:textId="053BEA04" w:rsidR="00117415" w:rsidRPr="001C4555" w:rsidRDefault="00117415" w:rsidP="00117415">
            <w:pPr>
              <w:spacing w:line="276" w:lineRule="auto"/>
              <w:jc w:val="both"/>
              <w:rPr>
                <w:rFonts w:asciiTheme="minorHAnsi" w:eastAsia="Calibri" w:hAnsiTheme="minorHAnsi" w:cstheme="minorHAnsi"/>
                <w:sz w:val="26"/>
                <w:szCs w:val="26"/>
              </w:rPr>
            </w:pPr>
          </w:p>
        </w:tc>
      </w:tr>
      <w:tr w:rsidR="00117415" w:rsidRPr="001C4555" w14:paraId="599366A4" w14:textId="77777777" w:rsidTr="005D4A7B">
        <w:tc>
          <w:tcPr>
            <w:tcW w:w="562" w:type="dxa"/>
          </w:tcPr>
          <w:p w14:paraId="074E9A80" w14:textId="77777777" w:rsidR="00117415" w:rsidRPr="001C4555" w:rsidRDefault="00117415" w:rsidP="00117415">
            <w:pPr>
              <w:spacing w:line="276" w:lineRule="auto"/>
              <w:jc w:val="both"/>
              <w:rPr>
                <w:rFonts w:asciiTheme="minorHAnsi" w:eastAsia="Calibri" w:hAnsiTheme="minorHAnsi" w:cstheme="minorHAnsi"/>
                <w:sz w:val="26"/>
                <w:szCs w:val="26"/>
              </w:rPr>
            </w:pPr>
          </w:p>
        </w:tc>
        <w:tc>
          <w:tcPr>
            <w:tcW w:w="709" w:type="dxa"/>
          </w:tcPr>
          <w:p w14:paraId="6D89C690" w14:textId="6CCB4DC0" w:rsidR="00117415" w:rsidRPr="001C4555" w:rsidRDefault="00117415" w:rsidP="00117415">
            <w:pPr>
              <w:spacing w:line="276" w:lineRule="auto"/>
              <w:jc w:val="both"/>
              <w:rPr>
                <w:rFonts w:asciiTheme="minorHAnsi" w:eastAsia="Calibri" w:hAnsiTheme="minorHAnsi" w:cstheme="minorHAnsi"/>
                <w:sz w:val="26"/>
                <w:szCs w:val="26"/>
              </w:rPr>
            </w:pPr>
          </w:p>
        </w:tc>
      </w:tr>
    </w:tbl>
    <w:p w14:paraId="06D583D0" w14:textId="77777777" w:rsidR="001C664A" w:rsidRPr="001C4555" w:rsidRDefault="001C664A" w:rsidP="006E6CD6">
      <w:pPr>
        <w:spacing w:after="0" w:line="276" w:lineRule="auto"/>
        <w:jc w:val="both"/>
        <w:rPr>
          <w:rFonts w:asciiTheme="minorHAnsi" w:eastAsia="Calibri" w:hAnsiTheme="minorHAnsi" w:cstheme="minorHAnsi"/>
          <w:sz w:val="26"/>
          <w:szCs w:val="26"/>
        </w:rPr>
      </w:pPr>
      <w:r w:rsidRPr="001C4555">
        <w:rPr>
          <w:rFonts w:asciiTheme="minorHAnsi" w:eastAsia="Calibr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1C4555" w14:paraId="682B6376" w14:textId="77777777" w:rsidTr="005D4A7B">
        <w:tc>
          <w:tcPr>
            <w:tcW w:w="9016" w:type="dxa"/>
          </w:tcPr>
          <w:p w14:paraId="482E7B0F" w14:textId="77777777" w:rsidR="001C664A" w:rsidRPr="001C4555" w:rsidRDefault="001C664A" w:rsidP="006E6CD6">
            <w:pPr>
              <w:spacing w:line="276" w:lineRule="auto"/>
              <w:jc w:val="both"/>
              <w:rPr>
                <w:rFonts w:asciiTheme="minorHAnsi" w:eastAsia="Calibri" w:hAnsiTheme="minorHAnsi" w:cstheme="minorHAnsi"/>
                <w:sz w:val="26"/>
                <w:szCs w:val="26"/>
              </w:rPr>
            </w:pPr>
          </w:p>
          <w:p w14:paraId="3A33C6A4" w14:textId="77777777" w:rsidR="001C664A" w:rsidRPr="001C4555" w:rsidRDefault="001C664A" w:rsidP="006E6CD6">
            <w:pPr>
              <w:spacing w:line="276" w:lineRule="auto"/>
              <w:jc w:val="both"/>
              <w:rPr>
                <w:rFonts w:asciiTheme="minorHAnsi" w:eastAsia="Calibri" w:hAnsiTheme="minorHAnsi" w:cstheme="minorHAnsi"/>
                <w:sz w:val="26"/>
                <w:szCs w:val="26"/>
              </w:rPr>
            </w:pPr>
          </w:p>
          <w:p w14:paraId="6F585366" w14:textId="77777777" w:rsidR="001C664A" w:rsidRPr="001C4555" w:rsidRDefault="001C664A" w:rsidP="006E6CD6">
            <w:pPr>
              <w:spacing w:line="276" w:lineRule="auto"/>
              <w:jc w:val="both"/>
              <w:rPr>
                <w:rFonts w:asciiTheme="minorHAnsi" w:eastAsia="Calibri" w:hAnsiTheme="minorHAnsi" w:cstheme="minorHAnsi"/>
                <w:sz w:val="26"/>
                <w:szCs w:val="26"/>
              </w:rPr>
            </w:pPr>
          </w:p>
          <w:p w14:paraId="2A845762" w14:textId="77777777" w:rsidR="001C664A" w:rsidRPr="001C4555" w:rsidRDefault="001C664A" w:rsidP="006E6CD6">
            <w:pPr>
              <w:spacing w:line="276" w:lineRule="auto"/>
              <w:jc w:val="both"/>
              <w:rPr>
                <w:rFonts w:asciiTheme="minorHAnsi" w:eastAsia="Calibri" w:hAnsiTheme="minorHAnsi" w:cstheme="minorHAnsi"/>
                <w:sz w:val="26"/>
                <w:szCs w:val="26"/>
              </w:rPr>
            </w:pPr>
          </w:p>
          <w:p w14:paraId="06A0F6DE" w14:textId="77777777" w:rsidR="001C664A" w:rsidRPr="001C4555" w:rsidRDefault="001C664A" w:rsidP="006E6CD6">
            <w:pPr>
              <w:spacing w:line="276" w:lineRule="auto"/>
              <w:jc w:val="both"/>
              <w:rPr>
                <w:rFonts w:asciiTheme="minorHAnsi" w:eastAsia="Calibri" w:hAnsiTheme="minorHAnsi" w:cstheme="minorHAnsi"/>
                <w:sz w:val="26"/>
                <w:szCs w:val="26"/>
              </w:rPr>
            </w:pPr>
          </w:p>
        </w:tc>
      </w:tr>
    </w:tbl>
    <w:p w14:paraId="3E76D902" w14:textId="77777777" w:rsidR="00F232DB" w:rsidRDefault="00F232DB" w:rsidP="006E6CD6">
      <w:pPr>
        <w:spacing w:after="0" w:line="276" w:lineRule="auto"/>
        <w:jc w:val="both"/>
        <w:rPr>
          <w:rFonts w:asciiTheme="minorHAnsi" w:eastAsia="Calibri" w:hAnsiTheme="minorHAnsi" w:cstheme="minorHAnsi"/>
          <w:sz w:val="26"/>
          <w:szCs w:val="26"/>
        </w:rPr>
      </w:pPr>
    </w:p>
    <w:p w14:paraId="11918CAE" w14:textId="77777777" w:rsidR="00F232DB" w:rsidRDefault="00F232DB" w:rsidP="006E6CD6">
      <w:pPr>
        <w:spacing w:after="0" w:line="276" w:lineRule="auto"/>
        <w:jc w:val="both"/>
        <w:rPr>
          <w:rFonts w:asciiTheme="minorHAnsi" w:eastAsia="Calibri" w:hAnsiTheme="minorHAnsi" w:cstheme="minorHAnsi"/>
          <w:sz w:val="26"/>
          <w:szCs w:val="26"/>
        </w:rPr>
      </w:pPr>
    </w:p>
    <w:p w14:paraId="01BEAE52" w14:textId="706FF186" w:rsidR="001C664A" w:rsidRDefault="001C664A" w:rsidP="006E6CD6">
      <w:pPr>
        <w:spacing w:after="0" w:line="276" w:lineRule="auto"/>
        <w:jc w:val="both"/>
        <w:rPr>
          <w:rFonts w:asciiTheme="minorHAnsi" w:eastAsia="Calibri" w:hAnsiTheme="minorHAnsi" w:cstheme="minorHAnsi"/>
          <w:sz w:val="26"/>
          <w:szCs w:val="26"/>
        </w:rPr>
      </w:pPr>
      <w:r w:rsidRPr="005B078C">
        <w:rPr>
          <w:rFonts w:asciiTheme="minorHAnsi" w:eastAsia="Calibri" w:hAnsiTheme="minorHAnsi" w:cstheme="minorHAnsi"/>
          <w:sz w:val="26"/>
          <w:szCs w:val="26"/>
        </w:rPr>
        <w:t xml:space="preserve">Q17. </w:t>
      </w:r>
      <w:r w:rsidRPr="005B078C">
        <w:rPr>
          <w:rFonts w:asciiTheme="minorHAnsi" w:eastAsia="Calibri" w:hAnsiTheme="minorHAnsi" w:cstheme="minorHAnsi"/>
          <w:sz w:val="26"/>
          <w:szCs w:val="26"/>
        </w:rPr>
        <w:tab/>
        <w:t>How do you suggest the</w:t>
      </w:r>
      <w:r w:rsidR="00C70F9A" w:rsidRPr="005B078C">
        <w:rPr>
          <w:rFonts w:asciiTheme="minorHAnsi" w:eastAsia="Calibri" w:hAnsiTheme="minorHAnsi" w:cstheme="minorHAnsi"/>
          <w:sz w:val="26"/>
          <w:szCs w:val="26"/>
        </w:rPr>
        <w:t xml:space="preserve"> advice and advocacy</w:t>
      </w:r>
      <w:r w:rsidRPr="005B078C">
        <w:rPr>
          <w:rFonts w:asciiTheme="minorHAnsi" w:eastAsia="Calibri" w:hAnsiTheme="minorHAnsi" w:cstheme="minorHAnsi"/>
          <w:sz w:val="26"/>
          <w:szCs w:val="26"/>
        </w:rPr>
        <w:t xml:space="preserve"> service is provided? (Recommendation 32)</w:t>
      </w:r>
    </w:p>
    <w:p w14:paraId="0B323E82" w14:textId="77777777" w:rsidR="001C664A" w:rsidRDefault="001C664A" w:rsidP="006E6CD6">
      <w:pPr>
        <w:spacing w:after="0" w:line="276" w:lineRule="auto"/>
        <w:jc w:val="both"/>
        <w:rPr>
          <w:rFonts w:asciiTheme="minorHAnsi" w:eastAsia="Calibri" w:hAnsiTheme="minorHAnsi" w:cstheme="minorHAnsi"/>
          <w:sz w:val="26"/>
          <w:szCs w:val="26"/>
        </w:rPr>
      </w:pPr>
    </w:p>
    <w:tbl>
      <w:tblPr>
        <w:tblStyle w:val="TableGrid"/>
        <w:tblW w:w="0" w:type="auto"/>
        <w:tblInd w:w="-5" w:type="dxa"/>
        <w:tblLook w:val="04A0" w:firstRow="1" w:lastRow="0" w:firstColumn="1" w:lastColumn="0" w:noHBand="0" w:noVBand="1"/>
      </w:tblPr>
      <w:tblGrid>
        <w:gridCol w:w="9021"/>
      </w:tblGrid>
      <w:tr w:rsidR="001C664A" w14:paraId="0CD5F70F" w14:textId="77777777" w:rsidTr="005D4A7B">
        <w:tc>
          <w:tcPr>
            <w:tcW w:w="9021" w:type="dxa"/>
          </w:tcPr>
          <w:p w14:paraId="2194B5FB" w14:textId="77777777" w:rsidR="001C664A" w:rsidRDefault="001C664A" w:rsidP="006E6CD6">
            <w:pPr>
              <w:spacing w:line="276" w:lineRule="auto"/>
              <w:jc w:val="both"/>
              <w:rPr>
                <w:rFonts w:asciiTheme="minorHAnsi" w:hAnsiTheme="minorHAnsi" w:cstheme="minorHAnsi"/>
                <w:sz w:val="26"/>
                <w:szCs w:val="26"/>
              </w:rPr>
            </w:pPr>
          </w:p>
          <w:p w14:paraId="611623DB" w14:textId="77777777" w:rsidR="001C664A" w:rsidRDefault="001C664A" w:rsidP="006E6CD6">
            <w:pPr>
              <w:spacing w:line="276" w:lineRule="auto"/>
              <w:jc w:val="both"/>
              <w:rPr>
                <w:rFonts w:asciiTheme="minorHAnsi" w:hAnsiTheme="minorHAnsi" w:cstheme="minorHAnsi"/>
                <w:sz w:val="26"/>
                <w:szCs w:val="26"/>
              </w:rPr>
            </w:pPr>
          </w:p>
          <w:p w14:paraId="296A76AB" w14:textId="77777777" w:rsidR="001C664A" w:rsidRDefault="001C664A" w:rsidP="006E6CD6">
            <w:pPr>
              <w:spacing w:line="276" w:lineRule="auto"/>
              <w:jc w:val="both"/>
              <w:rPr>
                <w:rFonts w:asciiTheme="minorHAnsi" w:hAnsiTheme="minorHAnsi" w:cstheme="minorHAnsi"/>
                <w:sz w:val="26"/>
                <w:szCs w:val="26"/>
              </w:rPr>
            </w:pPr>
          </w:p>
          <w:p w14:paraId="745741B4" w14:textId="77777777" w:rsidR="001C664A" w:rsidRDefault="001C664A" w:rsidP="006E6CD6">
            <w:pPr>
              <w:spacing w:line="276" w:lineRule="auto"/>
              <w:jc w:val="both"/>
              <w:rPr>
                <w:rFonts w:asciiTheme="minorHAnsi" w:hAnsiTheme="minorHAnsi" w:cstheme="minorHAnsi"/>
                <w:sz w:val="26"/>
                <w:szCs w:val="26"/>
              </w:rPr>
            </w:pPr>
          </w:p>
          <w:p w14:paraId="29326192" w14:textId="77777777" w:rsidR="001C664A" w:rsidRDefault="001C664A" w:rsidP="006E6CD6">
            <w:pPr>
              <w:spacing w:line="276" w:lineRule="auto"/>
              <w:jc w:val="both"/>
              <w:rPr>
                <w:rFonts w:asciiTheme="minorHAnsi" w:hAnsiTheme="minorHAnsi" w:cstheme="minorHAnsi"/>
                <w:sz w:val="26"/>
                <w:szCs w:val="26"/>
              </w:rPr>
            </w:pPr>
          </w:p>
        </w:tc>
      </w:tr>
    </w:tbl>
    <w:p w14:paraId="0773A5D6" w14:textId="77777777" w:rsidR="001C664A" w:rsidRPr="00505D28" w:rsidRDefault="001C664A" w:rsidP="006E6CD6">
      <w:pPr>
        <w:spacing w:after="0" w:line="276" w:lineRule="auto"/>
        <w:jc w:val="both"/>
        <w:rPr>
          <w:rFonts w:asciiTheme="minorHAnsi" w:eastAsia="Calibri" w:hAnsiTheme="minorHAnsi" w:cstheme="minorHAnsi"/>
          <w:sz w:val="26"/>
          <w:szCs w:val="26"/>
        </w:rPr>
      </w:pPr>
    </w:p>
    <w:p w14:paraId="4561E7BC" w14:textId="5CBF5027" w:rsidR="00F67E19" w:rsidRDefault="00F67E19" w:rsidP="00F67E19">
      <w:pPr>
        <w:spacing w:after="0" w:line="276" w:lineRule="auto"/>
        <w:ind w:left="720" w:hanging="720"/>
        <w:jc w:val="both"/>
        <w:rPr>
          <w:rFonts w:asciiTheme="minorHAnsi" w:hAnsiTheme="minorHAnsi" w:cstheme="minorHAnsi"/>
          <w:sz w:val="26"/>
          <w:szCs w:val="26"/>
        </w:rPr>
      </w:pPr>
      <w:r w:rsidRPr="00661667">
        <w:rPr>
          <w:rFonts w:asciiTheme="minorHAnsi" w:eastAsia="Calibri" w:hAnsiTheme="minorHAnsi" w:cstheme="minorHAnsi"/>
          <w:sz w:val="26"/>
          <w:szCs w:val="26"/>
        </w:rPr>
        <w:t>Q1</w:t>
      </w:r>
      <w:r>
        <w:rPr>
          <w:rFonts w:asciiTheme="minorHAnsi" w:eastAsia="Calibri" w:hAnsiTheme="minorHAnsi" w:cstheme="minorHAnsi"/>
          <w:sz w:val="26"/>
          <w:szCs w:val="26"/>
        </w:rPr>
        <w:t>8</w:t>
      </w:r>
      <w:r w:rsidRPr="00661667">
        <w:rPr>
          <w:rFonts w:asciiTheme="minorHAnsi" w:eastAsia="Calibri" w:hAnsiTheme="minorHAnsi" w:cstheme="minorHAnsi"/>
          <w:sz w:val="26"/>
          <w:szCs w:val="26"/>
        </w:rPr>
        <w:t xml:space="preserve">. </w:t>
      </w:r>
      <w:r w:rsidRPr="00661667">
        <w:rPr>
          <w:rFonts w:asciiTheme="minorHAnsi" w:eastAsia="Calibri" w:hAnsiTheme="minorHAnsi" w:cstheme="minorHAnsi"/>
          <w:sz w:val="26"/>
          <w:szCs w:val="26"/>
        </w:rPr>
        <w:tab/>
      </w:r>
      <w:r>
        <w:rPr>
          <w:rFonts w:asciiTheme="minorHAnsi" w:hAnsiTheme="minorHAnsi" w:cstheme="minorHAnsi"/>
          <w:sz w:val="26"/>
          <w:szCs w:val="26"/>
        </w:rPr>
        <w:t xml:space="preserve">Is there </w:t>
      </w:r>
      <w:r w:rsidR="00090075">
        <w:rPr>
          <w:rFonts w:asciiTheme="minorHAnsi" w:hAnsiTheme="minorHAnsi" w:cstheme="minorHAnsi"/>
          <w:sz w:val="26"/>
          <w:szCs w:val="26"/>
        </w:rPr>
        <w:t xml:space="preserve">scope to combine implementation of recommendation 32 with recommendation 36? </w:t>
      </w:r>
    </w:p>
    <w:p w14:paraId="5803F808" w14:textId="77777777" w:rsidR="00F67E19" w:rsidRPr="00F67E19" w:rsidRDefault="00F67E19" w:rsidP="00F67E19">
      <w:pPr>
        <w:spacing w:after="0" w:line="276" w:lineRule="auto"/>
        <w:ind w:left="720" w:hanging="720"/>
        <w:jc w:val="both"/>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gridCol w:w="139"/>
      </w:tblGrid>
      <w:tr w:rsidR="00117415" w:rsidRPr="001C4555" w14:paraId="1DFF6536" w14:textId="77777777" w:rsidTr="006F7A13">
        <w:trPr>
          <w:gridAfter w:val="1"/>
          <w:wAfter w:w="139" w:type="dxa"/>
        </w:trPr>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2161BEC7" w14:textId="77777777" w:rsidTr="003A44D0">
              <w:tc>
                <w:tcPr>
                  <w:tcW w:w="1358" w:type="dxa"/>
                </w:tcPr>
                <w:p w14:paraId="57501140"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946192127"/>
                  <w14:checkbox>
                    <w14:checked w14:val="0"/>
                    <w14:checkedState w14:val="2612" w14:font="MS Gothic"/>
                    <w14:uncheckedState w14:val="2610" w14:font="MS Gothic"/>
                  </w14:checkbox>
                </w:sdtPr>
                <w:sdtEndPr/>
                <w:sdtContent>
                  <w:tc>
                    <w:tcPr>
                      <w:tcW w:w="480" w:type="dxa"/>
                    </w:tcPr>
                    <w:p w14:paraId="35B2A49C"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0BCBD195" w14:textId="77777777" w:rsidTr="003A44D0">
              <w:tc>
                <w:tcPr>
                  <w:tcW w:w="1358" w:type="dxa"/>
                </w:tcPr>
                <w:p w14:paraId="3DE0A46C"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608113336"/>
                  <w14:checkbox>
                    <w14:checked w14:val="0"/>
                    <w14:checkedState w14:val="2612" w14:font="MS Gothic"/>
                    <w14:uncheckedState w14:val="2610" w14:font="MS Gothic"/>
                  </w14:checkbox>
                </w:sdtPr>
                <w:sdtEndPr/>
                <w:sdtContent>
                  <w:tc>
                    <w:tcPr>
                      <w:tcW w:w="480" w:type="dxa"/>
                    </w:tcPr>
                    <w:p w14:paraId="6E108BB0"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79C0D661" w14:textId="77777777" w:rsidTr="003A44D0">
              <w:tc>
                <w:tcPr>
                  <w:tcW w:w="1358" w:type="dxa"/>
                </w:tcPr>
                <w:p w14:paraId="2533F14F"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706561251"/>
                  <w14:checkbox>
                    <w14:checked w14:val="0"/>
                    <w14:checkedState w14:val="2612" w14:font="MS Gothic"/>
                    <w14:uncheckedState w14:val="2610" w14:font="MS Gothic"/>
                  </w14:checkbox>
                </w:sdtPr>
                <w:sdtEndPr/>
                <w:sdtContent>
                  <w:tc>
                    <w:tcPr>
                      <w:tcW w:w="480" w:type="dxa"/>
                    </w:tcPr>
                    <w:p w14:paraId="54BD35AB"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2B4F1CF4" w14:textId="6F09D84A" w:rsidR="00117415" w:rsidRPr="001C4555" w:rsidRDefault="00117415" w:rsidP="00117415">
            <w:pPr>
              <w:spacing w:line="276" w:lineRule="auto"/>
              <w:jc w:val="both"/>
              <w:rPr>
                <w:rFonts w:asciiTheme="minorHAnsi" w:eastAsia="Calibri" w:hAnsiTheme="minorHAnsi" w:cstheme="minorHAnsi"/>
                <w:sz w:val="26"/>
                <w:szCs w:val="26"/>
              </w:rPr>
            </w:pPr>
          </w:p>
        </w:tc>
        <w:tc>
          <w:tcPr>
            <w:tcW w:w="709" w:type="dxa"/>
          </w:tcPr>
          <w:p w14:paraId="15169283" w14:textId="7082807A" w:rsidR="00117415" w:rsidRPr="001C4555" w:rsidRDefault="00117415" w:rsidP="00117415">
            <w:pPr>
              <w:spacing w:line="276" w:lineRule="auto"/>
              <w:jc w:val="both"/>
              <w:rPr>
                <w:rFonts w:asciiTheme="minorHAnsi" w:eastAsia="Calibri" w:hAnsiTheme="minorHAnsi" w:cstheme="minorHAnsi"/>
                <w:sz w:val="26"/>
                <w:szCs w:val="26"/>
              </w:rPr>
            </w:pPr>
          </w:p>
        </w:tc>
      </w:tr>
      <w:tr w:rsidR="00117415" w:rsidRPr="001C4555" w14:paraId="3AF21A0B" w14:textId="77777777" w:rsidTr="00117415">
        <w:tc>
          <w:tcPr>
            <w:tcW w:w="562" w:type="dxa"/>
          </w:tcPr>
          <w:p w14:paraId="3340CA5E" w14:textId="77777777" w:rsidR="00117415" w:rsidRPr="001C4555" w:rsidRDefault="00117415" w:rsidP="00117415">
            <w:pPr>
              <w:spacing w:line="276" w:lineRule="auto"/>
              <w:jc w:val="both"/>
              <w:rPr>
                <w:rFonts w:asciiTheme="minorHAnsi" w:eastAsia="Calibri" w:hAnsiTheme="minorHAnsi" w:cstheme="minorHAnsi"/>
                <w:sz w:val="26"/>
                <w:szCs w:val="26"/>
              </w:rPr>
            </w:pPr>
          </w:p>
        </w:tc>
        <w:tc>
          <w:tcPr>
            <w:tcW w:w="848" w:type="dxa"/>
            <w:gridSpan w:val="2"/>
          </w:tcPr>
          <w:p w14:paraId="57A047DF" w14:textId="67BB70F6" w:rsidR="00117415" w:rsidRPr="001C4555" w:rsidRDefault="00117415" w:rsidP="00117415">
            <w:pPr>
              <w:spacing w:line="276" w:lineRule="auto"/>
              <w:jc w:val="both"/>
              <w:rPr>
                <w:rFonts w:asciiTheme="minorHAnsi" w:eastAsia="Calibri" w:hAnsiTheme="minorHAnsi" w:cstheme="minorHAnsi"/>
                <w:sz w:val="26"/>
                <w:szCs w:val="26"/>
              </w:rPr>
            </w:pPr>
          </w:p>
        </w:tc>
      </w:tr>
    </w:tbl>
    <w:p w14:paraId="4BE6F913" w14:textId="2948DF3F" w:rsidR="00F67E19" w:rsidRPr="001C4555" w:rsidRDefault="00F67E19" w:rsidP="00F67E19">
      <w:pPr>
        <w:spacing w:after="0" w:line="276" w:lineRule="auto"/>
        <w:jc w:val="both"/>
        <w:rPr>
          <w:rFonts w:asciiTheme="minorHAnsi" w:eastAsia="Calibri" w:hAnsiTheme="minorHAnsi" w:cstheme="minorHAnsi"/>
          <w:sz w:val="26"/>
          <w:szCs w:val="26"/>
        </w:rPr>
      </w:pPr>
      <w:r w:rsidRPr="001C4555">
        <w:rPr>
          <w:rFonts w:asciiTheme="minorHAnsi" w:eastAsia="Calibr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F67E19" w:rsidRPr="001C4555" w14:paraId="5A64F4D4" w14:textId="77777777" w:rsidTr="006F7A13">
        <w:tc>
          <w:tcPr>
            <w:tcW w:w="9016" w:type="dxa"/>
          </w:tcPr>
          <w:p w14:paraId="76EE25F1" w14:textId="77777777" w:rsidR="00F67E19" w:rsidRPr="001C4555" w:rsidRDefault="00F67E19" w:rsidP="006F7A13">
            <w:pPr>
              <w:spacing w:line="276" w:lineRule="auto"/>
              <w:jc w:val="both"/>
              <w:rPr>
                <w:rFonts w:asciiTheme="minorHAnsi" w:eastAsia="Calibri" w:hAnsiTheme="minorHAnsi" w:cstheme="minorHAnsi"/>
                <w:sz w:val="26"/>
                <w:szCs w:val="26"/>
              </w:rPr>
            </w:pPr>
          </w:p>
          <w:p w14:paraId="293278CD" w14:textId="77777777" w:rsidR="00F67E19" w:rsidRPr="001C4555" w:rsidRDefault="00F67E19" w:rsidP="006F7A13">
            <w:pPr>
              <w:spacing w:line="276" w:lineRule="auto"/>
              <w:jc w:val="both"/>
              <w:rPr>
                <w:rFonts w:asciiTheme="minorHAnsi" w:eastAsia="Calibri" w:hAnsiTheme="minorHAnsi" w:cstheme="minorHAnsi"/>
                <w:sz w:val="26"/>
                <w:szCs w:val="26"/>
              </w:rPr>
            </w:pPr>
          </w:p>
          <w:p w14:paraId="105119D5" w14:textId="77777777" w:rsidR="00F67E19" w:rsidRPr="001C4555" w:rsidRDefault="00F67E19" w:rsidP="006F7A13">
            <w:pPr>
              <w:spacing w:line="276" w:lineRule="auto"/>
              <w:jc w:val="both"/>
              <w:rPr>
                <w:rFonts w:asciiTheme="minorHAnsi" w:eastAsia="Calibri" w:hAnsiTheme="minorHAnsi" w:cstheme="minorHAnsi"/>
                <w:sz w:val="26"/>
                <w:szCs w:val="26"/>
              </w:rPr>
            </w:pPr>
          </w:p>
          <w:p w14:paraId="4E7CFF54" w14:textId="77777777" w:rsidR="00F67E19" w:rsidRDefault="00F67E19" w:rsidP="006F7A13">
            <w:pPr>
              <w:spacing w:line="276" w:lineRule="auto"/>
              <w:jc w:val="both"/>
              <w:rPr>
                <w:rFonts w:asciiTheme="minorHAnsi" w:eastAsia="Calibri" w:hAnsiTheme="minorHAnsi" w:cstheme="minorHAnsi"/>
                <w:sz w:val="26"/>
                <w:szCs w:val="26"/>
              </w:rPr>
            </w:pPr>
          </w:p>
          <w:p w14:paraId="5B2CA28D" w14:textId="77777777" w:rsidR="001B0274" w:rsidRPr="001C4555" w:rsidRDefault="001B0274" w:rsidP="006F7A13">
            <w:pPr>
              <w:spacing w:line="276" w:lineRule="auto"/>
              <w:jc w:val="both"/>
              <w:rPr>
                <w:rFonts w:asciiTheme="minorHAnsi" w:eastAsia="Calibri" w:hAnsiTheme="minorHAnsi" w:cstheme="minorHAnsi"/>
                <w:sz w:val="26"/>
                <w:szCs w:val="26"/>
              </w:rPr>
            </w:pPr>
          </w:p>
        </w:tc>
      </w:tr>
    </w:tbl>
    <w:p w14:paraId="6B8889F3" w14:textId="629410AD" w:rsidR="001E7EEF" w:rsidRDefault="001E7EEF" w:rsidP="00F67E19">
      <w:pPr>
        <w:spacing w:after="0" w:line="276" w:lineRule="auto"/>
        <w:ind w:left="720" w:hanging="720"/>
        <w:jc w:val="both"/>
        <w:rPr>
          <w:rFonts w:asciiTheme="minorHAnsi" w:hAnsiTheme="minorHAnsi" w:cstheme="minorHAnsi"/>
          <w:sz w:val="26"/>
          <w:szCs w:val="26"/>
        </w:rPr>
      </w:pPr>
      <w:r w:rsidRPr="005B078C">
        <w:rPr>
          <w:rFonts w:asciiTheme="minorHAnsi" w:eastAsia="Calibri" w:hAnsiTheme="minorHAnsi" w:cstheme="minorHAnsi"/>
          <w:sz w:val="26"/>
          <w:szCs w:val="26"/>
        </w:rPr>
        <w:lastRenderedPageBreak/>
        <w:t>Q1</w:t>
      </w:r>
      <w:r w:rsidR="00090075" w:rsidRPr="005B078C">
        <w:rPr>
          <w:rFonts w:asciiTheme="minorHAnsi" w:eastAsia="Calibri" w:hAnsiTheme="minorHAnsi" w:cstheme="minorHAnsi"/>
          <w:sz w:val="26"/>
          <w:szCs w:val="26"/>
        </w:rPr>
        <w:t>9</w:t>
      </w:r>
      <w:r w:rsidRPr="005B078C">
        <w:rPr>
          <w:rFonts w:asciiTheme="minorHAnsi" w:eastAsia="Calibri" w:hAnsiTheme="minorHAnsi" w:cstheme="minorHAnsi"/>
          <w:sz w:val="26"/>
          <w:szCs w:val="26"/>
        </w:rPr>
        <w:t xml:space="preserve">. </w:t>
      </w:r>
      <w:r w:rsidRPr="005B078C">
        <w:rPr>
          <w:rFonts w:asciiTheme="minorHAnsi" w:eastAsia="Calibri" w:hAnsiTheme="minorHAnsi" w:cstheme="minorHAnsi"/>
          <w:sz w:val="26"/>
          <w:szCs w:val="26"/>
        </w:rPr>
        <w:tab/>
      </w:r>
      <w:r w:rsidR="00F67E19" w:rsidRPr="005B078C">
        <w:rPr>
          <w:rFonts w:asciiTheme="minorHAnsi" w:hAnsiTheme="minorHAnsi" w:cstheme="minorHAnsi"/>
          <w:sz w:val="26"/>
          <w:szCs w:val="26"/>
        </w:rPr>
        <w:t xml:space="preserve">Do you agree </w:t>
      </w:r>
      <w:r w:rsidR="0010061E" w:rsidRPr="005B078C">
        <w:rPr>
          <w:rFonts w:asciiTheme="minorHAnsi" w:hAnsiTheme="minorHAnsi" w:cstheme="minorHAnsi"/>
          <w:sz w:val="26"/>
          <w:szCs w:val="26"/>
        </w:rPr>
        <w:t xml:space="preserve">that </w:t>
      </w:r>
      <w:r w:rsidR="00F67E19" w:rsidRPr="005B078C">
        <w:rPr>
          <w:rFonts w:asciiTheme="minorHAnsi" w:hAnsiTheme="minorHAnsi" w:cstheme="minorHAnsi"/>
          <w:sz w:val="26"/>
          <w:szCs w:val="26"/>
        </w:rPr>
        <w:t>the Gillen Review should continue to help shape civil and family justice modernisation priorities? (Recommendation 34)</w:t>
      </w:r>
    </w:p>
    <w:p w14:paraId="0097F865" w14:textId="77777777" w:rsidR="00F67E19" w:rsidRPr="00F67E19" w:rsidRDefault="00F67E19" w:rsidP="00F67E19">
      <w:pPr>
        <w:spacing w:after="0" w:line="276" w:lineRule="auto"/>
        <w:ind w:left="720" w:hanging="720"/>
        <w:jc w:val="both"/>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rsidRPr="001C4555" w14:paraId="5177036C" w14:textId="77777777" w:rsidTr="006F7A13">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5F183E46" w14:textId="77777777" w:rsidTr="003A44D0">
              <w:tc>
                <w:tcPr>
                  <w:tcW w:w="1358" w:type="dxa"/>
                </w:tcPr>
                <w:p w14:paraId="628E9A14"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229512437"/>
                  <w14:checkbox>
                    <w14:checked w14:val="0"/>
                    <w14:checkedState w14:val="2612" w14:font="MS Gothic"/>
                    <w14:uncheckedState w14:val="2610" w14:font="MS Gothic"/>
                  </w14:checkbox>
                </w:sdtPr>
                <w:sdtEndPr/>
                <w:sdtContent>
                  <w:tc>
                    <w:tcPr>
                      <w:tcW w:w="480" w:type="dxa"/>
                    </w:tcPr>
                    <w:p w14:paraId="13B9EF26"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68CFA53A" w14:textId="77777777" w:rsidTr="003A44D0">
              <w:tc>
                <w:tcPr>
                  <w:tcW w:w="1358" w:type="dxa"/>
                </w:tcPr>
                <w:p w14:paraId="4019E97B"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357694247"/>
                  <w14:checkbox>
                    <w14:checked w14:val="0"/>
                    <w14:checkedState w14:val="2612" w14:font="MS Gothic"/>
                    <w14:uncheckedState w14:val="2610" w14:font="MS Gothic"/>
                  </w14:checkbox>
                </w:sdtPr>
                <w:sdtEndPr/>
                <w:sdtContent>
                  <w:tc>
                    <w:tcPr>
                      <w:tcW w:w="480" w:type="dxa"/>
                    </w:tcPr>
                    <w:p w14:paraId="3D1EFCA9"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36CF13A3" w14:textId="77777777" w:rsidTr="003A44D0">
              <w:tc>
                <w:tcPr>
                  <w:tcW w:w="1358" w:type="dxa"/>
                </w:tcPr>
                <w:p w14:paraId="01028701"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982617393"/>
                  <w14:checkbox>
                    <w14:checked w14:val="0"/>
                    <w14:checkedState w14:val="2612" w14:font="MS Gothic"/>
                    <w14:uncheckedState w14:val="2610" w14:font="MS Gothic"/>
                  </w14:checkbox>
                </w:sdtPr>
                <w:sdtEndPr/>
                <w:sdtContent>
                  <w:tc>
                    <w:tcPr>
                      <w:tcW w:w="480" w:type="dxa"/>
                    </w:tcPr>
                    <w:p w14:paraId="5901D82D"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7021273C" w14:textId="2DD8484F" w:rsidR="00117415" w:rsidRPr="001C4555" w:rsidRDefault="00117415" w:rsidP="00117415">
            <w:pPr>
              <w:spacing w:line="276" w:lineRule="auto"/>
              <w:jc w:val="both"/>
              <w:rPr>
                <w:rFonts w:asciiTheme="minorHAnsi" w:eastAsia="Calibri" w:hAnsiTheme="minorHAnsi" w:cstheme="minorHAnsi"/>
                <w:sz w:val="26"/>
                <w:szCs w:val="26"/>
              </w:rPr>
            </w:pPr>
          </w:p>
        </w:tc>
        <w:tc>
          <w:tcPr>
            <w:tcW w:w="709" w:type="dxa"/>
          </w:tcPr>
          <w:p w14:paraId="42EB21A8" w14:textId="045B781A" w:rsidR="00117415" w:rsidRPr="001C4555" w:rsidRDefault="00117415" w:rsidP="00117415">
            <w:pPr>
              <w:spacing w:line="276" w:lineRule="auto"/>
              <w:jc w:val="both"/>
              <w:rPr>
                <w:rFonts w:asciiTheme="minorHAnsi" w:eastAsia="Calibri" w:hAnsiTheme="minorHAnsi" w:cstheme="minorHAnsi"/>
                <w:sz w:val="26"/>
                <w:szCs w:val="26"/>
              </w:rPr>
            </w:pPr>
          </w:p>
        </w:tc>
      </w:tr>
      <w:tr w:rsidR="00117415" w:rsidRPr="001C4555" w14:paraId="30A8248B" w14:textId="77777777" w:rsidTr="006F7A13">
        <w:tc>
          <w:tcPr>
            <w:tcW w:w="562" w:type="dxa"/>
          </w:tcPr>
          <w:p w14:paraId="52DCBE9E" w14:textId="77777777" w:rsidR="00117415" w:rsidRPr="001C4555" w:rsidRDefault="00117415" w:rsidP="00117415">
            <w:pPr>
              <w:spacing w:line="276" w:lineRule="auto"/>
              <w:jc w:val="both"/>
              <w:rPr>
                <w:rFonts w:asciiTheme="minorHAnsi" w:eastAsia="Calibri" w:hAnsiTheme="minorHAnsi" w:cstheme="minorHAnsi"/>
                <w:sz w:val="26"/>
                <w:szCs w:val="26"/>
              </w:rPr>
            </w:pPr>
          </w:p>
        </w:tc>
        <w:tc>
          <w:tcPr>
            <w:tcW w:w="709" w:type="dxa"/>
          </w:tcPr>
          <w:p w14:paraId="7989A5BC" w14:textId="5D5AC9B3" w:rsidR="00117415" w:rsidRPr="001C4555" w:rsidRDefault="00117415" w:rsidP="00117415">
            <w:pPr>
              <w:spacing w:line="276" w:lineRule="auto"/>
              <w:jc w:val="both"/>
              <w:rPr>
                <w:rFonts w:asciiTheme="minorHAnsi" w:eastAsia="Calibri" w:hAnsiTheme="minorHAnsi" w:cstheme="minorHAnsi"/>
                <w:sz w:val="26"/>
                <w:szCs w:val="26"/>
              </w:rPr>
            </w:pPr>
          </w:p>
        </w:tc>
      </w:tr>
    </w:tbl>
    <w:p w14:paraId="3D8EBD17" w14:textId="77777777" w:rsidR="001E7EEF" w:rsidRPr="001C4555" w:rsidRDefault="001E7EEF" w:rsidP="001E7EEF">
      <w:pPr>
        <w:spacing w:after="0" w:line="276" w:lineRule="auto"/>
        <w:jc w:val="both"/>
        <w:rPr>
          <w:rFonts w:asciiTheme="minorHAnsi" w:eastAsia="Calibri" w:hAnsiTheme="minorHAnsi" w:cstheme="minorHAnsi"/>
          <w:sz w:val="26"/>
          <w:szCs w:val="26"/>
        </w:rPr>
      </w:pPr>
      <w:r w:rsidRPr="001C4555">
        <w:rPr>
          <w:rFonts w:asciiTheme="minorHAnsi" w:eastAsia="Calibr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E7EEF" w:rsidRPr="001C4555" w14:paraId="5F555FD7" w14:textId="77777777" w:rsidTr="006F7A13">
        <w:tc>
          <w:tcPr>
            <w:tcW w:w="9016" w:type="dxa"/>
          </w:tcPr>
          <w:p w14:paraId="27F8F7F8" w14:textId="77777777" w:rsidR="001E7EEF" w:rsidRPr="001C4555" w:rsidRDefault="001E7EEF" w:rsidP="006F7A13">
            <w:pPr>
              <w:spacing w:line="276" w:lineRule="auto"/>
              <w:jc w:val="both"/>
              <w:rPr>
                <w:rFonts w:asciiTheme="minorHAnsi" w:eastAsia="Calibri" w:hAnsiTheme="minorHAnsi" w:cstheme="minorHAnsi"/>
                <w:sz w:val="26"/>
                <w:szCs w:val="26"/>
              </w:rPr>
            </w:pPr>
          </w:p>
          <w:p w14:paraId="154DAC0E" w14:textId="77777777" w:rsidR="001E7EEF" w:rsidRPr="001C4555" w:rsidRDefault="001E7EEF" w:rsidP="006F7A13">
            <w:pPr>
              <w:spacing w:line="276" w:lineRule="auto"/>
              <w:jc w:val="both"/>
              <w:rPr>
                <w:rFonts w:asciiTheme="minorHAnsi" w:eastAsia="Calibri" w:hAnsiTheme="minorHAnsi" w:cstheme="minorHAnsi"/>
                <w:sz w:val="26"/>
                <w:szCs w:val="26"/>
              </w:rPr>
            </w:pPr>
          </w:p>
          <w:p w14:paraId="5FCE4916" w14:textId="77777777" w:rsidR="001E7EEF" w:rsidRPr="001C4555" w:rsidRDefault="001E7EEF" w:rsidP="006F7A13">
            <w:pPr>
              <w:spacing w:line="276" w:lineRule="auto"/>
              <w:jc w:val="both"/>
              <w:rPr>
                <w:rFonts w:asciiTheme="minorHAnsi" w:eastAsia="Calibri" w:hAnsiTheme="minorHAnsi" w:cstheme="minorHAnsi"/>
                <w:sz w:val="26"/>
                <w:szCs w:val="26"/>
              </w:rPr>
            </w:pPr>
          </w:p>
          <w:p w14:paraId="60ED3F50" w14:textId="77777777" w:rsidR="001E7EEF" w:rsidRDefault="001E7EEF" w:rsidP="006F7A13">
            <w:pPr>
              <w:spacing w:line="276" w:lineRule="auto"/>
              <w:jc w:val="both"/>
              <w:rPr>
                <w:rFonts w:asciiTheme="minorHAnsi" w:eastAsia="Calibri" w:hAnsiTheme="minorHAnsi" w:cstheme="minorHAnsi"/>
                <w:sz w:val="26"/>
                <w:szCs w:val="26"/>
              </w:rPr>
            </w:pPr>
          </w:p>
          <w:p w14:paraId="03AB57D6" w14:textId="77777777" w:rsidR="00090A39" w:rsidRPr="001C4555" w:rsidRDefault="00090A39" w:rsidP="006F7A13">
            <w:pPr>
              <w:spacing w:line="276" w:lineRule="auto"/>
              <w:jc w:val="both"/>
              <w:rPr>
                <w:rFonts w:asciiTheme="minorHAnsi" w:eastAsia="Calibri" w:hAnsiTheme="minorHAnsi" w:cstheme="minorHAnsi"/>
                <w:sz w:val="26"/>
                <w:szCs w:val="26"/>
              </w:rPr>
            </w:pPr>
          </w:p>
        </w:tc>
      </w:tr>
    </w:tbl>
    <w:p w14:paraId="1506D1AE" w14:textId="77777777" w:rsidR="00F232DB" w:rsidRDefault="00F232DB" w:rsidP="006E6CD6">
      <w:pPr>
        <w:pStyle w:val="Default"/>
        <w:spacing w:line="276" w:lineRule="auto"/>
        <w:ind w:left="720" w:hanging="720"/>
        <w:rPr>
          <w:rFonts w:asciiTheme="minorHAnsi" w:eastAsia="Calibri" w:hAnsiTheme="minorHAnsi" w:cstheme="minorHAnsi"/>
          <w:sz w:val="26"/>
          <w:szCs w:val="26"/>
        </w:rPr>
      </w:pPr>
    </w:p>
    <w:p w14:paraId="35257A25" w14:textId="77777777" w:rsidR="00F232DB" w:rsidRDefault="00F232DB" w:rsidP="006E6CD6">
      <w:pPr>
        <w:pStyle w:val="Default"/>
        <w:spacing w:line="276" w:lineRule="auto"/>
        <w:ind w:left="720" w:hanging="720"/>
        <w:rPr>
          <w:rFonts w:asciiTheme="minorHAnsi" w:eastAsia="Calibri" w:hAnsiTheme="minorHAnsi" w:cstheme="minorHAnsi"/>
          <w:sz w:val="26"/>
          <w:szCs w:val="26"/>
        </w:rPr>
      </w:pPr>
    </w:p>
    <w:p w14:paraId="762E68C3" w14:textId="41A6C021" w:rsidR="001C664A" w:rsidRPr="00F67E19" w:rsidRDefault="001C664A" w:rsidP="006E6CD6">
      <w:pPr>
        <w:pStyle w:val="Default"/>
        <w:spacing w:line="276" w:lineRule="auto"/>
        <w:ind w:left="720" w:hanging="720"/>
        <w:rPr>
          <w:rFonts w:asciiTheme="minorHAnsi" w:eastAsia="Calibri" w:hAnsiTheme="minorHAnsi" w:cstheme="minorHAnsi"/>
          <w:sz w:val="26"/>
          <w:szCs w:val="26"/>
        </w:rPr>
      </w:pPr>
      <w:r w:rsidRPr="005B078C">
        <w:rPr>
          <w:rFonts w:asciiTheme="minorHAnsi" w:eastAsia="Calibri" w:hAnsiTheme="minorHAnsi" w:cstheme="minorHAnsi"/>
          <w:sz w:val="26"/>
          <w:szCs w:val="26"/>
        </w:rPr>
        <w:t>Q</w:t>
      </w:r>
      <w:r w:rsidR="00090075" w:rsidRPr="005B078C">
        <w:rPr>
          <w:rFonts w:asciiTheme="minorHAnsi" w:eastAsia="Calibri" w:hAnsiTheme="minorHAnsi" w:cstheme="minorHAnsi"/>
          <w:sz w:val="26"/>
          <w:szCs w:val="26"/>
        </w:rPr>
        <w:t>20</w:t>
      </w:r>
      <w:r w:rsidRPr="005B078C">
        <w:rPr>
          <w:rFonts w:asciiTheme="minorHAnsi" w:eastAsia="Calibri" w:hAnsiTheme="minorHAnsi" w:cstheme="minorHAnsi"/>
          <w:sz w:val="26"/>
          <w:szCs w:val="26"/>
        </w:rPr>
        <w:t xml:space="preserve">. </w:t>
      </w:r>
      <w:r w:rsidRPr="005B078C">
        <w:rPr>
          <w:rFonts w:asciiTheme="minorHAnsi" w:eastAsia="Calibri" w:hAnsiTheme="minorHAnsi" w:cstheme="minorHAnsi"/>
          <w:sz w:val="26"/>
          <w:szCs w:val="26"/>
        </w:rPr>
        <w:tab/>
      </w:r>
      <w:r w:rsidR="00F67E19" w:rsidRPr="005B078C">
        <w:rPr>
          <w:rFonts w:asciiTheme="minorHAnsi" w:hAnsiTheme="minorHAnsi" w:cstheme="minorHAnsi"/>
          <w:sz w:val="26"/>
          <w:szCs w:val="26"/>
        </w:rPr>
        <w:t xml:space="preserve">Do you agree that informal arrangements </w:t>
      </w:r>
      <w:r w:rsidR="00C70F9A" w:rsidRPr="005B078C">
        <w:rPr>
          <w:rFonts w:asciiTheme="minorHAnsi" w:hAnsiTheme="minorHAnsi" w:cstheme="minorHAnsi"/>
          <w:sz w:val="26"/>
          <w:szCs w:val="26"/>
        </w:rPr>
        <w:t xml:space="preserve">between members of the judiciary and leaders of children’s social care services </w:t>
      </w:r>
      <w:r w:rsidR="00F67E19" w:rsidRPr="005B078C">
        <w:rPr>
          <w:rFonts w:asciiTheme="minorHAnsi" w:hAnsiTheme="minorHAnsi" w:cstheme="minorHAnsi"/>
          <w:sz w:val="26"/>
          <w:szCs w:val="26"/>
        </w:rPr>
        <w:t>should be put in place as recommended? (Recommendation 35).</w:t>
      </w:r>
      <w:r w:rsidR="00F67E19" w:rsidRPr="00F67E19">
        <w:rPr>
          <w:rFonts w:asciiTheme="minorHAnsi" w:hAnsiTheme="minorHAnsi" w:cstheme="minorHAnsi"/>
          <w:sz w:val="26"/>
          <w:szCs w:val="26"/>
        </w:rPr>
        <w:t> </w:t>
      </w:r>
    </w:p>
    <w:p w14:paraId="6D75F367" w14:textId="77777777" w:rsidR="001C664A" w:rsidRDefault="001C664A" w:rsidP="006E6CD6">
      <w:pPr>
        <w:pStyle w:val="Default"/>
        <w:spacing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rsidRPr="001C4555" w14:paraId="20651DAD" w14:textId="77777777" w:rsidTr="00F67E19">
        <w:tc>
          <w:tcPr>
            <w:tcW w:w="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7F91716E" w14:textId="77777777" w:rsidTr="003A44D0">
              <w:tc>
                <w:tcPr>
                  <w:tcW w:w="1358" w:type="dxa"/>
                </w:tcPr>
                <w:p w14:paraId="32E472B2"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588838466"/>
                  <w14:checkbox>
                    <w14:checked w14:val="0"/>
                    <w14:checkedState w14:val="2612" w14:font="MS Gothic"/>
                    <w14:uncheckedState w14:val="2610" w14:font="MS Gothic"/>
                  </w14:checkbox>
                </w:sdtPr>
                <w:sdtEndPr/>
                <w:sdtContent>
                  <w:tc>
                    <w:tcPr>
                      <w:tcW w:w="480" w:type="dxa"/>
                    </w:tcPr>
                    <w:p w14:paraId="0110E0EC"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579B1E37" w14:textId="77777777" w:rsidTr="003A44D0">
              <w:tc>
                <w:tcPr>
                  <w:tcW w:w="1358" w:type="dxa"/>
                </w:tcPr>
                <w:p w14:paraId="09B995E8"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462266171"/>
                  <w14:checkbox>
                    <w14:checked w14:val="0"/>
                    <w14:checkedState w14:val="2612" w14:font="MS Gothic"/>
                    <w14:uncheckedState w14:val="2610" w14:font="MS Gothic"/>
                  </w14:checkbox>
                </w:sdtPr>
                <w:sdtEndPr/>
                <w:sdtContent>
                  <w:tc>
                    <w:tcPr>
                      <w:tcW w:w="480" w:type="dxa"/>
                    </w:tcPr>
                    <w:p w14:paraId="2FB8978F"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1AB19D2E" w14:textId="77777777" w:rsidTr="003A44D0">
              <w:tc>
                <w:tcPr>
                  <w:tcW w:w="1358" w:type="dxa"/>
                </w:tcPr>
                <w:p w14:paraId="74E318F1"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513185561"/>
                  <w14:checkbox>
                    <w14:checked w14:val="0"/>
                    <w14:checkedState w14:val="2612" w14:font="MS Gothic"/>
                    <w14:uncheckedState w14:val="2610" w14:font="MS Gothic"/>
                  </w14:checkbox>
                </w:sdtPr>
                <w:sdtEndPr/>
                <w:sdtContent>
                  <w:tc>
                    <w:tcPr>
                      <w:tcW w:w="480" w:type="dxa"/>
                    </w:tcPr>
                    <w:p w14:paraId="4740C425"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6107AC47" w14:textId="4EFB20CC" w:rsidR="00117415" w:rsidRPr="001C4555" w:rsidRDefault="00117415" w:rsidP="00117415">
            <w:pPr>
              <w:pStyle w:val="Default"/>
              <w:spacing w:line="276" w:lineRule="auto"/>
              <w:ind w:left="720" w:hanging="720"/>
              <w:rPr>
                <w:rFonts w:asciiTheme="minorHAnsi" w:eastAsia="Calibri" w:hAnsiTheme="minorHAnsi" w:cstheme="minorHAnsi"/>
                <w:sz w:val="26"/>
                <w:szCs w:val="26"/>
              </w:rPr>
            </w:pPr>
          </w:p>
        </w:tc>
        <w:tc>
          <w:tcPr>
            <w:tcW w:w="709" w:type="dxa"/>
          </w:tcPr>
          <w:p w14:paraId="7E69155A" w14:textId="4439BF23" w:rsidR="00117415" w:rsidRPr="001C4555" w:rsidRDefault="00117415" w:rsidP="00117415">
            <w:pPr>
              <w:pStyle w:val="Default"/>
              <w:spacing w:line="276" w:lineRule="auto"/>
              <w:ind w:left="720" w:hanging="720"/>
              <w:rPr>
                <w:rFonts w:asciiTheme="minorHAnsi" w:eastAsia="Calibri" w:hAnsiTheme="minorHAnsi" w:cstheme="minorHAnsi"/>
                <w:sz w:val="26"/>
                <w:szCs w:val="26"/>
              </w:rPr>
            </w:pPr>
          </w:p>
        </w:tc>
      </w:tr>
      <w:tr w:rsidR="00117415" w:rsidRPr="001C4555" w14:paraId="6DC6BB70" w14:textId="77777777" w:rsidTr="00F67E19">
        <w:tc>
          <w:tcPr>
            <w:tcW w:w="574" w:type="dxa"/>
          </w:tcPr>
          <w:p w14:paraId="6E1296C9" w14:textId="77777777" w:rsidR="00117415" w:rsidRPr="001C4555" w:rsidRDefault="00117415" w:rsidP="00117415">
            <w:pPr>
              <w:pStyle w:val="Default"/>
              <w:spacing w:line="276" w:lineRule="auto"/>
              <w:ind w:left="720" w:hanging="720"/>
              <w:rPr>
                <w:rFonts w:asciiTheme="minorHAnsi" w:eastAsia="Calibri" w:hAnsiTheme="minorHAnsi" w:cstheme="minorHAnsi"/>
                <w:sz w:val="26"/>
                <w:szCs w:val="26"/>
              </w:rPr>
            </w:pPr>
          </w:p>
        </w:tc>
        <w:tc>
          <w:tcPr>
            <w:tcW w:w="709" w:type="dxa"/>
          </w:tcPr>
          <w:p w14:paraId="5A2F907C" w14:textId="13261B50" w:rsidR="00117415" w:rsidRPr="001C4555" w:rsidRDefault="00117415" w:rsidP="00117415">
            <w:pPr>
              <w:pStyle w:val="Default"/>
              <w:spacing w:line="276" w:lineRule="auto"/>
              <w:ind w:left="720" w:hanging="720"/>
              <w:rPr>
                <w:rFonts w:asciiTheme="minorHAnsi" w:eastAsia="Calibri" w:hAnsiTheme="minorHAnsi" w:cstheme="minorHAnsi"/>
                <w:sz w:val="26"/>
                <w:szCs w:val="26"/>
              </w:rPr>
            </w:pPr>
          </w:p>
        </w:tc>
      </w:tr>
    </w:tbl>
    <w:p w14:paraId="7C11A215" w14:textId="5D42F3D1" w:rsidR="001C664A" w:rsidRPr="001C4555" w:rsidRDefault="00F67E19" w:rsidP="006E6CD6">
      <w:pPr>
        <w:pStyle w:val="Default"/>
        <w:spacing w:line="276" w:lineRule="auto"/>
        <w:ind w:left="720" w:hanging="720"/>
        <w:rPr>
          <w:rFonts w:asciiTheme="minorHAnsi" w:eastAsia="Calibri" w:hAnsiTheme="minorHAnsi" w:cstheme="minorHAnsi"/>
          <w:sz w:val="26"/>
          <w:szCs w:val="26"/>
        </w:rPr>
      </w:pPr>
      <w:r w:rsidRPr="00F67E19">
        <w:rPr>
          <w:rFonts w:asciiTheme="minorHAnsi" w:hAnsiTheme="minorHAnsi" w:cstheme="minorHAnsi"/>
          <w:sz w:val="26"/>
          <w:szCs w:val="26"/>
        </w:rPr>
        <w:t xml:space="preserve">If yes, please specify. </w:t>
      </w:r>
    </w:p>
    <w:tbl>
      <w:tblPr>
        <w:tblStyle w:val="TableGrid"/>
        <w:tblW w:w="0" w:type="auto"/>
        <w:tblLook w:val="04A0" w:firstRow="1" w:lastRow="0" w:firstColumn="1" w:lastColumn="0" w:noHBand="0" w:noVBand="1"/>
      </w:tblPr>
      <w:tblGrid>
        <w:gridCol w:w="9016"/>
      </w:tblGrid>
      <w:tr w:rsidR="001C664A" w:rsidRPr="001C4555" w14:paraId="6AB85164" w14:textId="77777777" w:rsidTr="005D4A7B">
        <w:tc>
          <w:tcPr>
            <w:tcW w:w="9016" w:type="dxa"/>
          </w:tcPr>
          <w:p w14:paraId="4B83FD22"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2192E4C9"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1B5FA7EC"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3FB9C55A"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p w14:paraId="0675A7F0" w14:textId="77777777" w:rsidR="001C664A" w:rsidRPr="001C4555" w:rsidRDefault="001C664A" w:rsidP="006E6CD6">
            <w:pPr>
              <w:pStyle w:val="Default"/>
              <w:spacing w:line="276" w:lineRule="auto"/>
              <w:ind w:left="720" w:hanging="720"/>
              <w:rPr>
                <w:rFonts w:asciiTheme="minorHAnsi" w:eastAsia="Calibri" w:hAnsiTheme="minorHAnsi" w:cstheme="minorHAnsi"/>
                <w:sz w:val="26"/>
                <w:szCs w:val="26"/>
              </w:rPr>
            </w:pPr>
          </w:p>
        </w:tc>
      </w:tr>
    </w:tbl>
    <w:p w14:paraId="3C1753CD" w14:textId="77777777" w:rsidR="001C664A" w:rsidRDefault="001C664A" w:rsidP="006E6CD6">
      <w:pPr>
        <w:pStyle w:val="Default"/>
        <w:spacing w:line="276" w:lineRule="auto"/>
        <w:ind w:left="720" w:hanging="720"/>
        <w:rPr>
          <w:rFonts w:asciiTheme="minorHAnsi" w:eastAsia="Calibri" w:hAnsiTheme="minorHAnsi" w:cstheme="minorHAnsi"/>
          <w:sz w:val="26"/>
          <w:szCs w:val="26"/>
        </w:rPr>
      </w:pPr>
    </w:p>
    <w:p w14:paraId="45D3DC5D" w14:textId="5F76602C" w:rsidR="001C664A" w:rsidRDefault="001C664A" w:rsidP="006E6CD6">
      <w:pPr>
        <w:pStyle w:val="Default"/>
        <w:spacing w:line="276" w:lineRule="auto"/>
        <w:ind w:left="720" w:hanging="720"/>
        <w:rPr>
          <w:rFonts w:asciiTheme="minorHAnsi" w:eastAsia="Calibri" w:hAnsiTheme="minorHAnsi" w:cstheme="minorHAnsi"/>
          <w:sz w:val="26"/>
          <w:szCs w:val="26"/>
        </w:rPr>
      </w:pPr>
      <w:r w:rsidRPr="00661667">
        <w:rPr>
          <w:rFonts w:asciiTheme="minorHAnsi" w:eastAsia="Calibri" w:hAnsiTheme="minorHAnsi" w:cstheme="minorHAnsi"/>
          <w:sz w:val="26"/>
          <w:szCs w:val="26"/>
        </w:rPr>
        <w:t>Q</w:t>
      </w:r>
      <w:r w:rsidR="00090075">
        <w:rPr>
          <w:rFonts w:asciiTheme="minorHAnsi" w:eastAsia="Calibri" w:hAnsiTheme="minorHAnsi" w:cstheme="minorHAnsi"/>
          <w:sz w:val="26"/>
          <w:szCs w:val="26"/>
        </w:rPr>
        <w:t>21</w:t>
      </w:r>
      <w:r w:rsidRPr="00661667">
        <w:rPr>
          <w:rFonts w:asciiTheme="minorHAnsi" w:eastAsia="Calibri" w:hAnsiTheme="minorHAnsi" w:cstheme="minorHAnsi"/>
          <w:sz w:val="26"/>
          <w:szCs w:val="26"/>
        </w:rPr>
        <w:t xml:space="preserve">. </w:t>
      </w:r>
      <w:r w:rsidRPr="00661667">
        <w:rPr>
          <w:rFonts w:asciiTheme="minorHAnsi" w:eastAsia="Calibri" w:hAnsiTheme="minorHAnsi" w:cstheme="minorHAnsi"/>
          <w:sz w:val="26"/>
          <w:szCs w:val="26"/>
        </w:rPr>
        <w:tab/>
        <w:t xml:space="preserve">Do you agree that improvements are necessary in how parents who are engaged with children’s social care services are supported, including through advocacy support? </w:t>
      </w:r>
      <w:r>
        <w:rPr>
          <w:rFonts w:asciiTheme="minorHAnsi" w:eastAsia="Calibri" w:hAnsiTheme="minorHAnsi" w:cstheme="minorHAnsi"/>
          <w:sz w:val="26"/>
          <w:szCs w:val="26"/>
        </w:rPr>
        <w:t>(</w:t>
      </w:r>
      <w:r w:rsidRPr="00332FB9">
        <w:rPr>
          <w:rFonts w:asciiTheme="minorHAnsi" w:eastAsia="Calibri" w:hAnsiTheme="minorHAnsi" w:cstheme="minorHAnsi"/>
          <w:sz w:val="26"/>
          <w:szCs w:val="26"/>
        </w:rPr>
        <w:t>Recommendation 36</w:t>
      </w:r>
      <w:r>
        <w:rPr>
          <w:rFonts w:asciiTheme="minorHAnsi" w:eastAsia="Calibri" w:hAnsiTheme="minorHAnsi" w:cstheme="minorHAnsi"/>
          <w:sz w:val="26"/>
          <w:szCs w:val="26"/>
        </w:rPr>
        <w:t>)</w:t>
      </w:r>
    </w:p>
    <w:p w14:paraId="6BB9B074"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rsidRPr="001C4555" w14:paraId="5604099B" w14:textId="77777777" w:rsidTr="00117415">
        <w:tc>
          <w:tcPr>
            <w:tcW w:w="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31136A38" w14:textId="77777777" w:rsidTr="003A44D0">
              <w:tc>
                <w:tcPr>
                  <w:tcW w:w="1358" w:type="dxa"/>
                </w:tcPr>
                <w:p w14:paraId="607A6C06"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991762480"/>
                  <w14:checkbox>
                    <w14:checked w14:val="0"/>
                    <w14:checkedState w14:val="2612" w14:font="MS Gothic"/>
                    <w14:uncheckedState w14:val="2610" w14:font="MS Gothic"/>
                  </w14:checkbox>
                </w:sdtPr>
                <w:sdtEndPr/>
                <w:sdtContent>
                  <w:tc>
                    <w:tcPr>
                      <w:tcW w:w="480" w:type="dxa"/>
                    </w:tcPr>
                    <w:p w14:paraId="538F072F"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36336BC3" w14:textId="77777777" w:rsidTr="003A44D0">
              <w:tc>
                <w:tcPr>
                  <w:tcW w:w="1358" w:type="dxa"/>
                </w:tcPr>
                <w:p w14:paraId="50DEBF82"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646792392"/>
                  <w14:checkbox>
                    <w14:checked w14:val="0"/>
                    <w14:checkedState w14:val="2612" w14:font="MS Gothic"/>
                    <w14:uncheckedState w14:val="2610" w14:font="MS Gothic"/>
                  </w14:checkbox>
                </w:sdtPr>
                <w:sdtEndPr/>
                <w:sdtContent>
                  <w:tc>
                    <w:tcPr>
                      <w:tcW w:w="480" w:type="dxa"/>
                    </w:tcPr>
                    <w:p w14:paraId="0C65BDEA"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54100A82" w14:textId="77777777" w:rsidTr="003A44D0">
              <w:tc>
                <w:tcPr>
                  <w:tcW w:w="1358" w:type="dxa"/>
                </w:tcPr>
                <w:p w14:paraId="6DB9E2B1"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233938106"/>
                  <w14:checkbox>
                    <w14:checked w14:val="0"/>
                    <w14:checkedState w14:val="2612" w14:font="MS Gothic"/>
                    <w14:uncheckedState w14:val="2610" w14:font="MS Gothic"/>
                  </w14:checkbox>
                </w:sdtPr>
                <w:sdtEndPr/>
                <w:sdtContent>
                  <w:tc>
                    <w:tcPr>
                      <w:tcW w:w="480" w:type="dxa"/>
                    </w:tcPr>
                    <w:p w14:paraId="0F3A8BC0"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4DB335B8" w14:textId="1657682F" w:rsidR="00117415" w:rsidRPr="001C4555" w:rsidRDefault="00117415" w:rsidP="00117415">
            <w:pPr>
              <w:pStyle w:val="Default"/>
              <w:spacing w:line="276" w:lineRule="auto"/>
              <w:rPr>
                <w:rFonts w:asciiTheme="minorHAnsi" w:eastAsia="Calibri" w:hAnsiTheme="minorHAnsi" w:cstheme="minorHAnsi"/>
                <w:sz w:val="26"/>
                <w:szCs w:val="26"/>
              </w:rPr>
            </w:pPr>
          </w:p>
        </w:tc>
        <w:tc>
          <w:tcPr>
            <w:tcW w:w="709" w:type="dxa"/>
          </w:tcPr>
          <w:p w14:paraId="6F20BD1E" w14:textId="7D3DC48C" w:rsidR="00117415" w:rsidRPr="001C4555" w:rsidRDefault="00117415" w:rsidP="00117415">
            <w:pPr>
              <w:pStyle w:val="Default"/>
              <w:spacing w:line="276" w:lineRule="auto"/>
              <w:rPr>
                <w:rFonts w:asciiTheme="minorHAnsi" w:eastAsia="Calibri" w:hAnsiTheme="minorHAnsi" w:cstheme="minorHAnsi"/>
                <w:sz w:val="26"/>
                <w:szCs w:val="26"/>
              </w:rPr>
            </w:pPr>
          </w:p>
        </w:tc>
      </w:tr>
      <w:tr w:rsidR="00117415" w:rsidRPr="001C4555" w14:paraId="7C6ADA7B" w14:textId="77777777" w:rsidTr="00117415">
        <w:tc>
          <w:tcPr>
            <w:tcW w:w="574" w:type="dxa"/>
          </w:tcPr>
          <w:p w14:paraId="0C26E1CB" w14:textId="77777777" w:rsidR="00117415" w:rsidRPr="001C4555" w:rsidRDefault="00117415" w:rsidP="00117415">
            <w:pPr>
              <w:pStyle w:val="Default"/>
              <w:spacing w:line="276" w:lineRule="auto"/>
              <w:rPr>
                <w:rFonts w:asciiTheme="minorHAnsi" w:eastAsia="Calibri" w:hAnsiTheme="minorHAnsi" w:cstheme="minorHAnsi"/>
                <w:sz w:val="26"/>
                <w:szCs w:val="26"/>
              </w:rPr>
            </w:pPr>
          </w:p>
        </w:tc>
        <w:tc>
          <w:tcPr>
            <w:tcW w:w="709" w:type="dxa"/>
          </w:tcPr>
          <w:p w14:paraId="4AB0D1BB" w14:textId="32448235" w:rsidR="00117415" w:rsidRPr="001C4555" w:rsidRDefault="00117415" w:rsidP="00117415">
            <w:pPr>
              <w:pStyle w:val="Default"/>
              <w:spacing w:line="276" w:lineRule="auto"/>
              <w:rPr>
                <w:rFonts w:asciiTheme="minorHAnsi" w:eastAsia="Calibri" w:hAnsiTheme="minorHAnsi" w:cstheme="minorHAnsi"/>
                <w:sz w:val="26"/>
                <w:szCs w:val="26"/>
              </w:rPr>
            </w:pPr>
          </w:p>
        </w:tc>
      </w:tr>
    </w:tbl>
    <w:p w14:paraId="2A4CA1F0" w14:textId="77777777" w:rsidR="001C664A" w:rsidRPr="001C4555" w:rsidRDefault="001C664A" w:rsidP="006E6CD6">
      <w:pPr>
        <w:pStyle w:val="Default"/>
        <w:spacing w:line="276" w:lineRule="auto"/>
        <w:rPr>
          <w:rFonts w:asciiTheme="minorHAnsi" w:eastAsia="Calibri" w:hAnsiTheme="minorHAnsi" w:cstheme="minorHAnsi"/>
          <w:sz w:val="26"/>
          <w:szCs w:val="26"/>
        </w:rPr>
      </w:pPr>
      <w:r w:rsidRPr="001C4555">
        <w:rPr>
          <w:rFonts w:asciiTheme="minorHAnsi" w:eastAsia="Calibr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1C4555" w14:paraId="5A4FA21B" w14:textId="77777777" w:rsidTr="005D4A7B">
        <w:tc>
          <w:tcPr>
            <w:tcW w:w="9016" w:type="dxa"/>
          </w:tcPr>
          <w:p w14:paraId="58ED3466" w14:textId="77777777" w:rsidR="001C664A" w:rsidRPr="001C4555" w:rsidRDefault="001C664A" w:rsidP="006E6CD6">
            <w:pPr>
              <w:pStyle w:val="Default"/>
              <w:spacing w:line="276" w:lineRule="auto"/>
              <w:rPr>
                <w:rFonts w:asciiTheme="minorHAnsi" w:eastAsia="Calibri" w:hAnsiTheme="minorHAnsi" w:cstheme="minorHAnsi"/>
                <w:sz w:val="26"/>
                <w:szCs w:val="26"/>
              </w:rPr>
            </w:pPr>
          </w:p>
          <w:p w14:paraId="1F002072" w14:textId="77777777" w:rsidR="001C664A" w:rsidRPr="001C4555" w:rsidRDefault="001C664A" w:rsidP="006E6CD6">
            <w:pPr>
              <w:pStyle w:val="Default"/>
              <w:spacing w:line="276" w:lineRule="auto"/>
              <w:rPr>
                <w:rFonts w:asciiTheme="minorHAnsi" w:eastAsia="Calibri" w:hAnsiTheme="minorHAnsi" w:cstheme="minorHAnsi"/>
                <w:sz w:val="26"/>
                <w:szCs w:val="26"/>
              </w:rPr>
            </w:pPr>
          </w:p>
          <w:p w14:paraId="62E984C3" w14:textId="77777777" w:rsidR="001C664A" w:rsidRPr="001C4555" w:rsidRDefault="001C664A" w:rsidP="006E6CD6">
            <w:pPr>
              <w:pStyle w:val="Default"/>
              <w:spacing w:line="276" w:lineRule="auto"/>
              <w:rPr>
                <w:rFonts w:asciiTheme="minorHAnsi" w:eastAsia="Calibri" w:hAnsiTheme="minorHAnsi" w:cstheme="minorHAnsi"/>
                <w:sz w:val="26"/>
                <w:szCs w:val="26"/>
              </w:rPr>
            </w:pPr>
          </w:p>
          <w:p w14:paraId="33971464" w14:textId="77777777" w:rsidR="001C664A" w:rsidRPr="001C4555" w:rsidRDefault="001C664A" w:rsidP="006E6CD6">
            <w:pPr>
              <w:pStyle w:val="Default"/>
              <w:spacing w:line="276" w:lineRule="auto"/>
              <w:rPr>
                <w:rFonts w:asciiTheme="minorHAnsi" w:eastAsia="Calibri" w:hAnsiTheme="minorHAnsi" w:cstheme="minorHAnsi"/>
                <w:sz w:val="26"/>
                <w:szCs w:val="26"/>
              </w:rPr>
            </w:pPr>
          </w:p>
          <w:p w14:paraId="0D7EF37C" w14:textId="77777777" w:rsidR="001C664A" w:rsidRPr="001C4555" w:rsidRDefault="001C664A" w:rsidP="006E6CD6">
            <w:pPr>
              <w:pStyle w:val="Default"/>
              <w:spacing w:line="276" w:lineRule="auto"/>
              <w:rPr>
                <w:rFonts w:asciiTheme="minorHAnsi" w:eastAsia="Calibri" w:hAnsiTheme="minorHAnsi" w:cstheme="minorHAnsi"/>
                <w:sz w:val="26"/>
                <w:szCs w:val="26"/>
              </w:rPr>
            </w:pPr>
          </w:p>
        </w:tc>
      </w:tr>
    </w:tbl>
    <w:p w14:paraId="3C0AB947" w14:textId="77777777" w:rsidR="001C664A" w:rsidRPr="00332FB9" w:rsidRDefault="001C664A" w:rsidP="006E6CD6">
      <w:pPr>
        <w:pStyle w:val="Default"/>
        <w:spacing w:line="276" w:lineRule="auto"/>
        <w:rPr>
          <w:rFonts w:asciiTheme="minorHAnsi" w:eastAsia="Calibri" w:hAnsiTheme="minorHAnsi" w:cstheme="minorHAnsi"/>
          <w:sz w:val="26"/>
          <w:szCs w:val="26"/>
        </w:rPr>
      </w:pPr>
    </w:p>
    <w:p w14:paraId="00396614" w14:textId="77777777" w:rsidR="00117415" w:rsidRDefault="00117415" w:rsidP="006E6CD6">
      <w:pPr>
        <w:pStyle w:val="Default"/>
        <w:spacing w:line="276" w:lineRule="auto"/>
        <w:ind w:left="720" w:hanging="720"/>
        <w:rPr>
          <w:rFonts w:asciiTheme="minorHAnsi" w:eastAsia="Calibri" w:hAnsiTheme="minorHAnsi" w:cstheme="minorHAnsi"/>
          <w:sz w:val="26"/>
          <w:szCs w:val="26"/>
        </w:rPr>
      </w:pPr>
    </w:p>
    <w:p w14:paraId="073B6B82" w14:textId="12BA03F9" w:rsidR="001C664A" w:rsidRDefault="001C664A" w:rsidP="006E6CD6">
      <w:pPr>
        <w:pStyle w:val="Default"/>
        <w:spacing w:line="276" w:lineRule="auto"/>
        <w:ind w:left="720" w:hanging="720"/>
        <w:rPr>
          <w:rFonts w:asciiTheme="minorHAnsi" w:eastAsia="Calibri" w:hAnsiTheme="minorHAnsi" w:cstheme="minorHAnsi"/>
          <w:sz w:val="26"/>
          <w:szCs w:val="26"/>
        </w:rPr>
      </w:pPr>
      <w:r w:rsidRPr="00553980">
        <w:rPr>
          <w:rFonts w:asciiTheme="minorHAnsi" w:eastAsia="Calibri" w:hAnsiTheme="minorHAnsi" w:cstheme="minorHAnsi"/>
          <w:sz w:val="26"/>
          <w:szCs w:val="26"/>
        </w:rPr>
        <w:t>Q2</w:t>
      </w:r>
      <w:r w:rsidR="00090075">
        <w:rPr>
          <w:rFonts w:asciiTheme="minorHAnsi" w:eastAsia="Calibri" w:hAnsiTheme="minorHAnsi" w:cstheme="minorHAnsi"/>
          <w:sz w:val="26"/>
          <w:szCs w:val="26"/>
        </w:rPr>
        <w:t>2</w:t>
      </w:r>
      <w:r w:rsidRPr="00553980">
        <w:rPr>
          <w:rFonts w:asciiTheme="minorHAnsi" w:eastAsia="Calibri" w:hAnsiTheme="minorHAnsi" w:cstheme="minorHAnsi"/>
          <w:sz w:val="26"/>
          <w:szCs w:val="26"/>
        </w:rPr>
        <w:t xml:space="preserve">. </w:t>
      </w:r>
      <w:r w:rsidRPr="00553980">
        <w:rPr>
          <w:rFonts w:asciiTheme="minorHAnsi" w:eastAsia="Calibri" w:hAnsiTheme="minorHAnsi" w:cstheme="minorHAnsi"/>
          <w:sz w:val="26"/>
          <w:szCs w:val="26"/>
        </w:rPr>
        <w:tab/>
        <w:t>Do you agree that greater support, including advocacy support</w:t>
      </w:r>
      <w:r w:rsidR="0010061E">
        <w:rPr>
          <w:rFonts w:asciiTheme="minorHAnsi" w:eastAsia="Calibri" w:hAnsiTheme="minorHAnsi" w:cstheme="minorHAnsi"/>
          <w:sz w:val="26"/>
          <w:szCs w:val="26"/>
        </w:rPr>
        <w:t>,</w:t>
      </w:r>
      <w:r w:rsidRPr="00553980">
        <w:rPr>
          <w:rFonts w:asciiTheme="minorHAnsi" w:eastAsia="Calibri" w:hAnsiTheme="minorHAnsi" w:cstheme="minorHAnsi"/>
          <w:sz w:val="26"/>
          <w:szCs w:val="26"/>
        </w:rPr>
        <w:t xml:space="preserve"> needs to be delivered by way of an independent organisation?  (Recommendation 36)</w:t>
      </w:r>
    </w:p>
    <w:p w14:paraId="0D98089D" w14:textId="77777777" w:rsidR="001C664A" w:rsidRPr="00661667" w:rsidRDefault="001C664A" w:rsidP="006E6CD6">
      <w:pPr>
        <w:pStyle w:val="Default"/>
        <w:spacing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14:paraId="70995D82"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05F18CE9" w14:textId="77777777" w:rsidTr="003A44D0">
              <w:tc>
                <w:tcPr>
                  <w:tcW w:w="1358" w:type="dxa"/>
                </w:tcPr>
                <w:p w14:paraId="51D3336D"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784617577"/>
                  <w14:checkbox>
                    <w14:checked w14:val="0"/>
                    <w14:checkedState w14:val="2612" w14:font="MS Gothic"/>
                    <w14:uncheckedState w14:val="2610" w14:font="MS Gothic"/>
                  </w14:checkbox>
                </w:sdtPr>
                <w:sdtEndPr/>
                <w:sdtContent>
                  <w:tc>
                    <w:tcPr>
                      <w:tcW w:w="480" w:type="dxa"/>
                    </w:tcPr>
                    <w:p w14:paraId="2E68CF9D"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5E52FC1E" w14:textId="77777777" w:rsidTr="003A44D0">
              <w:tc>
                <w:tcPr>
                  <w:tcW w:w="1358" w:type="dxa"/>
                </w:tcPr>
                <w:p w14:paraId="1EB77614"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2114589455"/>
                  <w14:checkbox>
                    <w14:checked w14:val="0"/>
                    <w14:checkedState w14:val="2612" w14:font="MS Gothic"/>
                    <w14:uncheckedState w14:val="2610" w14:font="MS Gothic"/>
                  </w14:checkbox>
                </w:sdtPr>
                <w:sdtEndPr/>
                <w:sdtContent>
                  <w:tc>
                    <w:tcPr>
                      <w:tcW w:w="480" w:type="dxa"/>
                    </w:tcPr>
                    <w:p w14:paraId="7F398FEA"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13AD14A6" w14:textId="77777777" w:rsidTr="003A44D0">
              <w:tc>
                <w:tcPr>
                  <w:tcW w:w="1358" w:type="dxa"/>
                </w:tcPr>
                <w:p w14:paraId="309EEB55"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381059535"/>
                  <w14:checkbox>
                    <w14:checked w14:val="0"/>
                    <w14:checkedState w14:val="2612" w14:font="MS Gothic"/>
                    <w14:uncheckedState w14:val="2610" w14:font="MS Gothic"/>
                  </w14:checkbox>
                </w:sdtPr>
                <w:sdtEndPr/>
                <w:sdtContent>
                  <w:tc>
                    <w:tcPr>
                      <w:tcW w:w="480" w:type="dxa"/>
                    </w:tcPr>
                    <w:p w14:paraId="5BB6ECF3"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1C8F23DA" w14:textId="58FA8B99"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3A5F2EF6" w14:textId="68F4D635"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r>
      <w:tr w:rsidR="00117415" w14:paraId="2FED35D8" w14:textId="77777777" w:rsidTr="005D4A7B">
        <w:tc>
          <w:tcPr>
            <w:tcW w:w="562" w:type="dxa"/>
          </w:tcPr>
          <w:p w14:paraId="48D5549C" w14:textId="77777777"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3B1BADF4" w14:textId="1ECA4167"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r>
    </w:tbl>
    <w:p w14:paraId="3A376EE5" w14:textId="24BBCDFB" w:rsidR="001C664A" w:rsidRDefault="00553980" w:rsidP="006E6CD6">
      <w:pPr>
        <w:autoSpaceDE w:val="0"/>
        <w:autoSpaceDN w:val="0"/>
        <w:adjustRightInd w:val="0"/>
        <w:spacing w:after="0" w:line="276" w:lineRule="auto"/>
        <w:rPr>
          <w:rFonts w:asciiTheme="minorHAnsi" w:hAnsiTheme="minorHAnsi" w:cstheme="minorHAnsi"/>
          <w:color w:val="000000"/>
          <w:sz w:val="26"/>
          <w:szCs w:val="26"/>
        </w:rPr>
      </w:pPr>
      <w:r w:rsidRPr="00553980">
        <w:rPr>
          <w:rFonts w:asciiTheme="minorHAnsi" w:eastAsia="Calibri" w:hAnsiTheme="minorHAnsi" w:cstheme="minorHAnsi"/>
          <w:sz w:val="26"/>
          <w:szCs w:val="26"/>
        </w:rPr>
        <w:t>If yes, please specify. If no</w:t>
      </w:r>
      <w:r>
        <w:rPr>
          <w:rFonts w:asciiTheme="minorHAnsi" w:eastAsia="Calibri" w:hAnsiTheme="minorHAnsi" w:cstheme="minorHAnsi"/>
          <w:sz w:val="26"/>
          <w:szCs w:val="26"/>
        </w:rPr>
        <w:t xml:space="preserve">, </w:t>
      </w:r>
      <w:r w:rsidRPr="00553980">
        <w:rPr>
          <w:rFonts w:asciiTheme="minorHAnsi" w:eastAsia="Calibri" w:hAnsiTheme="minorHAnsi" w:cstheme="minorHAnsi"/>
          <w:sz w:val="26"/>
          <w:szCs w:val="26"/>
        </w:rPr>
        <w:t>do other mechanisms currently exist which we can draw and build on?</w:t>
      </w:r>
    </w:p>
    <w:tbl>
      <w:tblPr>
        <w:tblStyle w:val="TableGrid"/>
        <w:tblW w:w="0" w:type="auto"/>
        <w:tblLook w:val="04A0" w:firstRow="1" w:lastRow="0" w:firstColumn="1" w:lastColumn="0" w:noHBand="0" w:noVBand="1"/>
      </w:tblPr>
      <w:tblGrid>
        <w:gridCol w:w="9016"/>
      </w:tblGrid>
      <w:tr w:rsidR="001C664A" w14:paraId="592B4C50" w14:textId="77777777" w:rsidTr="005D4A7B">
        <w:tc>
          <w:tcPr>
            <w:tcW w:w="9016" w:type="dxa"/>
          </w:tcPr>
          <w:p w14:paraId="7BA60F58"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2CA7A01A"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35B5C61C"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197DF0A6"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1A2D5BE6"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6D1B7705" w14:textId="77777777" w:rsidR="001C664A" w:rsidRDefault="001C664A" w:rsidP="006E6CD6">
      <w:pPr>
        <w:pStyle w:val="Default"/>
        <w:spacing w:line="276" w:lineRule="auto"/>
        <w:ind w:left="720" w:hanging="720"/>
        <w:rPr>
          <w:rFonts w:asciiTheme="minorHAnsi" w:eastAsia="Calibri" w:hAnsiTheme="minorHAnsi" w:cstheme="minorHAnsi"/>
          <w:sz w:val="26"/>
          <w:szCs w:val="26"/>
        </w:rPr>
      </w:pPr>
    </w:p>
    <w:p w14:paraId="40E019C5" w14:textId="77777777" w:rsidR="00187749" w:rsidRDefault="00187749" w:rsidP="006E6CD6">
      <w:pPr>
        <w:pStyle w:val="Default"/>
        <w:spacing w:line="276" w:lineRule="auto"/>
        <w:ind w:left="720" w:hanging="720"/>
        <w:rPr>
          <w:rFonts w:asciiTheme="minorHAnsi" w:eastAsia="Calibri" w:hAnsiTheme="minorHAnsi" w:cstheme="minorHAnsi"/>
          <w:sz w:val="26"/>
          <w:szCs w:val="26"/>
        </w:rPr>
      </w:pPr>
    </w:p>
    <w:p w14:paraId="32B00F4F" w14:textId="2F294766" w:rsidR="001C664A" w:rsidRDefault="001C664A" w:rsidP="006E6CD6">
      <w:pPr>
        <w:pStyle w:val="Default"/>
        <w:spacing w:line="276" w:lineRule="auto"/>
        <w:ind w:left="720" w:hanging="720"/>
        <w:rPr>
          <w:rFonts w:asciiTheme="minorHAnsi" w:eastAsia="Calibri" w:hAnsiTheme="minorHAnsi" w:cstheme="minorHAnsi"/>
          <w:sz w:val="26"/>
          <w:szCs w:val="26"/>
        </w:rPr>
      </w:pPr>
      <w:r w:rsidRPr="00661667">
        <w:rPr>
          <w:rFonts w:asciiTheme="minorHAnsi" w:eastAsia="Calibri" w:hAnsiTheme="minorHAnsi" w:cstheme="minorHAnsi"/>
          <w:sz w:val="26"/>
          <w:szCs w:val="26"/>
        </w:rPr>
        <w:t>Q</w:t>
      </w:r>
      <w:r>
        <w:rPr>
          <w:rFonts w:asciiTheme="minorHAnsi" w:eastAsia="Calibri" w:hAnsiTheme="minorHAnsi" w:cstheme="minorHAnsi"/>
          <w:sz w:val="26"/>
          <w:szCs w:val="26"/>
        </w:rPr>
        <w:t>2</w:t>
      </w:r>
      <w:r w:rsidR="00090075">
        <w:rPr>
          <w:rFonts w:asciiTheme="minorHAnsi" w:eastAsia="Calibri" w:hAnsiTheme="minorHAnsi" w:cstheme="minorHAnsi"/>
          <w:sz w:val="26"/>
          <w:szCs w:val="26"/>
        </w:rPr>
        <w:t>3</w:t>
      </w:r>
      <w:r w:rsidRPr="00661667">
        <w:rPr>
          <w:rFonts w:asciiTheme="minorHAnsi" w:eastAsia="Calibri" w:hAnsiTheme="minorHAnsi" w:cstheme="minorHAnsi"/>
          <w:sz w:val="26"/>
          <w:szCs w:val="26"/>
        </w:rPr>
        <w:t xml:space="preserve">. </w:t>
      </w:r>
      <w:r w:rsidRPr="00661667">
        <w:rPr>
          <w:rFonts w:asciiTheme="minorHAnsi" w:eastAsia="Calibri" w:hAnsiTheme="minorHAnsi" w:cstheme="minorHAnsi"/>
          <w:sz w:val="26"/>
          <w:szCs w:val="26"/>
        </w:rPr>
        <w:tab/>
        <w:t xml:space="preserve">Is there scope to combine implementation of recommendation </w:t>
      </w:r>
      <w:r>
        <w:rPr>
          <w:rFonts w:asciiTheme="minorHAnsi" w:eastAsia="Calibri" w:hAnsiTheme="minorHAnsi" w:cstheme="minorHAnsi"/>
          <w:sz w:val="26"/>
          <w:szCs w:val="26"/>
        </w:rPr>
        <w:t xml:space="preserve">36 </w:t>
      </w:r>
      <w:r w:rsidRPr="00661667">
        <w:rPr>
          <w:rFonts w:asciiTheme="minorHAnsi" w:eastAsia="Calibri" w:hAnsiTheme="minorHAnsi" w:cstheme="minorHAnsi"/>
          <w:sz w:val="26"/>
          <w:szCs w:val="26"/>
        </w:rPr>
        <w:t>with recommendation 32</w:t>
      </w:r>
      <w:r>
        <w:rPr>
          <w:rFonts w:asciiTheme="minorHAnsi" w:eastAsia="Calibri" w:hAnsiTheme="minorHAnsi" w:cstheme="minorHAnsi"/>
          <w:sz w:val="26"/>
          <w:szCs w:val="26"/>
        </w:rPr>
        <w:t>?</w:t>
      </w:r>
    </w:p>
    <w:p w14:paraId="27480D23" w14:textId="77777777" w:rsidR="001C664A" w:rsidRDefault="001C664A" w:rsidP="006E6CD6">
      <w:pPr>
        <w:pStyle w:val="Default"/>
        <w:spacing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14:paraId="5EF610AB"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08E42AA1" w14:textId="77777777" w:rsidTr="003A44D0">
              <w:tc>
                <w:tcPr>
                  <w:tcW w:w="1358" w:type="dxa"/>
                </w:tcPr>
                <w:p w14:paraId="4CCEBFA7"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135639080"/>
                  <w14:checkbox>
                    <w14:checked w14:val="0"/>
                    <w14:checkedState w14:val="2612" w14:font="MS Gothic"/>
                    <w14:uncheckedState w14:val="2610" w14:font="MS Gothic"/>
                  </w14:checkbox>
                </w:sdtPr>
                <w:sdtEndPr/>
                <w:sdtContent>
                  <w:tc>
                    <w:tcPr>
                      <w:tcW w:w="480" w:type="dxa"/>
                    </w:tcPr>
                    <w:p w14:paraId="329B3F9D"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71D3FAA4" w14:textId="77777777" w:rsidTr="003A44D0">
              <w:tc>
                <w:tcPr>
                  <w:tcW w:w="1358" w:type="dxa"/>
                </w:tcPr>
                <w:p w14:paraId="344405A1"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462851269"/>
                  <w14:checkbox>
                    <w14:checked w14:val="0"/>
                    <w14:checkedState w14:val="2612" w14:font="MS Gothic"/>
                    <w14:uncheckedState w14:val="2610" w14:font="MS Gothic"/>
                  </w14:checkbox>
                </w:sdtPr>
                <w:sdtEndPr/>
                <w:sdtContent>
                  <w:tc>
                    <w:tcPr>
                      <w:tcW w:w="480" w:type="dxa"/>
                    </w:tcPr>
                    <w:p w14:paraId="3098D299"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3E5874E3" w14:textId="77777777" w:rsidTr="003A44D0">
              <w:tc>
                <w:tcPr>
                  <w:tcW w:w="1358" w:type="dxa"/>
                </w:tcPr>
                <w:p w14:paraId="6C435538"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222903921"/>
                  <w14:checkbox>
                    <w14:checked w14:val="0"/>
                    <w14:checkedState w14:val="2612" w14:font="MS Gothic"/>
                    <w14:uncheckedState w14:val="2610" w14:font="MS Gothic"/>
                  </w14:checkbox>
                </w:sdtPr>
                <w:sdtEndPr/>
                <w:sdtContent>
                  <w:tc>
                    <w:tcPr>
                      <w:tcW w:w="480" w:type="dxa"/>
                    </w:tcPr>
                    <w:p w14:paraId="6E29380E"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122CBD7A" w14:textId="6989C1BF"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596DA8EA" w14:textId="14925E2B"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r>
      <w:tr w:rsidR="00117415" w14:paraId="0983B5B9" w14:textId="77777777" w:rsidTr="005D4A7B">
        <w:tc>
          <w:tcPr>
            <w:tcW w:w="562" w:type="dxa"/>
          </w:tcPr>
          <w:p w14:paraId="579A0EBC" w14:textId="77777777"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4C34328A" w14:textId="64DAA06A"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r>
    </w:tbl>
    <w:p w14:paraId="407DDA6F" w14:textId="7C645670" w:rsidR="001C664A" w:rsidRDefault="001C664A" w:rsidP="006E6CD6">
      <w:pPr>
        <w:autoSpaceDE w:val="0"/>
        <w:autoSpaceDN w:val="0"/>
        <w:adjustRightInd w:val="0"/>
        <w:spacing w:after="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Comments</w:t>
      </w:r>
    </w:p>
    <w:tbl>
      <w:tblPr>
        <w:tblStyle w:val="TableGrid"/>
        <w:tblW w:w="0" w:type="auto"/>
        <w:tblLook w:val="04A0" w:firstRow="1" w:lastRow="0" w:firstColumn="1" w:lastColumn="0" w:noHBand="0" w:noVBand="1"/>
      </w:tblPr>
      <w:tblGrid>
        <w:gridCol w:w="9016"/>
      </w:tblGrid>
      <w:tr w:rsidR="001C664A" w14:paraId="0301D935" w14:textId="77777777" w:rsidTr="005D4A7B">
        <w:tc>
          <w:tcPr>
            <w:tcW w:w="9016" w:type="dxa"/>
          </w:tcPr>
          <w:p w14:paraId="3731A5D9"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06B4414A"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4C3963FD"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18760746"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1B77588D" w14:textId="267B8DF7" w:rsidR="001C664A" w:rsidRDefault="001C664A" w:rsidP="006E6CD6">
      <w:pPr>
        <w:pStyle w:val="Default"/>
        <w:spacing w:line="276" w:lineRule="auto"/>
        <w:ind w:left="720" w:hanging="720"/>
        <w:rPr>
          <w:rFonts w:asciiTheme="minorHAnsi" w:eastAsia="Calibri" w:hAnsiTheme="minorHAnsi" w:cstheme="minorHAnsi"/>
          <w:sz w:val="26"/>
          <w:szCs w:val="26"/>
        </w:rPr>
      </w:pPr>
      <w:r w:rsidRPr="005B078C">
        <w:rPr>
          <w:rFonts w:asciiTheme="minorHAnsi" w:eastAsia="Calibri" w:hAnsiTheme="minorHAnsi" w:cstheme="minorHAnsi"/>
          <w:sz w:val="26"/>
          <w:szCs w:val="26"/>
        </w:rPr>
        <w:lastRenderedPageBreak/>
        <w:t>Q2</w:t>
      </w:r>
      <w:r w:rsidR="00090075" w:rsidRPr="005B078C">
        <w:rPr>
          <w:rFonts w:asciiTheme="minorHAnsi" w:eastAsia="Calibri" w:hAnsiTheme="minorHAnsi" w:cstheme="minorHAnsi"/>
          <w:sz w:val="26"/>
          <w:szCs w:val="26"/>
        </w:rPr>
        <w:t>4</w:t>
      </w:r>
      <w:r w:rsidRPr="005B078C">
        <w:rPr>
          <w:rFonts w:asciiTheme="minorHAnsi" w:eastAsia="Calibri" w:hAnsiTheme="minorHAnsi" w:cstheme="minorHAnsi"/>
          <w:sz w:val="26"/>
          <w:szCs w:val="26"/>
        </w:rPr>
        <w:t xml:space="preserve">. </w:t>
      </w:r>
      <w:r w:rsidRPr="005B078C">
        <w:rPr>
          <w:rFonts w:asciiTheme="minorHAnsi" w:eastAsia="Calibri" w:hAnsiTheme="minorHAnsi" w:cstheme="minorHAnsi"/>
          <w:sz w:val="26"/>
          <w:szCs w:val="26"/>
        </w:rPr>
        <w:tab/>
        <w:t xml:space="preserve">Do you agree that children and young people in and leaving care should be able to identify </w:t>
      </w:r>
      <w:r w:rsidR="00E57D19" w:rsidRPr="005B078C">
        <w:rPr>
          <w:rFonts w:asciiTheme="minorHAnsi" w:eastAsia="Calibri" w:hAnsiTheme="minorHAnsi" w:cstheme="minorHAnsi"/>
          <w:sz w:val="26"/>
          <w:szCs w:val="26"/>
        </w:rPr>
        <w:t xml:space="preserve">and name a person they trust </w:t>
      </w:r>
      <w:r w:rsidRPr="005B078C">
        <w:rPr>
          <w:rFonts w:asciiTheme="minorHAnsi" w:eastAsia="Calibri" w:hAnsiTheme="minorHAnsi" w:cstheme="minorHAnsi"/>
          <w:sz w:val="26"/>
          <w:szCs w:val="26"/>
        </w:rPr>
        <w:t>to negotiate their engagement and relationships with and within children’s social care services? (Recommendation 37)</w:t>
      </w:r>
    </w:p>
    <w:p w14:paraId="4C8CE187" w14:textId="77777777" w:rsidR="001C664A" w:rsidRDefault="001C664A" w:rsidP="006E6CD6">
      <w:pPr>
        <w:pStyle w:val="Default"/>
        <w:spacing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14:paraId="05412B78" w14:textId="77777777" w:rsidTr="002F6932">
        <w:tc>
          <w:tcPr>
            <w:tcW w:w="20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0D891FC7" w14:textId="77777777" w:rsidTr="003A44D0">
              <w:tc>
                <w:tcPr>
                  <w:tcW w:w="1358" w:type="dxa"/>
                </w:tcPr>
                <w:p w14:paraId="6B68D4C0"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552654363"/>
                  <w14:checkbox>
                    <w14:checked w14:val="0"/>
                    <w14:checkedState w14:val="2612" w14:font="MS Gothic"/>
                    <w14:uncheckedState w14:val="2610" w14:font="MS Gothic"/>
                  </w14:checkbox>
                </w:sdtPr>
                <w:sdtEndPr/>
                <w:sdtContent>
                  <w:tc>
                    <w:tcPr>
                      <w:tcW w:w="480" w:type="dxa"/>
                    </w:tcPr>
                    <w:p w14:paraId="2FB6A949"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71ADDE38" w14:textId="77777777" w:rsidTr="003A44D0">
              <w:tc>
                <w:tcPr>
                  <w:tcW w:w="1358" w:type="dxa"/>
                </w:tcPr>
                <w:p w14:paraId="6094C8FE"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923079781"/>
                  <w14:checkbox>
                    <w14:checked w14:val="0"/>
                    <w14:checkedState w14:val="2612" w14:font="MS Gothic"/>
                    <w14:uncheckedState w14:val="2610" w14:font="MS Gothic"/>
                  </w14:checkbox>
                </w:sdtPr>
                <w:sdtEndPr/>
                <w:sdtContent>
                  <w:tc>
                    <w:tcPr>
                      <w:tcW w:w="480" w:type="dxa"/>
                    </w:tcPr>
                    <w:p w14:paraId="46EF9EDA"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5EA627F9" w14:textId="77777777" w:rsidTr="003A44D0">
              <w:tc>
                <w:tcPr>
                  <w:tcW w:w="1358" w:type="dxa"/>
                </w:tcPr>
                <w:p w14:paraId="3633000F"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478912652"/>
                  <w14:checkbox>
                    <w14:checked w14:val="0"/>
                    <w14:checkedState w14:val="2612" w14:font="MS Gothic"/>
                    <w14:uncheckedState w14:val="2610" w14:font="MS Gothic"/>
                  </w14:checkbox>
                </w:sdtPr>
                <w:sdtEndPr/>
                <w:sdtContent>
                  <w:tc>
                    <w:tcPr>
                      <w:tcW w:w="480" w:type="dxa"/>
                    </w:tcPr>
                    <w:p w14:paraId="5D9600B6"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53B4DCBF" w14:textId="4E3E82CB"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5C856A05" w14:textId="0AFCB5AC"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r>
      <w:tr w:rsidR="00117415" w14:paraId="1C2DFDB7" w14:textId="77777777" w:rsidTr="002F6932">
        <w:tc>
          <w:tcPr>
            <w:tcW w:w="2050" w:type="dxa"/>
          </w:tcPr>
          <w:p w14:paraId="55BF92B6" w14:textId="77777777"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316C20AB" w14:textId="4F2C7B17"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r>
    </w:tbl>
    <w:p w14:paraId="2B6B14CC" w14:textId="77777777" w:rsidR="001C664A" w:rsidRDefault="001C664A" w:rsidP="006E6CD6">
      <w:pPr>
        <w:autoSpaceDE w:val="0"/>
        <w:autoSpaceDN w:val="0"/>
        <w:adjustRightInd w:val="0"/>
        <w:spacing w:after="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Comments</w:t>
      </w:r>
    </w:p>
    <w:tbl>
      <w:tblPr>
        <w:tblStyle w:val="TableGrid"/>
        <w:tblW w:w="0" w:type="auto"/>
        <w:tblLook w:val="04A0" w:firstRow="1" w:lastRow="0" w:firstColumn="1" w:lastColumn="0" w:noHBand="0" w:noVBand="1"/>
      </w:tblPr>
      <w:tblGrid>
        <w:gridCol w:w="9016"/>
      </w:tblGrid>
      <w:tr w:rsidR="001C664A" w14:paraId="0340DEC3" w14:textId="77777777" w:rsidTr="005D4A7B">
        <w:tc>
          <w:tcPr>
            <w:tcW w:w="9016" w:type="dxa"/>
          </w:tcPr>
          <w:p w14:paraId="46099C3E"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79BBD0F5"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354C506C"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4BB61E2B"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1732645C"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6AAEA14D" w14:textId="77777777" w:rsidR="001C664A" w:rsidRPr="00661667" w:rsidRDefault="001C664A" w:rsidP="006E6CD6">
      <w:pPr>
        <w:pStyle w:val="Default"/>
        <w:spacing w:line="276" w:lineRule="auto"/>
        <w:ind w:left="720" w:hanging="720"/>
        <w:rPr>
          <w:rFonts w:asciiTheme="minorHAnsi" w:eastAsia="Calibri" w:hAnsiTheme="minorHAnsi" w:cstheme="minorHAnsi"/>
          <w:sz w:val="26"/>
          <w:szCs w:val="26"/>
        </w:rPr>
      </w:pPr>
    </w:p>
    <w:p w14:paraId="486EE53C" w14:textId="77777777" w:rsidR="001C664A" w:rsidRPr="00661667" w:rsidRDefault="001C664A" w:rsidP="006E6CD6">
      <w:pPr>
        <w:pStyle w:val="Default"/>
        <w:spacing w:line="276" w:lineRule="auto"/>
        <w:ind w:left="720" w:hanging="720"/>
        <w:rPr>
          <w:rFonts w:asciiTheme="minorHAnsi" w:eastAsia="Calibri" w:hAnsiTheme="minorHAnsi" w:cstheme="minorHAnsi"/>
          <w:sz w:val="26"/>
          <w:szCs w:val="26"/>
        </w:rPr>
      </w:pPr>
    </w:p>
    <w:p w14:paraId="49B98008" w14:textId="4994B018" w:rsidR="001C664A" w:rsidRDefault="001C664A" w:rsidP="006E6CD6">
      <w:pPr>
        <w:spacing w:after="0" w:line="276" w:lineRule="auto"/>
        <w:ind w:left="720" w:hanging="720"/>
        <w:rPr>
          <w:rFonts w:asciiTheme="minorHAnsi" w:eastAsia="Calibri" w:hAnsiTheme="minorHAnsi" w:cstheme="minorHAnsi"/>
          <w:sz w:val="26"/>
          <w:szCs w:val="26"/>
        </w:rPr>
      </w:pPr>
      <w:r w:rsidRPr="005B078C">
        <w:rPr>
          <w:rFonts w:asciiTheme="minorHAnsi" w:hAnsiTheme="minorHAnsi" w:cstheme="minorHAnsi"/>
          <w:sz w:val="26"/>
          <w:szCs w:val="26"/>
          <w:lang w:val="en-US"/>
        </w:rPr>
        <w:t>Q2</w:t>
      </w:r>
      <w:r w:rsidR="00090075" w:rsidRPr="005B078C">
        <w:rPr>
          <w:rFonts w:asciiTheme="minorHAnsi" w:hAnsiTheme="minorHAnsi" w:cstheme="minorHAnsi"/>
          <w:sz w:val="26"/>
          <w:szCs w:val="26"/>
          <w:lang w:val="en-US"/>
        </w:rPr>
        <w:t>5</w:t>
      </w:r>
      <w:r w:rsidRPr="005B078C">
        <w:rPr>
          <w:rFonts w:asciiTheme="minorHAnsi" w:hAnsiTheme="minorHAnsi" w:cstheme="minorHAnsi"/>
          <w:sz w:val="26"/>
          <w:szCs w:val="26"/>
          <w:lang w:val="en-US"/>
        </w:rPr>
        <w:t>.</w:t>
      </w:r>
      <w:r w:rsidRPr="005B078C">
        <w:rPr>
          <w:rFonts w:asciiTheme="minorHAnsi" w:hAnsiTheme="minorHAnsi" w:cstheme="minorHAnsi"/>
          <w:sz w:val="26"/>
          <w:szCs w:val="26"/>
          <w:lang w:val="en-US"/>
        </w:rPr>
        <w:tab/>
        <w:t>Do you agree with the plan under the Mental Health Strategy to further develop emotional health and well-being</w:t>
      </w:r>
      <w:r w:rsidR="00C70F9A" w:rsidRPr="005B078C">
        <w:rPr>
          <w:rFonts w:asciiTheme="minorHAnsi" w:hAnsiTheme="minorHAnsi" w:cstheme="minorHAnsi"/>
          <w:sz w:val="26"/>
          <w:szCs w:val="26"/>
          <w:lang w:val="en-US"/>
        </w:rPr>
        <w:t xml:space="preserve"> services</w:t>
      </w:r>
      <w:r w:rsidRPr="005B078C">
        <w:rPr>
          <w:rFonts w:asciiTheme="minorHAnsi" w:hAnsiTheme="minorHAnsi" w:cstheme="minorHAnsi"/>
          <w:sz w:val="26"/>
          <w:szCs w:val="26"/>
          <w:lang w:val="en-US"/>
        </w:rPr>
        <w:t xml:space="preserve"> and mental health services for children and young people? </w:t>
      </w:r>
      <w:r w:rsidRPr="005B078C">
        <w:rPr>
          <w:rFonts w:asciiTheme="minorHAnsi" w:eastAsia="Calibri" w:hAnsiTheme="minorHAnsi" w:cstheme="minorHAnsi"/>
          <w:sz w:val="26"/>
          <w:szCs w:val="26"/>
        </w:rPr>
        <w:t>(Recommendation 42)</w:t>
      </w:r>
    </w:p>
    <w:p w14:paraId="4EFE09CF" w14:textId="77777777" w:rsidR="00090075" w:rsidRDefault="00090075" w:rsidP="006E6CD6">
      <w:pPr>
        <w:spacing w:after="0" w:line="276" w:lineRule="auto"/>
        <w:ind w:left="720" w:hanging="720"/>
        <w:rPr>
          <w:rFonts w:asciiTheme="minorHAnsi" w:hAnsiTheme="minorHAnsi" w:cstheme="minorHAnsi"/>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14:paraId="11CD61D2"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116302" w14:paraId="101046BF" w14:textId="77777777" w:rsidTr="003A44D0">
              <w:tc>
                <w:tcPr>
                  <w:tcW w:w="1358" w:type="dxa"/>
                </w:tcPr>
                <w:p w14:paraId="3601DB72"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916784386"/>
                  <w14:checkbox>
                    <w14:checked w14:val="0"/>
                    <w14:checkedState w14:val="2612" w14:font="MS Gothic"/>
                    <w14:uncheckedState w14:val="2610" w14:font="MS Gothic"/>
                  </w14:checkbox>
                </w:sdtPr>
                <w:sdtEndPr/>
                <w:sdtContent>
                  <w:tc>
                    <w:tcPr>
                      <w:tcW w:w="480" w:type="dxa"/>
                    </w:tcPr>
                    <w:p w14:paraId="004C7424"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2989252C" w14:textId="77777777" w:rsidTr="003A44D0">
              <w:tc>
                <w:tcPr>
                  <w:tcW w:w="1358" w:type="dxa"/>
                </w:tcPr>
                <w:p w14:paraId="5B76D3AB"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347448524"/>
                  <w14:checkbox>
                    <w14:checked w14:val="0"/>
                    <w14:checkedState w14:val="2612" w14:font="MS Gothic"/>
                    <w14:uncheckedState w14:val="2610" w14:font="MS Gothic"/>
                  </w14:checkbox>
                </w:sdtPr>
                <w:sdtEndPr/>
                <w:sdtContent>
                  <w:tc>
                    <w:tcPr>
                      <w:tcW w:w="480" w:type="dxa"/>
                    </w:tcPr>
                    <w:p w14:paraId="78A33DDC"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6302" w14:paraId="357B3611" w14:textId="77777777" w:rsidTr="003A44D0">
              <w:tc>
                <w:tcPr>
                  <w:tcW w:w="1358" w:type="dxa"/>
                </w:tcPr>
                <w:p w14:paraId="0D63D364"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292368982"/>
                  <w14:checkbox>
                    <w14:checked w14:val="0"/>
                    <w14:checkedState w14:val="2612" w14:font="MS Gothic"/>
                    <w14:uncheckedState w14:val="2610" w14:font="MS Gothic"/>
                  </w14:checkbox>
                </w:sdtPr>
                <w:sdtEndPr/>
                <w:sdtContent>
                  <w:tc>
                    <w:tcPr>
                      <w:tcW w:w="480" w:type="dxa"/>
                    </w:tcPr>
                    <w:p w14:paraId="49B164F7" w14:textId="77777777" w:rsidR="00116302" w:rsidRDefault="00116302" w:rsidP="0011630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5CE35987" w14:textId="2BF887C6"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18EE8768" w14:textId="2C37C915"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r>
      <w:tr w:rsidR="00117415" w14:paraId="4ED4EC5E" w14:textId="77777777" w:rsidTr="005D4A7B">
        <w:tc>
          <w:tcPr>
            <w:tcW w:w="562" w:type="dxa"/>
          </w:tcPr>
          <w:p w14:paraId="06474CE8" w14:textId="77777777"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785E2596" w14:textId="787D8E25"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tr>
    </w:tbl>
    <w:p w14:paraId="04B08552" w14:textId="1FC31532" w:rsidR="001C664A" w:rsidRDefault="00553980" w:rsidP="006E6CD6">
      <w:pPr>
        <w:autoSpaceDE w:val="0"/>
        <w:autoSpaceDN w:val="0"/>
        <w:adjustRightInd w:val="0"/>
        <w:spacing w:after="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C</w:t>
      </w:r>
      <w:r w:rsidR="001C664A">
        <w:rPr>
          <w:rFonts w:asciiTheme="minorHAnsi" w:hAnsiTheme="minorHAnsi" w:cstheme="minorHAnsi"/>
          <w:color w:val="000000"/>
          <w:sz w:val="26"/>
          <w:szCs w:val="26"/>
        </w:rPr>
        <w:t>omments</w:t>
      </w:r>
    </w:p>
    <w:tbl>
      <w:tblPr>
        <w:tblStyle w:val="TableGrid"/>
        <w:tblW w:w="0" w:type="auto"/>
        <w:tblLook w:val="04A0" w:firstRow="1" w:lastRow="0" w:firstColumn="1" w:lastColumn="0" w:noHBand="0" w:noVBand="1"/>
      </w:tblPr>
      <w:tblGrid>
        <w:gridCol w:w="9016"/>
      </w:tblGrid>
      <w:tr w:rsidR="001C664A" w14:paraId="6DE68533" w14:textId="77777777" w:rsidTr="005D4A7B">
        <w:tc>
          <w:tcPr>
            <w:tcW w:w="9016" w:type="dxa"/>
          </w:tcPr>
          <w:p w14:paraId="02F743A1"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62EA2ABD"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4C7677CB"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77DE7D23"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p w14:paraId="45B939AD" w14:textId="77777777" w:rsidR="001C664A" w:rsidRDefault="001C664A" w:rsidP="006E6CD6">
            <w:pPr>
              <w:autoSpaceDE w:val="0"/>
              <w:autoSpaceDN w:val="0"/>
              <w:adjustRightInd w:val="0"/>
              <w:spacing w:line="276" w:lineRule="auto"/>
              <w:rPr>
                <w:rFonts w:asciiTheme="minorHAnsi" w:hAnsiTheme="minorHAnsi" w:cstheme="minorHAnsi"/>
                <w:color w:val="000000"/>
                <w:sz w:val="26"/>
                <w:szCs w:val="26"/>
              </w:rPr>
            </w:pPr>
          </w:p>
        </w:tc>
      </w:tr>
    </w:tbl>
    <w:p w14:paraId="3F90F02F" w14:textId="77777777" w:rsidR="001C664A" w:rsidRDefault="001C664A" w:rsidP="006E6CD6">
      <w:pPr>
        <w:spacing w:after="0" w:line="276" w:lineRule="auto"/>
        <w:ind w:left="720" w:hanging="720"/>
        <w:rPr>
          <w:rFonts w:asciiTheme="minorHAnsi" w:hAnsiTheme="minorHAnsi" w:cstheme="minorHAnsi"/>
          <w:sz w:val="26"/>
          <w:szCs w:val="26"/>
          <w:lang w:val="en-US"/>
        </w:rPr>
      </w:pPr>
    </w:p>
    <w:p w14:paraId="4A377DA7" w14:textId="77777777" w:rsidR="00090A39" w:rsidRDefault="00090A39" w:rsidP="006E6CD6">
      <w:pPr>
        <w:spacing w:after="0" w:line="276" w:lineRule="auto"/>
        <w:ind w:left="720" w:hanging="720"/>
        <w:rPr>
          <w:rFonts w:asciiTheme="minorHAnsi" w:hAnsiTheme="minorHAnsi" w:cstheme="minorHAnsi"/>
          <w:sz w:val="26"/>
          <w:szCs w:val="26"/>
          <w:lang w:val="en-US"/>
        </w:rPr>
      </w:pPr>
    </w:p>
    <w:p w14:paraId="613DCFA8" w14:textId="1246B330" w:rsidR="001C664A" w:rsidRDefault="001C664A" w:rsidP="006E6CD6">
      <w:pPr>
        <w:spacing w:after="0" w:line="276" w:lineRule="auto"/>
        <w:ind w:left="720" w:hanging="720"/>
        <w:rPr>
          <w:rFonts w:asciiTheme="minorHAnsi" w:eastAsia="Calibri" w:hAnsiTheme="minorHAnsi" w:cstheme="minorHAnsi"/>
          <w:sz w:val="26"/>
          <w:szCs w:val="26"/>
        </w:rPr>
      </w:pPr>
      <w:r w:rsidRPr="00661667">
        <w:rPr>
          <w:rFonts w:asciiTheme="minorHAnsi" w:hAnsiTheme="minorHAnsi" w:cstheme="minorHAnsi"/>
          <w:sz w:val="26"/>
          <w:szCs w:val="26"/>
          <w:lang w:val="en-US"/>
        </w:rPr>
        <w:t>Q2</w:t>
      </w:r>
      <w:r w:rsidR="00090075">
        <w:rPr>
          <w:rFonts w:asciiTheme="minorHAnsi" w:hAnsiTheme="minorHAnsi" w:cstheme="minorHAnsi"/>
          <w:sz w:val="26"/>
          <w:szCs w:val="26"/>
          <w:lang w:val="en-US"/>
        </w:rPr>
        <w:t>6</w:t>
      </w:r>
      <w:r w:rsidRPr="00661667">
        <w:rPr>
          <w:rFonts w:asciiTheme="minorHAnsi" w:hAnsiTheme="minorHAnsi" w:cstheme="minorHAnsi"/>
          <w:sz w:val="26"/>
          <w:szCs w:val="26"/>
          <w:lang w:val="en-US"/>
        </w:rPr>
        <w:t>.</w:t>
      </w:r>
      <w:r w:rsidRPr="00661667">
        <w:rPr>
          <w:rFonts w:asciiTheme="minorHAnsi" w:hAnsiTheme="minorHAnsi" w:cstheme="minorHAnsi"/>
          <w:sz w:val="26"/>
          <w:szCs w:val="26"/>
          <w:lang w:val="en-US"/>
        </w:rPr>
        <w:tab/>
        <w:t>Are there any other approaches that could be considered?</w:t>
      </w:r>
      <w:r>
        <w:rPr>
          <w:rFonts w:asciiTheme="minorHAnsi" w:hAnsiTheme="minorHAnsi" w:cstheme="minorHAnsi"/>
          <w:sz w:val="26"/>
          <w:szCs w:val="26"/>
          <w:lang w:val="en-US"/>
        </w:rPr>
        <w:t xml:space="preserve"> </w:t>
      </w:r>
      <w:r>
        <w:rPr>
          <w:rFonts w:asciiTheme="minorHAnsi" w:eastAsia="Calibri" w:hAnsiTheme="minorHAnsi" w:cstheme="minorHAnsi"/>
          <w:sz w:val="26"/>
          <w:szCs w:val="26"/>
        </w:rPr>
        <w:t>(</w:t>
      </w:r>
      <w:r w:rsidRPr="00332FB9">
        <w:rPr>
          <w:rFonts w:asciiTheme="minorHAnsi" w:eastAsia="Calibri" w:hAnsiTheme="minorHAnsi" w:cstheme="minorHAnsi"/>
          <w:sz w:val="26"/>
          <w:szCs w:val="26"/>
        </w:rPr>
        <w:t xml:space="preserve">Recommendation </w:t>
      </w:r>
      <w:r>
        <w:rPr>
          <w:rFonts w:asciiTheme="minorHAnsi" w:eastAsia="Calibri" w:hAnsiTheme="minorHAnsi" w:cstheme="minorHAnsi"/>
          <w:sz w:val="26"/>
          <w:szCs w:val="26"/>
        </w:rPr>
        <w:t>42)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80"/>
      </w:tblGrid>
      <w:tr w:rsidR="003007ED" w14:paraId="7BC5D806" w14:textId="77777777" w:rsidTr="00A87596">
        <w:tc>
          <w:tcPr>
            <w:tcW w:w="1358" w:type="dxa"/>
          </w:tcPr>
          <w:p w14:paraId="1D74C204"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933308249"/>
            <w14:checkbox>
              <w14:checked w14:val="0"/>
              <w14:checkedState w14:val="2612" w14:font="MS Gothic"/>
              <w14:uncheckedState w14:val="2610" w14:font="MS Gothic"/>
            </w14:checkbox>
          </w:sdtPr>
          <w:sdtEndPr/>
          <w:sdtContent>
            <w:tc>
              <w:tcPr>
                <w:tcW w:w="480" w:type="dxa"/>
              </w:tcPr>
              <w:p w14:paraId="2343D16C"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3007ED" w14:paraId="746C209B" w14:textId="77777777" w:rsidTr="00A87596">
        <w:tc>
          <w:tcPr>
            <w:tcW w:w="1358" w:type="dxa"/>
          </w:tcPr>
          <w:p w14:paraId="6FFD5C6E"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099766244"/>
            <w14:checkbox>
              <w14:checked w14:val="0"/>
              <w14:checkedState w14:val="2612" w14:font="MS Gothic"/>
              <w14:uncheckedState w14:val="2610" w14:font="MS Gothic"/>
            </w14:checkbox>
          </w:sdtPr>
          <w:sdtEndPr/>
          <w:sdtContent>
            <w:tc>
              <w:tcPr>
                <w:tcW w:w="480" w:type="dxa"/>
              </w:tcPr>
              <w:p w14:paraId="65CFEAB5"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1B545B24" w14:textId="006133C5" w:rsidR="001C664A" w:rsidRDefault="003007ED" w:rsidP="006E6CD6">
      <w:pPr>
        <w:spacing w:after="0" w:line="276" w:lineRule="auto"/>
        <w:rPr>
          <w:rFonts w:asciiTheme="minorHAnsi" w:eastAsia="Calibri" w:hAnsiTheme="minorHAnsi" w:cstheme="minorHAnsi"/>
          <w:sz w:val="26"/>
          <w:szCs w:val="26"/>
        </w:rPr>
      </w:pPr>
      <w:r>
        <w:rPr>
          <w:rFonts w:asciiTheme="minorHAnsi" w:eastAsia="Calibri" w:hAnsiTheme="minorHAnsi" w:cstheme="minorHAnsi"/>
          <w:sz w:val="26"/>
          <w:szCs w:val="26"/>
        </w:rPr>
        <w:lastRenderedPageBreak/>
        <w:t>Comments</w:t>
      </w:r>
    </w:p>
    <w:tbl>
      <w:tblPr>
        <w:tblStyle w:val="TableGrid"/>
        <w:tblW w:w="0" w:type="auto"/>
        <w:tblInd w:w="-5" w:type="dxa"/>
        <w:tblLook w:val="04A0" w:firstRow="1" w:lastRow="0" w:firstColumn="1" w:lastColumn="0" w:noHBand="0" w:noVBand="1"/>
      </w:tblPr>
      <w:tblGrid>
        <w:gridCol w:w="9021"/>
      </w:tblGrid>
      <w:tr w:rsidR="001C664A" w14:paraId="6B64A78E" w14:textId="77777777" w:rsidTr="005D4A7B">
        <w:tc>
          <w:tcPr>
            <w:tcW w:w="9021" w:type="dxa"/>
          </w:tcPr>
          <w:p w14:paraId="0E393844" w14:textId="77777777" w:rsidR="001C664A" w:rsidRDefault="001C664A" w:rsidP="006E6CD6">
            <w:pPr>
              <w:spacing w:line="276" w:lineRule="auto"/>
              <w:jc w:val="both"/>
              <w:rPr>
                <w:rFonts w:asciiTheme="minorHAnsi" w:hAnsiTheme="minorHAnsi" w:cstheme="minorHAnsi"/>
                <w:sz w:val="26"/>
                <w:szCs w:val="26"/>
              </w:rPr>
            </w:pPr>
          </w:p>
          <w:p w14:paraId="4430476B" w14:textId="77777777" w:rsidR="001C664A" w:rsidRDefault="001C664A" w:rsidP="006E6CD6">
            <w:pPr>
              <w:spacing w:line="276" w:lineRule="auto"/>
              <w:jc w:val="both"/>
              <w:rPr>
                <w:rFonts w:asciiTheme="minorHAnsi" w:hAnsiTheme="minorHAnsi" w:cstheme="minorHAnsi"/>
                <w:sz w:val="26"/>
                <w:szCs w:val="26"/>
              </w:rPr>
            </w:pPr>
          </w:p>
          <w:p w14:paraId="0B30AEFD" w14:textId="77777777" w:rsidR="001C664A" w:rsidRDefault="001C664A" w:rsidP="006E6CD6">
            <w:pPr>
              <w:spacing w:line="276" w:lineRule="auto"/>
              <w:jc w:val="both"/>
              <w:rPr>
                <w:rFonts w:asciiTheme="minorHAnsi" w:hAnsiTheme="minorHAnsi" w:cstheme="minorHAnsi"/>
                <w:sz w:val="26"/>
                <w:szCs w:val="26"/>
              </w:rPr>
            </w:pPr>
          </w:p>
          <w:p w14:paraId="65B5CE97" w14:textId="77777777" w:rsidR="001C664A" w:rsidRDefault="001C664A" w:rsidP="006E6CD6">
            <w:pPr>
              <w:spacing w:line="276" w:lineRule="auto"/>
              <w:jc w:val="both"/>
              <w:rPr>
                <w:rFonts w:asciiTheme="minorHAnsi" w:hAnsiTheme="minorHAnsi" w:cstheme="minorHAnsi"/>
                <w:sz w:val="26"/>
                <w:szCs w:val="26"/>
              </w:rPr>
            </w:pPr>
          </w:p>
          <w:p w14:paraId="02EA239B" w14:textId="77777777" w:rsidR="001C664A" w:rsidRDefault="001C664A" w:rsidP="006E6CD6">
            <w:pPr>
              <w:spacing w:line="276" w:lineRule="auto"/>
              <w:jc w:val="both"/>
              <w:rPr>
                <w:rFonts w:asciiTheme="minorHAnsi" w:hAnsiTheme="minorHAnsi" w:cstheme="minorHAnsi"/>
                <w:sz w:val="26"/>
                <w:szCs w:val="26"/>
              </w:rPr>
            </w:pPr>
          </w:p>
        </w:tc>
      </w:tr>
    </w:tbl>
    <w:p w14:paraId="0F7CDFE9" w14:textId="77777777" w:rsidR="001C664A" w:rsidRPr="00661667" w:rsidRDefault="001C664A" w:rsidP="006E6CD6">
      <w:pPr>
        <w:spacing w:after="0" w:line="276" w:lineRule="auto"/>
        <w:rPr>
          <w:rFonts w:asciiTheme="minorHAnsi" w:hAnsiTheme="minorHAnsi" w:cstheme="minorHAnsi"/>
          <w:sz w:val="26"/>
          <w:szCs w:val="26"/>
          <w:lang w:val="en-US"/>
        </w:rPr>
      </w:pPr>
    </w:p>
    <w:p w14:paraId="551BD2E2" w14:textId="4C33ADF8" w:rsidR="001C664A" w:rsidRDefault="001C664A" w:rsidP="006E6CD6">
      <w:pPr>
        <w:spacing w:after="0" w:line="276" w:lineRule="auto"/>
        <w:ind w:left="720" w:hanging="720"/>
        <w:rPr>
          <w:rFonts w:asciiTheme="minorHAnsi" w:eastAsia="Calibri" w:hAnsiTheme="minorHAnsi" w:cstheme="minorHAnsi"/>
          <w:sz w:val="26"/>
          <w:szCs w:val="26"/>
        </w:rPr>
      </w:pPr>
      <w:r w:rsidRPr="005B078C">
        <w:rPr>
          <w:rFonts w:asciiTheme="minorHAnsi" w:hAnsiTheme="minorHAnsi" w:cstheme="minorHAnsi"/>
          <w:sz w:val="26"/>
          <w:szCs w:val="26"/>
          <w:lang w:val="en-US"/>
        </w:rPr>
        <w:t>Q2</w:t>
      </w:r>
      <w:r w:rsidR="00090075" w:rsidRPr="005B078C">
        <w:rPr>
          <w:rFonts w:asciiTheme="minorHAnsi" w:hAnsiTheme="minorHAnsi" w:cstheme="minorHAnsi"/>
          <w:sz w:val="26"/>
          <w:szCs w:val="26"/>
          <w:lang w:val="en-US"/>
        </w:rPr>
        <w:t>7.</w:t>
      </w:r>
      <w:r w:rsidRPr="005B078C">
        <w:rPr>
          <w:rFonts w:asciiTheme="minorHAnsi" w:hAnsiTheme="minorHAnsi" w:cstheme="minorHAnsi"/>
          <w:sz w:val="26"/>
          <w:szCs w:val="26"/>
          <w:lang w:val="en-US"/>
        </w:rPr>
        <w:tab/>
        <w:t xml:space="preserve">Do you agree with the proposal to undertake a review of service delivery in Beechcroft </w:t>
      </w:r>
      <w:r w:rsidR="00C70F9A" w:rsidRPr="005B078C">
        <w:rPr>
          <w:rFonts w:asciiTheme="minorHAnsi" w:hAnsiTheme="minorHAnsi" w:cstheme="minorHAnsi"/>
          <w:sz w:val="26"/>
          <w:szCs w:val="26"/>
          <w:lang w:val="en-US"/>
        </w:rPr>
        <w:t xml:space="preserve">Child and Adolescent Mental Health Unit </w:t>
      </w:r>
      <w:r w:rsidR="0010061E" w:rsidRPr="005B078C">
        <w:rPr>
          <w:rFonts w:asciiTheme="minorHAnsi" w:hAnsiTheme="minorHAnsi" w:cstheme="minorHAnsi"/>
          <w:sz w:val="26"/>
          <w:szCs w:val="26"/>
          <w:lang w:val="en-US"/>
        </w:rPr>
        <w:t xml:space="preserve">in-patient facility </w:t>
      </w:r>
      <w:r w:rsidRPr="005B078C">
        <w:rPr>
          <w:rFonts w:asciiTheme="minorHAnsi" w:hAnsiTheme="minorHAnsi" w:cstheme="minorHAnsi"/>
          <w:sz w:val="26"/>
          <w:szCs w:val="26"/>
          <w:lang w:val="en-US"/>
        </w:rPr>
        <w:t xml:space="preserve">in response to the concerns raised by the Review? </w:t>
      </w:r>
      <w:r w:rsidRPr="005B078C">
        <w:rPr>
          <w:rFonts w:asciiTheme="minorHAnsi" w:eastAsia="Calibri" w:hAnsiTheme="minorHAnsi" w:cstheme="minorHAnsi"/>
          <w:sz w:val="26"/>
          <w:szCs w:val="26"/>
        </w:rPr>
        <w:t>(Recommendation 43)</w:t>
      </w:r>
    </w:p>
    <w:p w14:paraId="2775F8E0" w14:textId="77777777" w:rsidR="001C664A" w:rsidRDefault="001C664A" w:rsidP="006E6CD6">
      <w:pPr>
        <w:spacing w:after="0" w:line="276" w:lineRule="auto"/>
        <w:ind w:left="720" w:hanging="720"/>
        <w:rPr>
          <w:rFonts w:asciiTheme="minorHAnsi" w:hAnsiTheme="minorHAnsi" w:cstheme="minorHAnsi"/>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rsidRPr="001C4555" w14:paraId="2390A4C6"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36ED7" w14:paraId="5D0E75B8" w14:textId="77777777" w:rsidTr="003A44D0">
              <w:tc>
                <w:tcPr>
                  <w:tcW w:w="1358" w:type="dxa"/>
                </w:tcPr>
                <w:p w14:paraId="28748CA8"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176313438"/>
                  <w14:checkbox>
                    <w14:checked w14:val="0"/>
                    <w14:checkedState w14:val="2612" w14:font="MS Gothic"/>
                    <w14:uncheckedState w14:val="2610" w14:font="MS Gothic"/>
                  </w14:checkbox>
                </w:sdtPr>
                <w:sdtEndPr/>
                <w:sdtContent>
                  <w:tc>
                    <w:tcPr>
                      <w:tcW w:w="480" w:type="dxa"/>
                    </w:tcPr>
                    <w:p w14:paraId="1A44D0E4"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466F5733" w14:textId="77777777" w:rsidTr="003A44D0">
              <w:tc>
                <w:tcPr>
                  <w:tcW w:w="1358" w:type="dxa"/>
                </w:tcPr>
                <w:p w14:paraId="0EC70B35"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108478643"/>
                  <w14:checkbox>
                    <w14:checked w14:val="0"/>
                    <w14:checkedState w14:val="2612" w14:font="MS Gothic"/>
                    <w14:uncheckedState w14:val="2610" w14:font="MS Gothic"/>
                  </w14:checkbox>
                </w:sdtPr>
                <w:sdtEndPr/>
                <w:sdtContent>
                  <w:tc>
                    <w:tcPr>
                      <w:tcW w:w="480" w:type="dxa"/>
                    </w:tcPr>
                    <w:p w14:paraId="0505B14C"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0B677D28" w14:textId="77777777" w:rsidTr="003A44D0">
              <w:tc>
                <w:tcPr>
                  <w:tcW w:w="1358" w:type="dxa"/>
                </w:tcPr>
                <w:p w14:paraId="387107E9"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849637459"/>
                  <w14:checkbox>
                    <w14:checked w14:val="0"/>
                    <w14:checkedState w14:val="2612" w14:font="MS Gothic"/>
                    <w14:uncheckedState w14:val="2610" w14:font="MS Gothic"/>
                  </w14:checkbox>
                </w:sdtPr>
                <w:sdtEndPr/>
                <w:sdtContent>
                  <w:tc>
                    <w:tcPr>
                      <w:tcW w:w="480" w:type="dxa"/>
                    </w:tcPr>
                    <w:p w14:paraId="63493AF4"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73D97BDE" w14:textId="75E50FD8" w:rsidR="00117415" w:rsidRPr="001C4555" w:rsidRDefault="00117415" w:rsidP="00117415">
            <w:pPr>
              <w:spacing w:line="276" w:lineRule="auto"/>
              <w:ind w:left="720" w:hanging="720"/>
              <w:rPr>
                <w:rFonts w:asciiTheme="minorHAnsi" w:hAnsiTheme="minorHAnsi" w:cstheme="minorHAnsi"/>
                <w:sz w:val="26"/>
                <w:szCs w:val="26"/>
              </w:rPr>
            </w:pPr>
          </w:p>
        </w:tc>
        <w:tc>
          <w:tcPr>
            <w:tcW w:w="709" w:type="dxa"/>
          </w:tcPr>
          <w:p w14:paraId="7971F353" w14:textId="28FE257E" w:rsidR="00117415" w:rsidRPr="001C4555" w:rsidRDefault="00117415" w:rsidP="00117415">
            <w:pPr>
              <w:spacing w:line="276" w:lineRule="auto"/>
              <w:ind w:left="720" w:hanging="720"/>
              <w:rPr>
                <w:rFonts w:asciiTheme="minorHAnsi" w:hAnsiTheme="minorHAnsi" w:cstheme="minorHAnsi"/>
                <w:sz w:val="26"/>
                <w:szCs w:val="26"/>
              </w:rPr>
            </w:pPr>
          </w:p>
        </w:tc>
      </w:tr>
      <w:tr w:rsidR="00117415" w:rsidRPr="001C4555" w14:paraId="1BA1096D" w14:textId="77777777" w:rsidTr="005D4A7B">
        <w:tc>
          <w:tcPr>
            <w:tcW w:w="562" w:type="dxa"/>
          </w:tcPr>
          <w:p w14:paraId="5983FD4F" w14:textId="77777777" w:rsidR="00117415" w:rsidRPr="001C4555" w:rsidRDefault="00117415" w:rsidP="00117415">
            <w:pPr>
              <w:spacing w:line="276" w:lineRule="auto"/>
              <w:ind w:left="720" w:hanging="720"/>
              <w:rPr>
                <w:rFonts w:asciiTheme="minorHAnsi" w:hAnsiTheme="minorHAnsi" w:cstheme="minorHAnsi"/>
                <w:sz w:val="26"/>
                <w:szCs w:val="26"/>
              </w:rPr>
            </w:pPr>
          </w:p>
        </w:tc>
        <w:tc>
          <w:tcPr>
            <w:tcW w:w="709" w:type="dxa"/>
          </w:tcPr>
          <w:p w14:paraId="3799A022" w14:textId="6F9DDAE2" w:rsidR="00117415" w:rsidRPr="001C4555" w:rsidRDefault="00117415" w:rsidP="00117415">
            <w:pPr>
              <w:spacing w:line="276" w:lineRule="auto"/>
              <w:ind w:left="720" w:hanging="720"/>
              <w:rPr>
                <w:rFonts w:asciiTheme="minorHAnsi" w:hAnsiTheme="minorHAnsi" w:cstheme="minorHAnsi"/>
                <w:sz w:val="26"/>
                <w:szCs w:val="26"/>
              </w:rPr>
            </w:pPr>
          </w:p>
        </w:tc>
      </w:tr>
    </w:tbl>
    <w:p w14:paraId="0BF3629B" w14:textId="77777777" w:rsidR="001C664A" w:rsidRPr="001C4555" w:rsidRDefault="001C664A" w:rsidP="006E6CD6">
      <w:pPr>
        <w:spacing w:after="0" w:line="276" w:lineRule="auto"/>
        <w:ind w:left="720" w:hanging="720"/>
        <w:rPr>
          <w:rFonts w:asciiTheme="minorHAnsi" w:hAnsiTheme="minorHAnsi" w:cstheme="minorHAnsi"/>
          <w:sz w:val="26"/>
          <w:szCs w:val="26"/>
        </w:rPr>
      </w:pPr>
      <w:r w:rsidRPr="001C4555">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1C4555" w14:paraId="4A267123" w14:textId="77777777" w:rsidTr="005D4A7B">
        <w:tc>
          <w:tcPr>
            <w:tcW w:w="9016" w:type="dxa"/>
          </w:tcPr>
          <w:p w14:paraId="131A9D24" w14:textId="77777777" w:rsidR="001C664A" w:rsidRPr="001C4555" w:rsidRDefault="001C664A" w:rsidP="006E6CD6">
            <w:pPr>
              <w:spacing w:line="276" w:lineRule="auto"/>
              <w:ind w:left="720" w:hanging="720"/>
              <w:rPr>
                <w:rFonts w:asciiTheme="minorHAnsi" w:hAnsiTheme="minorHAnsi" w:cstheme="minorHAnsi"/>
                <w:sz w:val="26"/>
                <w:szCs w:val="26"/>
              </w:rPr>
            </w:pPr>
          </w:p>
          <w:p w14:paraId="7F0B36D4" w14:textId="77777777" w:rsidR="001C664A" w:rsidRPr="001C4555" w:rsidRDefault="001C664A" w:rsidP="006E6CD6">
            <w:pPr>
              <w:spacing w:line="276" w:lineRule="auto"/>
              <w:ind w:left="720" w:hanging="720"/>
              <w:rPr>
                <w:rFonts w:asciiTheme="minorHAnsi" w:hAnsiTheme="minorHAnsi" w:cstheme="minorHAnsi"/>
                <w:sz w:val="26"/>
                <w:szCs w:val="26"/>
              </w:rPr>
            </w:pPr>
          </w:p>
          <w:p w14:paraId="6C437187" w14:textId="77777777" w:rsidR="001C664A" w:rsidRPr="001C4555" w:rsidRDefault="001C664A" w:rsidP="006E6CD6">
            <w:pPr>
              <w:spacing w:line="276" w:lineRule="auto"/>
              <w:ind w:left="720" w:hanging="720"/>
              <w:rPr>
                <w:rFonts w:asciiTheme="minorHAnsi" w:hAnsiTheme="minorHAnsi" w:cstheme="minorHAnsi"/>
                <w:sz w:val="26"/>
                <w:szCs w:val="26"/>
              </w:rPr>
            </w:pPr>
          </w:p>
          <w:p w14:paraId="72673476" w14:textId="77777777" w:rsidR="001C664A" w:rsidRPr="001C4555" w:rsidRDefault="001C664A" w:rsidP="006E6CD6">
            <w:pPr>
              <w:spacing w:line="276" w:lineRule="auto"/>
              <w:ind w:left="720" w:hanging="720"/>
              <w:rPr>
                <w:rFonts w:asciiTheme="minorHAnsi" w:hAnsiTheme="minorHAnsi" w:cstheme="minorHAnsi"/>
                <w:sz w:val="26"/>
                <w:szCs w:val="26"/>
              </w:rPr>
            </w:pPr>
          </w:p>
          <w:p w14:paraId="52A97626" w14:textId="77777777" w:rsidR="001C664A" w:rsidRPr="001C4555" w:rsidRDefault="001C664A" w:rsidP="006E6CD6">
            <w:pPr>
              <w:spacing w:line="276" w:lineRule="auto"/>
              <w:ind w:left="720" w:hanging="720"/>
              <w:rPr>
                <w:rFonts w:asciiTheme="minorHAnsi" w:hAnsiTheme="minorHAnsi" w:cstheme="minorHAnsi"/>
                <w:sz w:val="26"/>
                <w:szCs w:val="26"/>
              </w:rPr>
            </w:pPr>
          </w:p>
        </w:tc>
      </w:tr>
    </w:tbl>
    <w:p w14:paraId="64448819" w14:textId="77777777" w:rsidR="001C664A" w:rsidRDefault="001C664A" w:rsidP="006E6CD6">
      <w:pPr>
        <w:spacing w:after="0" w:line="276" w:lineRule="auto"/>
        <w:ind w:left="720" w:hanging="720"/>
        <w:rPr>
          <w:rFonts w:asciiTheme="minorHAnsi" w:hAnsiTheme="minorHAnsi" w:cstheme="minorHAnsi"/>
          <w:sz w:val="26"/>
          <w:szCs w:val="26"/>
          <w:lang w:val="en-US"/>
        </w:rPr>
      </w:pPr>
    </w:p>
    <w:p w14:paraId="3426124E" w14:textId="77777777" w:rsidR="001C664A" w:rsidRDefault="001C664A" w:rsidP="006E6CD6">
      <w:pPr>
        <w:spacing w:after="0" w:line="276" w:lineRule="auto"/>
        <w:ind w:left="720" w:hanging="720"/>
        <w:rPr>
          <w:rFonts w:asciiTheme="minorHAnsi" w:hAnsiTheme="minorHAnsi" w:cstheme="minorHAnsi"/>
          <w:sz w:val="26"/>
          <w:szCs w:val="26"/>
          <w:lang w:val="en-US"/>
        </w:rPr>
      </w:pPr>
    </w:p>
    <w:p w14:paraId="33991167" w14:textId="019C464B" w:rsidR="001C664A" w:rsidRDefault="001C664A" w:rsidP="006E6CD6">
      <w:pPr>
        <w:spacing w:after="0" w:line="276" w:lineRule="auto"/>
        <w:ind w:left="720" w:hanging="720"/>
        <w:rPr>
          <w:rFonts w:asciiTheme="minorHAnsi" w:eastAsia="Calibri" w:hAnsiTheme="minorHAnsi" w:cstheme="minorHAnsi"/>
          <w:sz w:val="26"/>
          <w:szCs w:val="26"/>
        </w:rPr>
      </w:pPr>
      <w:r w:rsidRPr="005B078C">
        <w:rPr>
          <w:rFonts w:asciiTheme="minorHAnsi" w:hAnsiTheme="minorHAnsi" w:cstheme="minorHAnsi"/>
          <w:sz w:val="26"/>
          <w:szCs w:val="26"/>
          <w:lang w:val="en-US"/>
        </w:rPr>
        <w:t>Q2</w:t>
      </w:r>
      <w:r w:rsidR="00090075" w:rsidRPr="005B078C">
        <w:rPr>
          <w:rFonts w:asciiTheme="minorHAnsi" w:hAnsiTheme="minorHAnsi" w:cstheme="minorHAnsi"/>
          <w:sz w:val="26"/>
          <w:szCs w:val="26"/>
          <w:lang w:val="en-US"/>
        </w:rPr>
        <w:t>8</w:t>
      </w:r>
      <w:r w:rsidRPr="005B078C">
        <w:rPr>
          <w:rFonts w:asciiTheme="minorHAnsi" w:hAnsiTheme="minorHAnsi" w:cstheme="minorHAnsi"/>
          <w:sz w:val="26"/>
          <w:szCs w:val="26"/>
          <w:lang w:val="en-US"/>
        </w:rPr>
        <w:t>.</w:t>
      </w:r>
      <w:r w:rsidRPr="005B078C">
        <w:rPr>
          <w:rFonts w:asciiTheme="minorHAnsi" w:hAnsiTheme="minorHAnsi" w:cstheme="minorHAnsi"/>
          <w:sz w:val="26"/>
          <w:szCs w:val="26"/>
          <w:lang w:val="en-US"/>
        </w:rPr>
        <w:tab/>
        <w:t>Is there another approach that could be taken to address the concerns raised in connection with Beechcroft</w:t>
      </w:r>
      <w:r w:rsidR="00C70F9A" w:rsidRPr="005B078C">
        <w:rPr>
          <w:rFonts w:asciiTheme="minorHAnsi" w:hAnsiTheme="minorHAnsi" w:cstheme="minorHAnsi"/>
          <w:sz w:val="26"/>
          <w:szCs w:val="26"/>
          <w:lang w:val="en-US"/>
        </w:rPr>
        <w:t xml:space="preserve"> Child and Adolescent Mental Health Unit in-patient facility</w:t>
      </w:r>
      <w:r w:rsidRPr="005B078C">
        <w:rPr>
          <w:rFonts w:asciiTheme="minorHAnsi" w:hAnsiTheme="minorHAnsi" w:cstheme="minorHAnsi"/>
          <w:sz w:val="26"/>
          <w:szCs w:val="26"/>
          <w:lang w:val="en-US"/>
        </w:rPr>
        <w:t xml:space="preserve">? </w:t>
      </w:r>
      <w:r w:rsidRPr="005B078C">
        <w:rPr>
          <w:rFonts w:asciiTheme="minorHAnsi" w:eastAsia="Calibri" w:hAnsiTheme="minorHAnsi" w:cstheme="minorHAnsi"/>
          <w:sz w:val="26"/>
          <w:szCs w:val="26"/>
        </w:rPr>
        <w:t>(Recommendation 43)</w:t>
      </w:r>
    </w:p>
    <w:p w14:paraId="53EFAD97" w14:textId="77777777" w:rsidR="003007ED" w:rsidRDefault="003007ED" w:rsidP="006E6CD6">
      <w:pPr>
        <w:spacing w:after="0"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80"/>
      </w:tblGrid>
      <w:tr w:rsidR="003007ED" w14:paraId="0CE5C715" w14:textId="77777777" w:rsidTr="00A87596">
        <w:tc>
          <w:tcPr>
            <w:tcW w:w="1358" w:type="dxa"/>
          </w:tcPr>
          <w:p w14:paraId="155AD4BC"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254950376"/>
            <w14:checkbox>
              <w14:checked w14:val="0"/>
              <w14:checkedState w14:val="2612" w14:font="MS Gothic"/>
              <w14:uncheckedState w14:val="2610" w14:font="MS Gothic"/>
            </w14:checkbox>
          </w:sdtPr>
          <w:sdtEndPr/>
          <w:sdtContent>
            <w:tc>
              <w:tcPr>
                <w:tcW w:w="480" w:type="dxa"/>
              </w:tcPr>
              <w:p w14:paraId="589FFE25"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3007ED" w14:paraId="586A0F3B" w14:textId="77777777" w:rsidTr="00A87596">
        <w:tc>
          <w:tcPr>
            <w:tcW w:w="1358" w:type="dxa"/>
          </w:tcPr>
          <w:p w14:paraId="66132AD9"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2143458362"/>
            <w14:checkbox>
              <w14:checked w14:val="0"/>
              <w14:checkedState w14:val="2612" w14:font="MS Gothic"/>
              <w14:uncheckedState w14:val="2610" w14:font="MS Gothic"/>
            </w14:checkbox>
          </w:sdtPr>
          <w:sdtEndPr/>
          <w:sdtContent>
            <w:tc>
              <w:tcPr>
                <w:tcW w:w="480" w:type="dxa"/>
              </w:tcPr>
              <w:p w14:paraId="085FA5D8"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3007ED" w14:paraId="44E5BBA8" w14:textId="77777777" w:rsidTr="00A87596">
        <w:tc>
          <w:tcPr>
            <w:tcW w:w="1358" w:type="dxa"/>
          </w:tcPr>
          <w:p w14:paraId="77D73A60"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Not sure</w:t>
            </w:r>
          </w:p>
        </w:tc>
        <w:sdt>
          <w:sdtPr>
            <w:rPr>
              <w:rFonts w:asciiTheme="minorHAnsi" w:hAnsiTheme="minorHAnsi" w:cstheme="minorHAnsi"/>
              <w:color w:val="000000"/>
              <w:sz w:val="26"/>
              <w:szCs w:val="26"/>
            </w:rPr>
            <w:id w:val="-685836304"/>
            <w14:checkbox>
              <w14:checked w14:val="0"/>
              <w14:checkedState w14:val="2612" w14:font="MS Gothic"/>
              <w14:uncheckedState w14:val="2610" w14:font="MS Gothic"/>
            </w14:checkbox>
          </w:sdtPr>
          <w:sdtEndPr/>
          <w:sdtContent>
            <w:tc>
              <w:tcPr>
                <w:tcW w:w="480" w:type="dxa"/>
              </w:tcPr>
              <w:p w14:paraId="16E75CF4"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3C93A7CD" w14:textId="77777777" w:rsidR="003007ED" w:rsidRDefault="003007ED" w:rsidP="006E6CD6">
      <w:pPr>
        <w:spacing w:after="0" w:line="276" w:lineRule="auto"/>
        <w:ind w:left="720" w:hanging="720"/>
        <w:rPr>
          <w:rFonts w:asciiTheme="minorHAnsi" w:eastAsia="Calibri" w:hAnsiTheme="minorHAnsi" w:cstheme="minorHAnsi"/>
          <w:sz w:val="26"/>
          <w:szCs w:val="26"/>
        </w:rPr>
      </w:pPr>
    </w:p>
    <w:p w14:paraId="19C25910" w14:textId="5DC53CA3"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154B66FD" w14:textId="77777777" w:rsidTr="005D4A7B">
        <w:tc>
          <w:tcPr>
            <w:tcW w:w="9016" w:type="dxa"/>
          </w:tcPr>
          <w:p w14:paraId="4FDF6B24" w14:textId="77777777" w:rsidR="001C664A" w:rsidRDefault="001C664A" w:rsidP="006E6CD6">
            <w:pPr>
              <w:spacing w:line="276" w:lineRule="auto"/>
              <w:ind w:left="720" w:hanging="720"/>
              <w:rPr>
                <w:rFonts w:asciiTheme="minorHAnsi" w:hAnsiTheme="minorHAnsi" w:cstheme="minorHAnsi"/>
                <w:sz w:val="26"/>
                <w:szCs w:val="26"/>
              </w:rPr>
            </w:pPr>
          </w:p>
          <w:p w14:paraId="648E532D" w14:textId="77777777" w:rsidR="00090A39" w:rsidRPr="0083591E" w:rsidRDefault="00090A39" w:rsidP="006E6CD6">
            <w:pPr>
              <w:spacing w:line="276" w:lineRule="auto"/>
              <w:ind w:left="720" w:hanging="720"/>
              <w:rPr>
                <w:rFonts w:asciiTheme="minorHAnsi" w:hAnsiTheme="minorHAnsi" w:cstheme="minorHAnsi"/>
                <w:sz w:val="26"/>
                <w:szCs w:val="26"/>
              </w:rPr>
            </w:pPr>
          </w:p>
          <w:p w14:paraId="491E23FC" w14:textId="77777777" w:rsidR="001C664A" w:rsidRPr="0083591E" w:rsidRDefault="001C664A" w:rsidP="006E6CD6">
            <w:pPr>
              <w:spacing w:line="276" w:lineRule="auto"/>
              <w:ind w:left="720" w:hanging="720"/>
              <w:rPr>
                <w:rFonts w:asciiTheme="minorHAnsi" w:hAnsiTheme="minorHAnsi" w:cstheme="minorHAnsi"/>
                <w:sz w:val="26"/>
                <w:szCs w:val="26"/>
              </w:rPr>
            </w:pPr>
          </w:p>
          <w:p w14:paraId="24576792" w14:textId="77777777" w:rsidR="001C664A" w:rsidRPr="0083591E" w:rsidRDefault="001C664A" w:rsidP="006E6CD6">
            <w:pPr>
              <w:spacing w:line="276" w:lineRule="auto"/>
              <w:ind w:left="720" w:hanging="720"/>
              <w:rPr>
                <w:rFonts w:asciiTheme="minorHAnsi" w:hAnsiTheme="minorHAnsi" w:cstheme="minorHAnsi"/>
                <w:sz w:val="26"/>
                <w:szCs w:val="26"/>
              </w:rPr>
            </w:pPr>
          </w:p>
          <w:p w14:paraId="43B86D71" w14:textId="77777777" w:rsidR="001C664A" w:rsidRPr="0083591E" w:rsidRDefault="001C664A" w:rsidP="00187749">
            <w:pPr>
              <w:spacing w:line="276" w:lineRule="auto"/>
              <w:rPr>
                <w:rFonts w:asciiTheme="minorHAnsi" w:hAnsiTheme="minorHAnsi" w:cstheme="minorHAnsi"/>
                <w:sz w:val="26"/>
                <w:szCs w:val="26"/>
              </w:rPr>
            </w:pPr>
          </w:p>
        </w:tc>
      </w:tr>
    </w:tbl>
    <w:p w14:paraId="1CFF592F" w14:textId="199DBA3F" w:rsidR="001C664A" w:rsidRDefault="001C664A" w:rsidP="006E6CD6">
      <w:pPr>
        <w:spacing w:after="0" w:line="276" w:lineRule="auto"/>
        <w:ind w:left="720" w:hanging="720"/>
        <w:rPr>
          <w:rFonts w:asciiTheme="minorHAnsi" w:eastAsia="Calibri" w:hAnsiTheme="minorHAnsi" w:cstheme="minorHAnsi"/>
          <w:sz w:val="26"/>
          <w:szCs w:val="26"/>
        </w:rPr>
      </w:pPr>
      <w:r w:rsidRPr="00661667">
        <w:rPr>
          <w:rFonts w:asciiTheme="minorHAnsi" w:hAnsiTheme="minorHAnsi" w:cstheme="minorHAnsi"/>
          <w:sz w:val="26"/>
          <w:szCs w:val="26"/>
          <w:lang w:val="en-US"/>
        </w:rPr>
        <w:lastRenderedPageBreak/>
        <w:t>Q2</w:t>
      </w:r>
      <w:r w:rsidR="00090075">
        <w:rPr>
          <w:rFonts w:asciiTheme="minorHAnsi" w:hAnsiTheme="minorHAnsi" w:cstheme="minorHAnsi"/>
          <w:sz w:val="26"/>
          <w:szCs w:val="26"/>
          <w:lang w:val="en-US"/>
        </w:rPr>
        <w:t>9</w:t>
      </w:r>
      <w:r w:rsidRPr="00661667">
        <w:rPr>
          <w:rFonts w:asciiTheme="minorHAnsi" w:hAnsiTheme="minorHAnsi" w:cstheme="minorHAnsi"/>
          <w:sz w:val="26"/>
          <w:szCs w:val="26"/>
          <w:lang w:val="en-US"/>
        </w:rPr>
        <w:t xml:space="preserve">. </w:t>
      </w:r>
      <w:r w:rsidRPr="00661667">
        <w:rPr>
          <w:rFonts w:asciiTheme="minorHAnsi" w:hAnsiTheme="minorHAnsi" w:cstheme="minorHAnsi"/>
          <w:sz w:val="26"/>
          <w:szCs w:val="26"/>
          <w:lang w:val="en-US"/>
        </w:rPr>
        <w:tab/>
        <w:t>Do you agree with the Department’s position in relation to the need for an in-patient facility for children with a disability?</w:t>
      </w:r>
      <w:r>
        <w:rPr>
          <w:rFonts w:asciiTheme="minorHAnsi" w:hAnsiTheme="minorHAnsi" w:cstheme="minorHAnsi"/>
          <w:sz w:val="26"/>
          <w:szCs w:val="26"/>
          <w:lang w:val="en-US"/>
        </w:rPr>
        <w:t xml:space="preserve"> </w:t>
      </w:r>
      <w:r>
        <w:rPr>
          <w:rFonts w:asciiTheme="minorHAnsi" w:eastAsia="Calibri" w:hAnsiTheme="minorHAnsi" w:cstheme="minorHAnsi"/>
          <w:sz w:val="26"/>
          <w:szCs w:val="26"/>
        </w:rPr>
        <w:t>(</w:t>
      </w:r>
      <w:r w:rsidRPr="00332FB9">
        <w:rPr>
          <w:rFonts w:asciiTheme="minorHAnsi" w:eastAsia="Calibri" w:hAnsiTheme="minorHAnsi" w:cstheme="minorHAnsi"/>
          <w:sz w:val="26"/>
          <w:szCs w:val="26"/>
        </w:rPr>
        <w:t xml:space="preserve">Recommendation </w:t>
      </w:r>
      <w:r>
        <w:rPr>
          <w:rFonts w:asciiTheme="minorHAnsi" w:eastAsia="Calibri" w:hAnsiTheme="minorHAnsi" w:cstheme="minorHAnsi"/>
          <w:sz w:val="26"/>
          <w:szCs w:val="26"/>
        </w:rPr>
        <w:t>44)</w:t>
      </w:r>
    </w:p>
    <w:p w14:paraId="0B0D1C82" w14:textId="77777777" w:rsidR="001C664A" w:rsidRDefault="001C664A" w:rsidP="006E6CD6">
      <w:pPr>
        <w:spacing w:after="0" w:line="276" w:lineRule="auto"/>
        <w:ind w:left="720" w:hanging="720"/>
        <w:rPr>
          <w:rFonts w:asciiTheme="minorHAnsi" w:hAnsiTheme="minorHAnsi" w:cstheme="minorHAnsi"/>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rsidRPr="0083591E" w14:paraId="480B3596"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36ED7" w14:paraId="2229EDEC" w14:textId="77777777" w:rsidTr="003A44D0">
              <w:tc>
                <w:tcPr>
                  <w:tcW w:w="1358" w:type="dxa"/>
                </w:tcPr>
                <w:p w14:paraId="535FACEF"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795256298"/>
                  <w14:checkbox>
                    <w14:checked w14:val="0"/>
                    <w14:checkedState w14:val="2612" w14:font="MS Gothic"/>
                    <w14:uncheckedState w14:val="2610" w14:font="MS Gothic"/>
                  </w14:checkbox>
                </w:sdtPr>
                <w:sdtEndPr/>
                <w:sdtContent>
                  <w:tc>
                    <w:tcPr>
                      <w:tcW w:w="480" w:type="dxa"/>
                    </w:tcPr>
                    <w:p w14:paraId="187A2D56"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29C72554" w14:textId="77777777" w:rsidTr="003A44D0">
              <w:tc>
                <w:tcPr>
                  <w:tcW w:w="1358" w:type="dxa"/>
                </w:tcPr>
                <w:p w14:paraId="3D993A9F"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883431341"/>
                  <w14:checkbox>
                    <w14:checked w14:val="0"/>
                    <w14:checkedState w14:val="2612" w14:font="MS Gothic"/>
                    <w14:uncheckedState w14:val="2610" w14:font="MS Gothic"/>
                  </w14:checkbox>
                </w:sdtPr>
                <w:sdtEndPr/>
                <w:sdtContent>
                  <w:tc>
                    <w:tcPr>
                      <w:tcW w:w="480" w:type="dxa"/>
                    </w:tcPr>
                    <w:p w14:paraId="3A6AAEF8"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3556ED82" w14:textId="77777777" w:rsidTr="003A44D0">
              <w:tc>
                <w:tcPr>
                  <w:tcW w:w="1358" w:type="dxa"/>
                </w:tcPr>
                <w:p w14:paraId="57EFDB0F"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78413175"/>
                  <w14:checkbox>
                    <w14:checked w14:val="0"/>
                    <w14:checkedState w14:val="2612" w14:font="MS Gothic"/>
                    <w14:uncheckedState w14:val="2610" w14:font="MS Gothic"/>
                  </w14:checkbox>
                </w:sdtPr>
                <w:sdtEndPr/>
                <w:sdtContent>
                  <w:tc>
                    <w:tcPr>
                      <w:tcW w:w="480" w:type="dxa"/>
                    </w:tcPr>
                    <w:p w14:paraId="27B3BC98"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110B5A71" w14:textId="3F263F52" w:rsidR="00117415" w:rsidRPr="0083591E" w:rsidRDefault="00117415" w:rsidP="00117415">
            <w:pPr>
              <w:spacing w:line="276" w:lineRule="auto"/>
              <w:ind w:left="720" w:hanging="720"/>
              <w:rPr>
                <w:rFonts w:asciiTheme="minorHAnsi" w:hAnsiTheme="minorHAnsi" w:cstheme="minorHAnsi"/>
                <w:sz w:val="26"/>
                <w:szCs w:val="26"/>
              </w:rPr>
            </w:pPr>
          </w:p>
        </w:tc>
        <w:tc>
          <w:tcPr>
            <w:tcW w:w="709" w:type="dxa"/>
          </w:tcPr>
          <w:p w14:paraId="7B996D83" w14:textId="75A18F05" w:rsidR="00117415" w:rsidRPr="0083591E" w:rsidRDefault="00117415" w:rsidP="00117415">
            <w:pPr>
              <w:spacing w:line="276" w:lineRule="auto"/>
              <w:ind w:left="720" w:hanging="720"/>
              <w:rPr>
                <w:rFonts w:asciiTheme="minorHAnsi" w:hAnsiTheme="minorHAnsi" w:cstheme="minorHAnsi"/>
                <w:sz w:val="26"/>
                <w:szCs w:val="26"/>
              </w:rPr>
            </w:pPr>
          </w:p>
        </w:tc>
      </w:tr>
      <w:tr w:rsidR="00117415" w:rsidRPr="0083591E" w14:paraId="32086B21" w14:textId="77777777" w:rsidTr="005D4A7B">
        <w:tc>
          <w:tcPr>
            <w:tcW w:w="562" w:type="dxa"/>
          </w:tcPr>
          <w:p w14:paraId="156645CC" w14:textId="77777777" w:rsidR="00117415" w:rsidRPr="0083591E" w:rsidRDefault="00117415" w:rsidP="00090A39">
            <w:pPr>
              <w:spacing w:line="276" w:lineRule="auto"/>
              <w:rPr>
                <w:rFonts w:asciiTheme="minorHAnsi" w:hAnsiTheme="minorHAnsi" w:cstheme="minorHAnsi"/>
                <w:sz w:val="26"/>
                <w:szCs w:val="26"/>
              </w:rPr>
            </w:pPr>
          </w:p>
        </w:tc>
        <w:tc>
          <w:tcPr>
            <w:tcW w:w="709" w:type="dxa"/>
          </w:tcPr>
          <w:p w14:paraId="0F906892" w14:textId="3958116B" w:rsidR="00117415" w:rsidRPr="0083591E" w:rsidRDefault="00117415" w:rsidP="00117415">
            <w:pPr>
              <w:spacing w:line="276" w:lineRule="auto"/>
              <w:ind w:left="720" w:hanging="720"/>
              <w:rPr>
                <w:rFonts w:asciiTheme="minorHAnsi" w:hAnsiTheme="minorHAnsi" w:cstheme="minorHAnsi"/>
                <w:sz w:val="26"/>
                <w:szCs w:val="26"/>
              </w:rPr>
            </w:pPr>
          </w:p>
        </w:tc>
      </w:tr>
    </w:tbl>
    <w:p w14:paraId="08028C69"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28035E05" w14:textId="77777777" w:rsidTr="005D4A7B">
        <w:tc>
          <w:tcPr>
            <w:tcW w:w="9016" w:type="dxa"/>
          </w:tcPr>
          <w:p w14:paraId="64D14D31" w14:textId="77777777" w:rsidR="001C664A" w:rsidRPr="0083591E" w:rsidRDefault="001C664A" w:rsidP="006E6CD6">
            <w:pPr>
              <w:spacing w:line="276" w:lineRule="auto"/>
              <w:ind w:left="720" w:hanging="720"/>
              <w:rPr>
                <w:rFonts w:asciiTheme="minorHAnsi" w:hAnsiTheme="minorHAnsi" w:cstheme="minorHAnsi"/>
                <w:sz w:val="26"/>
                <w:szCs w:val="26"/>
              </w:rPr>
            </w:pPr>
          </w:p>
          <w:p w14:paraId="4C8B41B8" w14:textId="77777777" w:rsidR="001C664A" w:rsidRPr="0083591E" w:rsidRDefault="001C664A" w:rsidP="006E6CD6">
            <w:pPr>
              <w:spacing w:line="276" w:lineRule="auto"/>
              <w:ind w:left="720" w:hanging="720"/>
              <w:rPr>
                <w:rFonts w:asciiTheme="minorHAnsi" w:hAnsiTheme="minorHAnsi" w:cstheme="minorHAnsi"/>
                <w:sz w:val="26"/>
                <w:szCs w:val="26"/>
              </w:rPr>
            </w:pPr>
          </w:p>
          <w:p w14:paraId="1564FF6C" w14:textId="77777777" w:rsidR="001C664A" w:rsidRPr="0083591E" w:rsidRDefault="001C664A" w:rsidP="006E6CD6">
            <w:pPr>
              <w:spacing w:line="276" w:lineRule="auto"/>
              <w:ind w:left="720" w:hanging="720"/>
              <w:rPr>
                <w:rFonts w:asciiTheme="minorHAnsi" w:hAnsiTheme="minorHAnsi" w:cstheme="minorHAnsi"/>
                <w:sz w:val="26"/>
                <w:szCs w:val="26"/>
              </w:rPr>
            </w:pPr>
          </w:p>
          <w:p w14:paraId="5EA781F6" w14:textId="77777777" w:rsidR="001C664A" w:rsidRPr="0083591E" w:rsidRDefault="001C664A" w:rsidP="006E6CD6">
            <w:pPr>
              <w:spacing w:line="276" w:lineRule="auto"/>
              <w:ind w:left="720" w:hanging="720"/>
              <w:rPr>
                <w:rFonts w:asciiTheme="minorHAnsi" w:hAnsiTheme="minorHAnsi" w:cstheme="minorHAnsi"/>
                <w:sz w:val="26"/>
                <w:szCs w:val="26"/>
              </w:rPr>
            </w:pPr>
          </w:p>
          <w:p w14:paraId="1C1D383E"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243AA1D6" w14:textId="77777777" w:rsidR="001C664A" w:rsidRPr="00661667" w:rsidRDefault="001C664A" w:rsidP="006E6CD6">
      <w:pPr>
        <w:spacing w:after="0" w:line="276" w:lineRule="auto"/>
        <w:ind w:left="720" w:hanging="720"/>
        <w:rPr>
          <w:rFonts w:asciiTheme="minorHAnsi" w:hAnsiTheme="minorHAnsi" w:cstheme="minorHAnsi"/>
          <w:sz w:val="26"/>
          <w:szCs w:val="26"/>
          <w:lang w:val="en-US"/>
        </w:rPr>
      </w:pPr>
    </w:p>
    <w:p w14:paraId="785F552C" w14:textId="77777777" w:rsidR="001C664A" w:rsidRPr="00661667" w:rsidRDefault="001C664A" w:rsidP="006E6CD6">
      <w:pPr>
        <w:spacing w:after="0" w:line="276" w:lineRule="auto"/>
        <w:ind w:left="720" w:hanging="720"/>
        <w:rPr>
          <w:rFonts w:asciiTheme="minorHAnsi" w:hAnsiTheme="minorHAnsi" w:cstheme="minorHAnsi"/>
          <w:sz w:val="26"/>
          <w:szCs w:val="26"/>
          <w:lang w:val="en-US"/>
        </w:rPr>
      </w:pPr>
    </w:p>
    <w:p w14:paraId="7C536F4B" w14:textId="23F579AD" w:rsidR="001C664A" w:rsidRDefault="001C664A" w:rsidP="006E6CD6">
      <w:pPr>
        <w:spacing w:after="0" w:line="276" w:lineRule="auto"/>
        <w:ind w:left="720" w:hanging="720"/>
        <w:rPr>
          <w:rFonts w:asciiTheme="minorHAnsi" w:eastAsia="Calibri" w:hAnsiTheme="minorHAnsi" w:cstheme="minorHAnsi"/>
          <w:sz w:val="26"/>
          <w:szCs w:val="26"/>
        </w:rPr>
      </w:pPr>
      <w:r w:rsidRPr="005B078C">
        <w:rPr>
          <w:rFonts w:asciiTheme="minorHAnsi" w:hAnsiTheme="minorHAnsi" w:cstheme="minorHAnsi"/>
          <w:sz w:val="26"/>
          <w:szCs w:val="26"/>
          <w:lang w:val="en-US"/>
        </w:rPr>
        <w:t>Q</w:t>
      </w:r>
      <w:r w:rsidR="00090075" w:rsidRPr="005B078C">
        <w:rPr>
          <w:rFonts w:asciiTheme="minorHAnsi" w:hAnsiTheme="minorHAnsi" w:cstheme="minorHAnsi"/>
          <w:sz w:val="26"/>
          <w:szCs w:val="26"/>
          <w:lang w:val="en-US"/>
        </w:rPr>
        <w:t>30</w:t>
      </w:r>
      <w:r w:rsidRPr="005B078C">
        <w:rPr>
          <w:rFonts w:asciiTheme="minorHAnsi" w:hAnsiTheme="minorHAnsi" w:cstheme="minorHAnsi"/>
          <w:sz w:val="26"/>
          <w:szCs w:val="26"/>
          <w:lang w:val="en-US"/>
        </w:rPr>
        <w:t xml:space="preserve">. </w:t>
      </w:r>
      <w:r w:rsidRPr="005B078C">
        <w:rPr>
          <w:rFonts w:asciiTheme="minorHAnsi" w:hAnsiTheme="minorHAnsi" w:cstheme="minorHAnsi"/>
          <w:sz w:val="26"/>
          <w:szCs w:val="26"/>
          <w:lang w:val="en-US"/>
        </w:rPr>
        <w:tab/>
        <w:t xml:space="preserve">Do you agree with the proposal to undertake a review of service provision at </w:t>
      </w:r>
      <w:r w:rsidR="00C70F9A" w:rsidRPr="005B078C">
        <w:rPr>
          <w:rFonts w:asciiTheme="minorHAnsi" w:hAnsiTheme="minorHAnsi" w:cstheme="minorHAnsi"/>
          <w:sz w:val="26"/>
          <w:szCs w:val="26"/>
          <w:lang w:val="en-US"/>
        </w:rPr>
        <w:t xml:space="preserve">the </w:t>
      </w:r>
      <w:r w:rsidRPr="005B078C">
        <w:rPr>
          <w:rFonts w:asciiTheme="minorHAnsi" w:hAnsiTheme="minorHAnsi" w:cstheme="minorHAnsi"/>
          <w:sz w:val="26"/>
          <w:szCs w:val="26"/>
          <w:lang w:val="en-US"/>
        </w:rPr>
        <w:t>Iveagh</w:t>
      </w:r>
      <w:r w:rsidR="00C70F9A" w:rsidRPr="005B078C">
        <w:rPr>
          <w:rFonts w:asciiTheme="minorHAnsi" w:hAnsiTheme="minorHAnsi" w:cstheme="minorHAnsi"/>
          <w:sz w:val="26"/>
          <w:szCs w:val="26"/>
          <w:lang w:val="en-US"/>
        </w:rPr>
        <w:t xml:space="preserve"> Centre in-patient facility</w:t>
      </w:r>
      <w:r w:rsidRPr="005B078C">
        <w:rPr>
          <w:rFonts w:asciiTheme="minorHAnsi" w:hAnsiTheme="minorHAnsi" w:cstheme="minorHAnsi"/>
          <w:i/>
          <w:iCs/>
          <w:sz w:val="26"/>
          <w:szCs w:val="26"/>
          <w:lang w:val="en-US"/>
        </w:rPr>
        <w:t xml:space="preserve">, </w:t>
      </w:r>
      <w:r w:rsidRPr="005B078C">
        <w:rPr>
          <w:rFonts w:asciiTheme="minorHAnsi" w:hAnsiTheme="minorHAnsi" w:cstheme="minorHAnsi"/>
          <w:sz w:val="26"/>
          <w:szCs w:val="26"/>
          <w:lang w:val="en-US"/>
        </w:rPr>
        <w:t xml:space="preserve">alongside implementation of the Strategic Framework for Children with a Disability? </w:t>
      </w:r>
      <w:r w:rsidRPr="005B078C">
        <w:rPr>
          <w:rFonts w:asciiTheme="minorHAnsi" w:eastAsia="Calibri" w:hAnsiTheme="minorHAnsi" w:cstheme="minorHAnsi"/>
          <w:sz w:val="26"/>
          <w:szCs w:val="26"/>
        </w:rPr>
        <w:t>(Recommendation 44)</w:t>
      </w:r>
    </w:p>
    <w:p w14:paraId="27E18942" w14:textId="77777777" w:rsidR="001C664A" w:rsidRDefault="001C664A" w:rsidP="006E6CD6">
      <w:pPr>
        <w:spacing w:after="0"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80"/>
      </w:tblGrid>
      <w:tr w:rsidR="00036ED7" w14:paraId="05FDAABA" w14:textId="77777777" w:rsidTr="003A44D0">
        <w:tc>
          <w:tcPr>
            <w:tcW w:w="1358" w:type="dxa"/>
          </w:tcPr>
          <w:p w14:paraId="2C5DB811"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976992800"/>
            <w14:checkbox>
              <w14:checked w14:val="0"/>
              <w14:checkedState w14:val="2612" w14:font="MS Gothic"/>
              <w14:uncheckedState w14:val="2610" w14:font="MS Gothic"/>
            </w14:checkbox>
          </w:sdtPr>
          <w:sdtEndPr/>
          <w:sdtContent>
            <w:tc>
              <w:tcPr>
                <w:tcW w:w="480" w:type="dxa"/>
              </w:tcPr>
              <w:p w14:paraId="226B35DA"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6A1BEFFA" w14:textId="77777777" w:rsidTr="003A44D0">
        <w:tc>
          <w:tcPr>
            <w:tcW w:w="1358" w:type="dxa"/>
          </w:tcPr>
          <w:p w14:paraId="6F8B5814"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361448029"/>
            <w14:checkbox>
              <w14:checked w14:val="0"/>
              <w14:checkedState w14:val="2612" w14:font="MS Gothic"/>
              <w14:uncheckedState w14:val="2610" w14:font="MS Gothic"/>
            </w14:checkbox>
          </w:sdtPr>
          <w:sdtEndPr/>
          <w:sdtContent>
            <w:tc>
              <w:tcPr>
                <w:tcW w:w="480" w:type="dxa"/>
              </w:tcPr>
              <w:p w14:paraId="4FBEE9CB"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07168F22" w14:textId="77777777" w:rsidTr="003A44D0">
        <w:tc>
          <w:tcPr>
            <w:tcW w:w="1358" w:type="dxa"/>
          </w:tcPr>
          <w:p w14:paraId="4CD244DA"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829175917"/>
            <w14:checkbox>
              <w14:checked w14:val="0"/>
              <w14:checkedState w14:val="2612" w14:font="MS Gothic"/>
              <w14:uncheckedState w14:val="2610" w14:font="MS Gothic"/>
            </w14:checkbox>
          </w:sdtPr>
          <w:sdtEndPr/>
          <w:sdtContent>
            <w:tc>
              <w:tcPr>
                <w:tcW w:w="480" w:type="dxa"/>
              </w:tcPr>
              <w:p w14:paraId="39A842C7"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7E311B22" w14:textId="77777777" w:rsidR="00036ED7" w:rsidRDefault="00036ED7" w:rsidP="006E6CD6">
      <w:pPr>
        <w:spacing w:after="0" w:line="276" w:lineRule="auto"/>
        <w:ind w:left="720" w:hanging="720"/>
        <w:rPr>
          <w:rFonts w:asciiTheme="minorHAnsi" w:hAnsiTheme="minorHAnsi" w:cstheme="minorHAnsi"/>
          <w:sz w:val="26"/>
          <w:szCs w:val="26"/>
        </w:rPr>
      </w:pPr>
    </w:p>
    <w:p w14:paraId="3E271EE4" w14:textId="077DBFBB" w:rsidR="001C664A" w:rsidRPr="001C4555" w:rsidRDefault="001C664A" w:rsidP="006E6CD6">
      <w:pPr>
        <w:spacing w:after="0" w:line="276" w:lineRule="auto"/>
        <w:ind w:left="720" w:hanging="720"/>
        <w:rPr>
          <w:rFonts w:asciiTheme="minorHAnsi" w:hAnsiTheme="minorHAnsi" w:cstheme="minorHAnsi"/>
          <w:sz w:val="26"/>
          <w:szCs w:val="26"/>
        </w:rPr>
      </w:pPr>
      <w:r w:rsidRPr="001C4555">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1C4555" w14:paraId="321C5C75" w14:textId="77777777" w:rsidTr="005D4A7B">
        <w:tc>
          <w:tcPr>
            <w:tcW w:w="9016" w:type="dxa"/>
          </w:tcPr>
          <w:p w14:paraId="7DD8E784" w14:textId="77777777" w:rsidR="001C664A" w:rsidRPr="001C4555" w:rsidRDefault="001C664A" w:rsidP="006E6CD6">
            <w:pPr>
              <w:spacing w:line="276" w:lineRule="auto"/>
              <w:ind w:left="720" w:hanging="720"/>
              <w:rPr>
                <w:rFonts w:asciiTheme="minorHAnsi" w:hAnsiTheme="minorHAnsi" w:cstheme="minorHAnsi"/>
                <w:sz w:val="26"/>
                <w:szCs w:val="26"/>
              </w:rPr>
            </w:pPr>
          </w:p>
          <w:p w14:paraId="0536B93B" w14:textId="77777777" w:rsidR="001C664A" w:rsidRPr="001C4555" w:rsidRDefault="001C664A" w:rsidP="006E6CD6">
            <w:pPr>
              <w:spacing w:line="276" w:lineRule="auto"/>
              <w:ind w:left="720" w:hanging="720"/>
              <w:rPr>
                <w:rFonts w:asciiTheme="minorHAnsi" w:hAnsiTheme="minorHAnsi" w:cstheme="minorHAnsi"/>
                <w:sz w:val="26"/>
                <w:szCs w:val="26"/>
              </w:rPr>
            </w:pPr>
          </w:p>
          <w:p w14:paraId="1F6CACBB" w14:textId="77777777" w:rsidR="001C664A" w:rsidRPr="001C4555" w:rsidRDefault="001C664A" w:rsidP="006E6CD6">
            <w:pPr>
              <w:spacing w:line="276" w:lineRule="auto"/>
              <w:ind w:left="720" w:hanging="720"/>
              <w:rPr>
                <w:rFonts w:asciiTheme="minorHAnsi" w:hAnsiTheme="minorHAnsi" w:cstheme="minorHAnsi"/>
                <w:sz w:val="26"/>
                <w:szCs w:val="26"/>
              </w:rPr>
            </w:pPr>
          </w:p>
          <w:p w14:paraId="272B406D" w14:textId="77777777" w:rsidR="001C664A" w:rsidRPr="001C4555" w:rsidRDefault="001C664A" w:rsidP="006E6CD6">
            <w:pPr>
              <w:spacing w:line="276" w:lineRule="auto"/>
              <w:ind w:left="720" w:hanging="720"/>
              <w:rPr>
                <w:rFonts w:asciiTheme="minorHAnsi" w:hAnsiTheme="minorHAnsi" w:cstheme="minorHAnsi"/>
                <w:sz w:val="26"/>
                <w:szCs w:val="26"/>
              </w:rPr>
            </w:pPr>
          </w:p>
          <w:p w14:paraId="35F5CF3E" w14:textId="77777777" w:rsidR="001C664A" w:rsidRPr="001C4555" w:rsidRDefault="001C664A" w:rsidP="006E6CD6">
            <w:pPr>
              <w:spacing w:line="276" w:lineRule="auto"/>
              <w:ind w:left="720" w:hanging="720"/>
              <w:rPr>
                <w:rFonts w:asciiTheme="minorHAnsi" w:hAnsiTheme="minorHAnsi" w:cstheme="minorHAnsi"/>
                <w:sz w:val="26"/>
                <w:szCs w:val="26"/>
              </w:rPr>
            </w:pPr>
          </w:p>
        </w:tc>
      </w:tr>
    </w:tbl>
    <w:p w14:paraId="0513D3AB" w14:textId="77777777" w:rsidR="001C664A" w:rsidRPr="00661667" w:rsidRDefault="001C664A" w:rsidP="006E6CD6">
      <w:pPr>
        <w:spacing w:after="0" w:line="276" w:lineRule="auto"/>
        <w:ind w:left="720" w:hanging="720"/>
        <w:rPr>
          <w:rFonts w:asciiTheme="minorHAnsi" w:hAnsiTheme="minorHAnsi" w:cstheme="minorHAnsi"/>
          <w:sz w:val="26"/>
          <w:szCs w:val="26"/>
          <w:lang w:val="en-US"/>
        </w:rPr>
      </w:pPr>
    </w:p>
    <w:p w14:paraId="32E7E635" w14:textId="169946C9" w:rsidR="001C664A" w:rsidRDefault="001C664A" w:rsidP="006E6CD6">
      <w:pPr>
        <w:spacing w:after="0" w:line="276" w:lineRule="auto"/>
        <w:ind w:left="720" w:hanging="720"/>
        <w:rPr>
          <w:rFonts w:asciiTheme="minorHAnsi" w:eastAsia="Calibri" w:hAnsiTheme="minorHAnsi" w:cstheme="minorHAnsi"/>
          <w:sz w:val="26"/>
          <w:szCs w:val="26"/>
        </w:rPr>
      </w:pPr>
      <w:r w:rsidRPr="005B078C">
        <w:rPr>
          <w:rFonts w:asciiTheme="minorHAnsi" w:hAnsiTheme="minorHAnsi" w:cstheme="minorHAnsi"/>
          <w:sz w:val="26"/>
          <w:szCs w:val="26"/>
          <w:lang w:val="en-US"/>
        </w:rPr>
        <w:t>Q</w:t>
      </w:r>
      <w:r w:rsidR="00090075" w:rsidRPr="005B078C">
        <w:rPr>
          <w:rFonts w:asciiTheme="minorHAnsi" w:hAnsiTheme="minorHAnsi" w:cstheme="minorHAnsi"/>
          <w:sz w:val="26"/>
          <w:szCs w:val="26"/>
          <w:lang w:val="en-US"/>
        </w:rPr>
        <w:t>31</w:t>
      </w:r>
      <w:r w:rsidRPr="005B078C">
        <w:rPr>
          <w:rFonts w:asciiTheme="minorHAnsi" w:hAnsiTheme="minorHAnsi" w:cstheme="minorHAnsi"/>
          <w:sz w:val="26"/>
          <w:szCs w:val="26"/>
          <w:lang w:val="en-US"/>
        </w:rPr>
        <w:t xml:space="preserve">. </w:t>
      </w:r>
      <w:r w:rsidRPr="005B078C">
        <w:rPr>
          <w:rFonts w:asciiTheme="minorHAnsi" w:hAnsiTheme="minorHAnsi" w:cstheme="minorHAnsi"/>
          <w:sz w:val="26"/>
          <w:szCs w:val="26"/>
          <w:lang w:val="en-US"/>
        </w:rPr>
        <w:tab/>
        <w:t xml:space="preserve">Are there any other steps that </w:t>
      </w:r>
      <w:r w:rsidR="00C70F9A" w:rsidRPr="005B078C">
        <w:rPr>
          <w:rFonts w:asciiTheme="minorHAnsi" w:hAnsiTheme="minorHAnsi" w:cstheme="minorHAnsi"/>
          <w:sz w:val="26"/>
          <w:szCs w:val="26"/>
          <w:lang w:val="en-US"/>
        </w:rPr>
        <w:t xml:space="preserve">you consider </w:t>
      </w:r>
      <w:r w:rsidRPr="005B078C">
        <w:rPr>
          <w:rFonts w:asciiTheme="minorHAnsi" w:hAnsiTheme="minorHAnsi" w:cstheme="minorHAnsi"/>
          <w:sz w:val="26"/>
          <w:szCs w:val="26"/>
          <w:lang w:val="en-US"/>
        </w:rPr>
        <w:t xml:space="preserve">the Department needs to take in connection with the concerns raised by the Review? </w:t>
      </w:r>
      <w:r w:rsidRPr="005B078C">
        <w:rPr>
          <w:rFonts w:asciiTheme="minorHAnsi" w:eastAsia="Calibri" w:hAnsiTheme="minorHAnsi" w:cstheme="minorHAnsi"/>
          <w:sz w:val="26"/>
          <w:szCs w:val="26"/>
        </w:rPr>
        <w:t>(Recommendation 44)</w:t>
      </w:r>
    </w:p>
    <w:p w14:paraId="69B861FD" w14:textId="77777777" w:rsidR="006E6CD6" w:rsidRDefault="006E6CD6" w:rsidP="006E6CD6">
      <w:pPr>
        <w:spacing w:after="0"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80"/>
      </w:tblGrid>
      <w:tr w:rsidR="003007ED" w14:paraId="5427C59F" w14:textId="77777777" w:rsidTr="00A87596">
        <w:tc>
          <w:tcPr>
            <w:tcW w:w="1358" w:type="dxa"/>
          </w:tcPr>
          <w:p w14:paraId="566ECF80"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922178867"/>
            <w14:checkbox>
              <w14:checked w14:val="0"/>
              <w14:checkedState w14:val="2612" w14:font="MS Gothic"/>
              <w14:uncheckedState w14:val="2610" w14:font="MS Gothic"/>
            </w14:checkbox>
          </w:sdtPr>
          <w:sdtEndPr/>
          <w:sdtContent>
            <w:tc>
              <w:tcPr>
                <w:tcW w:w="480" w:type="dxa"/>
              </w:tcPr>
              <w:p w14:paraId="741B3E09"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3007ED" w14:paraId="68FADECA" w14:textId="77777777" w:rsidTr="00A87596">
        <w:tc>
          <w:tcPr>
            <w:tcW w:w="1358" w:type="dxa"/>
          </w:tcPr>
          <w:p w14:paraId="14D54366"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884593923"/>
            <w14:checkbox>
              <w14:checked w14:val="0"/>
              <w14:checkedState w14:val="2612" w14:font="MS Gothic"/>
              <w14:uncheckedState w14:val="2610" w14:font="MS Gothic"/>
            </w14:checkbox>
          </w:sdtPr>
          <w:sdtEndPr/>
          <w:sdtContent>
            <w:tc>
              <w:tcPr>
                <w:tcW w:w="480" w:type="dxa"/>
              </w:tcPr>
              <w:p w14:paraId="54876357"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3007ED" w14:paraId="00FCBBAB" w14:textId="77777777" w:rsidTr="00A87596">
        <w:tc>
          <w:tcPr>
            <w:tcW w:w="1358" w:type="dxa"/>
          </w:tcPr>
          <w:p w14:paraId="7B41D195"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Not sure</w:t>
            </w:r>
          </w:p>
        </w:tc>
        <w:sdt>
          <w:sdtPr>
            <w:rPr>
              <w:rFonts w:asciiTheme="minorHAnsi" w:hAnsiTheme="minorHAnsi" w:cstheme="minorHAnsi"/>
              <w:color w:val="000000"/>
              <w:sz w:val="26"/>
              <w:szCs w:val="26"/>
            </w:rPr>
            <w:id w:val="-1447687622"/>
            <w14:checkbox>
              <w14:checked w14:val="0"/>
              <w14:checkedState w14:val="2612" w14:font="MS Gothic"/>
              <w14:uncheckedState w14:val="2610" w14:font="MS Gothic"/>
            </w14:checkbox>
          </w:sdtPr>
          <w:sdtEndPr/>
          <w:sdtContent>
            <w:tc>
              <w:tcPr>
                <w:tcW w:w="480" w:type="dxa"/>
              </w:tcPr>
              <w:p w14:paraId="2712380B" w14:textId="77777777" w:rsidR="003007ED" w:rsidRDefault="003007ED"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04BAA528" w14:textId="0398EEB5" w:rsidR="006E6CD6" w:rsidRDefault="006E6CD6" w:rsidP="006E6CD6">
      <w:pPr>
        <w:spacing w:after="0" w:line="276" w:lineRule="auto"/>
        <w:ind w:left="720" w:hanging="720"/>
        <w:rPr>
          <w:rFonts w:asciiTheme="minorHAnsi" w:eastAsia="Calibri" w:hAnsiTheme="minorHAnsi" w:cstheme="minorHAnsi"/>
          <w:sz w:val="26"/>
          <w:szCs w:val="26"/>
        </w:rPr>
      </w:pPr>
    </w:p>
    <w:p w14:paraId="1F1D05C9" w14:textId="28122FEE" w:rsidR="006E6CD6" w:rsidRDefault="006E6CD6" w:rsidP="006E6CD6">
      <w:pPr>
        <w:spacing w:after="0" w:line="276" w:lineRule="auto"/>
        <w:ind w:left="720" w:hanging="720"/>
        <w:rPr>
          <w:rFonts w:asciiTheme="minorHAnsi" w:eastAsia="Calibri" w:hAnsiTheme="minorHAnsi" w:cstheme="minorHAnsi"/>
          <w:sz w:val="26"/>
          <w:szCs w:val="26"/>
        </w:rPr>
      </w:pPr>
      <w:r>
        <w:rPr>
          <w:rFonts w:asciiTheme="minorHAnsi" w:eastAsia="Calibri" w:hAnsiTheme="minorHAnsi" w:cstheme="minorHAnsi"/>
          <w:sz w:val="26"/>
          <w:szCs w:val="26"/>
        </w:rPr>
        <w:lastRenderedPageBreak/>
        <w:t>Comments</w:t>
      </w:r>
    </w:p>
    <w:tbl>
      <w:tblPr>
        <w:tblStyle w:val="TableGrid"/>
        <w:tblW w:w="0" w:type="auto"/>
        <w:tblInd w:w="-5" w:type="dxa"/>
        <w:tblLook w:val="04A0" w:firstRow="1" w:lastRow="0" w:firstColumn="1" w:lastColumn="0" w:noHBand="0" w:noVBand="1"/>
      </w:tblPr>
      <w:tblGrid>
        <w:gridCol w:w="9021"/>
      </w:tblGrid>
      <w:tr w:rsidR="006E6CD6" w14:paraId="5B1327FF" w14:textId="77777777" w:rsidTr="007749EA">
        <w:tc>
          <w:tcPr>
            <w:tcW w:w="9021" w:type="dxa"/>
          </w:tcPr>
          <w:p w14:paraId="53F11A2D" w14:textId="77777777" w:rsidR="006E6CD6" w:rsidRDefault="006E6CD6" w:rsidP="006E6CD6">
            <w:pPr>
              <w:spacing w:line="276" w:lineRule="auto"/>
              <w:rPr>
                <w:rFonts w:asciiTheme="minorHAnsi" w:eastAsia="Calibri" w:hAnsiTheme="minorHAnsi" w:cstheme="minorHAnsi"/>
                <w:sz w:val="26"/>
                <w:szCs w:val="26"/>
              </w:rPr>
            </w:pPr>
          </w:p>
          <w:p w14:paraId="28D71E63" w14:textId="77777777" w:rsidR="006E6CD6" w:rsidRDefault="006E6CD6" w:rsidP="006E6CD6">
            <w:pPr>
              <w:spacing w:line="276" w:lineRule="auto"/>
              <w:rPr>
                <w:rFonts w:asciiTheme="minorHAnsi" w:eastAsia="Calibri" w:hAnsiTheme="minorHAnsi" w:cstheme="minorHAnsi"/>
                <w:sz w:val="26"/>
                <w:szCs w:val="26"/>
              </w:rPr>
            </w:pPr>
          </w:p>
          <w:p w14:paraId="50D13915" w14:textId="77777777" w:rsidR="006E6CD6" w:rsidRDefault="006E6CD6" w:rsidP="006E6CD6">
            <w:pPr>
              <w:spacing w:line="276" w:lineRule="auto"/>
              <w:rPr>
                <w:rFonts w:asciiTheme="minorHAnsi" w:eastAsia="Calibri" w:hAnsiTheme="minorHAnsi" w:cstheme="minorHAnsi"/>
                <w:sz w:val="26"/>
                <w:szCs w:val="26"/>
              </w:rPr>
            </w:pPr>
          </w:p>
          <w:p w14:paraId="4FF32D26" w14:textId="77777777" w:rsidR="006E6CD6" w:rsidRDefault="006E6CD6" w:rsidP="006E6CD6">
            <w:pPr>
              <w:spacing w:line="276" w:lineRule="auto"/>
              <w:rPr>
                <w:rFonts w:asciiTheme="minorHAnsi" w:eastAsia="Calibri" w:hAnsiTheme="minorHAnsi" w:cstheme="minorHAnsi"/>
                <w:sz w:val="26"/>
                <w:szCs w:val="26"/>
              </w:rPr>
            </w:pPr>
          </w:p>
          <w:p w14:paraId="6FA9AB07" w14:textId="77777777" w:rsidR="00090A39" w:rsidRDefault="00090A39" w:rsidP="006E6CD6">
            <w:pPr>
              <w:spacing w:line="276" w:lineRule="auto"/>
              <w:rPr>
                <w:rFonts w:asciiTheme="minorHAnsi" w:eastAsia="Calibri" w:hAnsiTheme="minorHAnsi" w:cstheme="minorHAnsi"/>
                <w:sz w:val="26"/>
                <w:szCs w:val="26"/>
              </w:rPr>
            </w:pPr>
          </w:p>
        </w:tc>
      </w:tr>
    </w:tbl>
    <w:p w14:paraId="18C79168" w14:textId="77777777" w:rsidR="004929BD" w:rsidRDefault="004929BD" w:rsidP="006E6CD6">
      <w:pPr>
        <w:spacing w:after="0" w:line="276" w:lineRule="auto"/>
        <w:ind w:left="720" w:hanging="720"/>
        <w:rPr>
          <w:rFonts w:asciiTheme="minorHAnsi" w:hAnsiTheme="minorHAnsi" w:cstheme="minorHAnsi"/>
          <w:sz w:val="26"/>
          <w:szCs w:val="26"/>
          <w:lang w:val="en-US"/>
        </w:rPr>
      </w:pPr>
    </w:p>
    <w:p w14:paraId="2474D6AC" w14:textId="77777777" w:rsidR="004929BD" w:rsidRDefault="004929BD" w:rsidP="006E6CD6">
      <w:pPr>
        <w:spacing w:after="0" w:line="276" w:lineRule="auto"/>
        <w:ind w:left="720" w:hanging="720"/>
        <w:rPr>
          <w:rFonts w:asciiTheme="minorHAnsi" w:hAnsiTheme="minorHAnsi" w:cstheme="minorHAnsi"/>
          <w:sz w:val="26"/>
          <w:szCs w:val="26"/>
          <w:lang w:val="en-US"/>
        </w:rPr>
      </w:pPr>
    </w:p>
    <w:p w14:paraId="5ED784A1" w14:textId="3B220DB6" w:rsidR="006E6CD6" w:rsidRDefault="006E6CD6" w:rsidP="006E6CD6">
      <w:pPr>
        <w:spacing w:after="0" w:line="276" w:lineRule="auto"/>
        <w:ind w:left="720" w:hanging="720"/>
        <w:rPr>
          <w:rFonts w:asciiTheme="minorHAnsi" w:hAnsiTheme="minorHAnsi" w:cstheme="minorHAnsi"/>
          <w:sz w:val="26"/>
          <w:szCs w:val="26"/>
          <w:lang w:val="en-US"/>
        </w:rPr>
      </w:pPr>
      <w:r w:rsidRPr="005B078C">
        <w:rPr>
          <w:rFonts w:asciiTheme="minorHAnsi" w:hAnsiTheme="minorHAnsi" w:cstheme="minorHAnsi"/>
          <w:sz w:val="26"/>
          <w:szCs w:val="26"/>
          <w:lang w:val="en-US"/>
        </w:rPr>
        <w:t>Q3</w:t>
      </w:r>
      <w:r w:rsidR="005238AE" w:rsidRPr="005B078C">
        <w:rPr>
          <w:rFonts w:asciiTheme="minorHAnsi" w:hAnsiTheme="minorHAnsi" w:cstheme="minorHAnsi"/>
          <w:sz w:val="26"/>
          <w:szCs w:val="26"/>
          <w:lang w:val="en-US"/>
        </w:rPr>
        <w:t>2</w:t>
      </w:r>
      <w:r w:rsidRPr="005B078C">
        <w:rPr>
          <w:rFonts w:asciiTheme="minorHAnsi" w:hAnsiTheme="minorHAnsi" w:cstheme="minorHAnsi"/>
          <w:sz w:val="26"/>
          <w:szCs w:val="26"/>
          <w:lang w:val="en-US"/>
        </w:rPr>
        <w:t xml:space="preserve">. </w:t>
      </w:r>
      <w:r w:rsidRPr="005B078C">
        <w:rPr>
          <w:rFonts w:asciiTheme="minorHAnsi" w:hAnsiTheme="minorHAnsi" w:cstheme="minorHAnsi"/>
          <w:sz w:val="26"/>
          <w:szCs w:val="26"/>
          <w:lang w:val="en-US"/>
        </w:rPr>
        <w:tab/>
      </w:r>
      <w:r w:rsidR="002A793E" w:rsidRPr="005B078C">
        <w:rPr>
          <w:rFonts w:asciiTheme="minorHAnsi" w:hAnsiTheme="minorHAnsi" w:cstheme="minorHAnsi"/>
          <w:sz w:val="26"/>
          <w:szCs w:val="26"/>
          <w:lang w:val="en-US"/>
        </w:rPr>
        <w:t xml:space="preserve">Have you </w:t>
      </w:r>
      <w:r w:rsidRPr="005B078C">
        <w:rPr>
          <w:rFonts w:asciiTheme="minorHAnsi" w:hAnsiTheme="minorHAnsi" w:cstheme="minorHAnsi"/>
          <w:sz w:val="26"/>
          <w:szCs w:val="26"/>
          <w:lang w:val="en-US"/>
        </w:rPr>
        <w:t xml:space="preserve">any further comments </w:t>
      </w:r>
      <w:r w:rsidR="002A793E" w:rsidRPr="005B078C">
        <w:rPr>
          <w:rFonts w:asciiTheme="minorHAnsi" w:hAnsiTheme="minorHAnsi" w:cstheme="minorHAnsi"/>
          <w:sz w:val="26"/>
          <w:szCs w:val="26"/>
          <w:lang w:val="en-US"/>
        </w:rPr>
        <w:t xml:space="preserve">about </w:t>
      </w:r>
      <w:r w:rsidRPr="005B078C">
        <w:rPr>
          <w:rFonts w:asciiTheme="minorHAnsi" w:hAnsiTheme="minorHAnsi" w:cstheme="minorHAnsi"/>
          <w:sz w:val="26"/>
          <w:szCs w:val="26"/>
          <w:lang w:val="en-US"/>
        </w:rPr>
        <w:t xml:space="preserve">how social care services for children and families could be improved, taking account of what the </w:t>
      </w:r>
      <w:r w:rsidR="00C70F9A" w:rsidRPr="005B078C">
        <w:rPr>
          <w:rFonts w:asciiTheme="minorHAnsi" w:hAnsiTheme="minorHAnsi" w:cstheme="minorHAnsi"/>
          <w:sz w:val="26"/>
          <w:szCs w:val="26"/>
          <w:lang w:val="en-US"/>
        </w:rPr>
        <w:t>R</w:t>
      </w:r>
      <w:r w:rsidRPr="005B078C">
        <w:rPr>
          <w:rFonts w:asciiTheme="minorHAnsi" w:hAnsiTheme="minorHAnsi" w:cstheme="minorHAnsi"/>
          <w:sz w:val="26"/>
          <w:szCs w:val="26"/>
          <w:lang w:val="en-US"/>
        </w:rPr>
        <w:t>eview found</w:t>
      </w:r>
      <w:r w:rsidR="0010061E" w:rsidRPr="005B078C">
        <w:rPr>
          <w:rFonts w:asciiTheme="minorHAnsi" w:hAnsiTheme="minorHAnsi" w:cstheme="minorHAnsi"/>
          <w:sz w:val="26"/>
          <w:szCs w:val="26"/>
          <w:lang w:val="en-US"/>
        </w:rPr>
        <w:t>?</w:t>
      </w:r>
      <w:r>
        <w:rPr>
          <w:rFonts w:asciiTheme="minorHAnsi" w:hAnsiTheme="minorHAnsi" w:cstheme="minorHAnsi"/>
          <w:sz w:val="26"/>
          <w:szCs w:val="26"/>
          <w:lang w:val="en-US"/>
        </w:rPr>
        <w:t xml:space="preserve"> </w:t>
      </w:r>
    </w:p>
    <w:p w14:paraId="093553A6" w14:textId="77777777" w:rsidR="006E6CD6" w:rsidRDefault="006E6CD6" w:rsidP="006E6CD6">
      <w:pPr>
        <w:spacing w:after="0" w:line="276" w:lineRule="auto"/>
        <w:ind w:left="720" w:hanging="720"/>
        <w:rPr>
          <w:rFonts w:asciiTheme="minorHAns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tblGrid>
      <w:tr w:rsidR="00117415" w14:paraId="0DC67FEC" w14:textId="77777777" w:rsidTr="00751F07">
        <w:tc>
          <w:tcPr>
            <w:tcW w:w="562" w:type="dxa"/>
          </w:tcPr>
          <w:p w14:paraId="42BFBC2C" w14:textId="77777777" w:rsidR="00117415" w:rsidRDefault="00117415" w:rsidP="00751F0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172769213"/>
            <w14:checkbox>
              <w14:checked w14:val="0"/>
              <w14:checkedState w14:val="2612" w14:font="MS Gothic"/>
              <w14:uncheckedState w14:val="2610" w14:font="MS Gothic"/>
            </w14:checkbox>
          </w:sdtPr>
          <w:sdtEndPr/>
          <w:sdtContent>
            <w:tc>
              <w:tcPr>
                <w:tcW w:w="709" w:type="dxa"/>
              </w:tcPr>
              <w:p w14:paraId="50A2BA00" w14:textId="77777777" w:rsidR="00117415" w:rsidRDefault="00117415" w:rsidP="00751F0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117415" w14:paraId="036FB9FA" w14:textId="77777777" w:rsidTr="00751F07">
        <w:tc>
          <w:tcPr>
            <w:tcW w:w="562" w:type="dxa"/>
          </w:tcPr>
          <w:p w14:paraId="1326461F" w14:textId="77777777" w:rsidR="00117415" w:rsidRDefault="00117415" w:rsidP="00751F0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p w14:paraId="09664525" w14:textId="77777777" w:rsidR="00117415" w:rsidRDefault="00117415" w:rsidP="00117415">
            <w:pPr>
              <w:autoSpaceDE w:val="0"/>
              <w:autoSpaceDN w:val="0"/>
              <w:adjustRightInd w:val="0"/>
              <w:spacing w:line="276" w:lineRule="auto"/>
              <w:rPr>
                <w:rFonts w:asciiTheme="minorHAnsi" w:hAnsiTheme="minorHAnsi" w:cstheme="minorHAnsi"/>
                <w:color w:val="000000"/>
                <w:sz w:val="26"/>
                <w:szCs w:val="26"/>
              </w:rPr>
            </w:pPr>
          </w:p>
        </w:tc>
        <w:sdt>
          <w:sdtPr>
            <w:rPr>
              <w:rFonts w:asciiTheme="minorHAnsi" w:hAnsiTheme="minorHAnsi" w:cstheme="minorHAnsi"/>
              <w:color w:val="000000"/>
              <w:sz w:val="26"/>
              <w:szCs w:val="26"/>
            </w:rPr>
            <w:id w:val="-477774442"/>
            <w14:checkbox>
              <w14:checked w14:val="0"/>
              <w14:checkedState w14:val="2612" w14:font="MS Gothic"/>
              <w14:uncheckedState w14:val="2610" w14:font="MS Gothic"/>
            </w14:checkbox>
          </w:sdtPr>
          <w:sdtEndPr/>
          <w:sdtContent>
            <w:tc>
              <w:tcPr>
                <w:tcW w:w="709" w:type="dxa"/>
              </w:tcPr>
              <w:p w14:paraId="3377511E" w14:textId="77777777" w:rsidR="00117415" w:rsidRDefault="00117415" w:rsidP="00751F0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688B997E" w14:textId="289A220C" w:rsidR="006E6CD6" w:rsidRDefault="005238AE" w:rsidP="006E6CD6">
      <w:pPr>
        <w:spacing w:after="0" w:line="276" w:lineRule="auto"/>
        <w:ind w:left="720" w:hanging="720"/>
        <w:rPr>
          <w:rFonts w:asciiTheme="minorHAnsi" w:eastAsia="Calibri" w:hAnsiTheme="minorHAnsi" w:cstheme="minorHAnsi"/>
          <w:sz w:val="26"/>
          <w:szCs w:val="26"/>
        </w:rPr>
      </w:pPr>
      <w:r>
        <w:rPr>
          <w:rFonts w:asciiTheme="minorHAnsi" w:eastAsia="Calibri" w:hAnsiTheme="minorHAnsi" w:cstheme="minorHAnsi"/>
          <w:sz w:val="26"/>
          <w:szCs w:val="26"/>
        </w:rPr>
        <w:t>Comments</w:t>
      </w:r>
      <w:r w:rsidR="006E6CD6">
        <w:rPr>
          <w:rFonts w:asciiTheme="minorHAnsi" w:eastAsia="Calibri" w:hAnsiTheme="minorHAnsi" w:cstheme="minorHAnsi"/>
          <w:sz w:val="26"/>
          <w:szCs w:val="26"/>
        </w:rPr>
        <w:tab/>
      </w:r>
    </w:p>
    <w:tbl>
      <w:tblPr>
        <w:tblStyle w:val="TableGrid"/>
        <w:tblW w:w="0" w:type="auto"/>
        <w:tblInd w:w="-5" w:type="dxa"/>
        <w:tblLook w:val="04A0" w:firstRow="1" w:lastRow="0" w:firstColumn="1" w:lastColumn="0" w:noHBand="0" w:noVBand="1"/>
      </w:tblPr>
      <w:tblGrid>
        <w:gridCol w:w="9021"/>
      </w:tblGrid>
      <w:tr w:rsidR="005238AE" w14:paraId="09D61C21" w14:textId="77777777" w:rsidTr="005238AE">
        <w:tc>
          <w:tcPr>
            <w:tcW w:w="9021" w:type="dxa"/>
          </w:tcPr>
          <w:p w14:paraId="3CA2CCDD" w14:textId="77777777" w:rsidR="005238AE" w:rsidRDefault="005238AE" w:rsidP="006E6CD6">
            <w:pPr>
              <w:spacing w:line="276" w:lineRule="auto"/>
              <w:rPr>
                <w:rFonts w:asciiTheme="minorHAnsi" w:eastAsia="Calibri" w:hAnsiTheme="minorHAnsi" w:cstheme="minorHAnsi"/>
                <w:sz w:val="26"/>
                <w:szCs w:val="26"/>
              </w:rPr>
            </w:pPr>
          </w:p>
          <w:p w14:paraId="4C6AB3A9" w14:textId="77777777" w:rsidR="005238AE" w:rsidRDefault="005238AE" w:rsidP="006E6CD6">
            <w:pPr>
              <w:spacing w:line="276" w:lineRule="auto"/>
              <w:rPr>
                <w:rFonts w:asciiTheme="minorHAnsi" w:eastAsia="Calibri" w:hAnsiTheme="minorHAnsi" w:cstheme="minorHAnsi"/>
                <w:sz w:val="26"/>
                <w:szCs w:val="26"/>
              </w:rPr>
            </w:pPr>
          </w:p>
          <w:p w14:paraId="76F4236E" w14:textId="77777777" w:rsidR="005238AE" w:rsidRDefault="005238AE" w:rsidP="006E6CD6">
            <w:pPr>
              <w:spacing w:line="276" w:lineRule="auto"/>
              <w:rPr>
                <w:rFonts w:asciiTheme="minorHAnsi" w:eastAsia="Calibri" w:hAnsiTheme="minorHAnsi" w:cstheme="minorHAnsi"/>
                <w:sz w:val="26"/>
                <w:szCs w:val="26"/>
              </w:rPr>
            </w:pPr>
          </w:p>
          <w:p w14:paraId="358D117A" w14:textId="77777777" w:rsidR="005238AE" w:rsidRDefault="005238AE" w:rsidP="006E6CD6">
            <w:pPr>
              <w:spacing w:line="276" w:lineRule="auto"/>
              <w:rPr>
                <w:rFonts w:asciiTheme="minorHAnsi" w:eastAsia="Calibri" w:hAnsiTheme="minorHAnsi" w:cstheme="minorHAnsi"/>
                <w:sz w:val="26"/>
                <w:szCs w:val="26"/>
              </w:rPr>
            </w:pPr>
          </w:p>
          <w:p w14:paraId="283B6673" w14:textId="77777777" w:rsidR="005238AE" w:rsidRDefault="005238AE" w:rsidP="006E6CD6">
            <w:pPr>
              <w:spacing w:line="276" w:lineRule="auto"/>
              <w:rPr>
                <w:rFonts w:asciiTheme="minorHAnsi" w:eastAsia="Calibri" w:hAnsiTheme="minorHAnsi" w:cstheme="minorHAnsi"/>
                <w:sz w:val="26"/>
                <w:szCs w:val="26"/>
              </w:rPr>
            </w:pPr>
          </w:p>
        </w:tc>
      </w:tr>
    </w:tbl>
    <w:p w14:paraId="64F139B4" w14:textId="2EBA9917" w:rsidR="00187749" w:rsidRDefault="00187749" w:rsidP="006E6CD6">
      <w:pPr>
        <w:pStyle w:val="Heading2"/>
        <w:spacing w:before="0" w:line="276" w:lineRule="auto"/>
        <w:rPr>
          <w:rFonts w:asciiTheme="minorHAnsi" w:hAnsiTheme="minorHAnsi" w:cstheme="minorHAnsi"/>
          <w:sz w:val="32"/>
          <w:szCs w:val="32"/>
        </w:rPr>
      </w:pPr>
      <w:bookmarkStart w:id="8" w:name="_Toc143590653"/>
    </w:p>
    <w:p w14:paraId="478FC8FE" w14:textId="77777777" w:rsidR="00187749" w:rsidRDefault="00187749">
      <w:pPr>
        <w:rPr>
          <w:rFonts w:asciiTheme="minorHAnsi" w:eastAsiaTheme="majorEastAsia" w:hAnsiTheme="minorHAnsi" w:cstheme="minorHAnsi"/>
          <w:color w:val="2F5496" w:themeColor="accent1" w:themeShade="BF"/>
          <w:sz w:val="32"/>
          <w:szCs w:val="32"/>
        </w:rPr>
      </w:pPr>
      <w:r>
        <w:rPr>
          <w:rFonts w:asciiTheme="minorHAnsi" w:hAnsiTheme="minorHAnsi" w:cstheme="minorHAnsi"/>
          <w:sz w:val="32"/>
          <w:szCs w:val="32"/>
        </w:rPr>
        <w:br w:type="page"/>
      </w:r>
    </w:p>
    <w:p w14:paraId="1E89E524" w14:textId="6503FC41" w:rsidR="001C664A" w:rsidRPr="00671533" w:rsidRDefault="001C664A" w:rsidP="006E6CD6">
      <w:pPr>
        <w:pStyle w:val="Heading2"/>
        <w:spacing w:before="0" w:line="276" w:lineRule="auto"/>
        <w:rPr>
          <w:rFonts w:asciiTheme="minorHAnsi" w:hAnsiTheme="minorHAnsi" w:cstheme="minorHAnsi"/>
          <w:sz w:val="32"/>
          <w:szCs w:val="32"/>
        </w:rPr>
      </w:pPr>
      <w:r w:rsidRPr="00671533">
        <w:rPr>
          <w:rFonts w:asciiTheme="minorHAnsi" w:hAnsiTheme="minorHAnsi" w:cstheme="minorHAnsi"/>
          <w:sz w:val="32"/>
          <w:szCs w:val="32"/>
        </w:rPr>
        <w:lastRenderedPageBreak/>
        <w:t>Chapter 3 – Operational/Organisational Effectiveness and Efficiency</w:t>
      </w:r>
      <w:bookmarkEnd w:id="8"/>
    </w:p>
    <w:p w14:paraId="2B2846B5" w14:textId="77777777" w:rsidR="001C664A" w:rsidRDefault="001C664A" w:rsidP="006E6CD6">
      <w:pPr>
        <w:spacing w:after="0" w:line="276" w:lineRule="auto"/>
        <w:jc w:val="both"/>
        <w:rPr>
          <w:rFonts w:asciiTheme="minorHAnsi" w:eastAsia="Calibri" w:hAnsiTheme="minorHAnsi" w:cstheme="minorHAnsi"/>
          <w:b/>
          <w:bCs/>
          <w:sz w:val="26"/>
          <w:szCs w:val="26"/>
        </w:rPr>
      </w:pPr>
    </w:p>
    <w:p w14:paraId="432D632C" w14:textId="77777777" w:rsidR="001C664A" w:rsidRDefault="001C664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r w:rsidRPr="00671533">
        <w:rPr>
          <w:rFonts w:asciiTheme="minorHAnsi" w:hAnsiTheme="minorHAnsi" w:cstheme="minorHAnsi"/>
          <w:color w:val="000000"/>
          <w:sz w:val="26"/>
          <w:szCs w:val="26"/>
        </w:rPr>
        <w:t>This group of recommendations is intended to deliver organisational arrangements which are focussed on children and young people at all levels, from the Department of Health through to front-line children’s social care services.  There are 17 recommendations in total in this group as follows:</w:t>
      </w:r>
    </w:p>
    <w:p w14:paraId="5A55ADD5"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F426B85" w14:textId="11702900" w:rsidR="001C664A" w:rsidRDefault="001C664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7</w:t>
      </w:r>
      <w:r w:rsidRPr="00671533">
        <w:rPr>
          <w:rFonts w:asciiTheme="minorHAnsi" w:hAnsiTheme="minorHAnsi" w:cstheme="minorHAnsi"/>
          <w:color w:val="000000"/>
          <w:sz w:val="26"/>
          <w:szCs w:val="26"/>
        </w:rPr>
        <w:t>: There is a clear and firm recommendation for a region-wide Children and Families arms-length body. So much which follows is likely to be dependent for its impact on having a regional ALB. </w:t>
      </w:r>
      <w:r w:rsidRPr="00671533">
        <w:rPr>
          <w:rStyle w:val="Emphasis"/>
          <w:rFonts w:asciiTheme="minorHAnsi" w:hAnsiTheme="minorHAnsi" w:cstheme="minorHAnsi"/>
          <w:color w:val="000000"/>
          <w:sz w:val="26"/>
          <w:szCs w:val="26"/>
        </w:rPr>
        <w:t>(See Chapter 6, Pages 113 – 116, paras 6.1 – 6.10)</w:t>
      </w:r>
      <w:r w:rsidRPr="00671533">
        <w:rPr>
          <w:rFonts w:asciiTheme="minorHAnsi" w:hAnsiTheme="minorHAnsi" w:cstheme="minorHAnsi"/>
          <w:color w:val="000000"/>
          <w:sz w:val="26"/>
          <w:szCs w:val="26"/>
        </w:rPr>
        <w:t> </w:t>
      </w:r>
    </w:p>
    <w:p w14:paraId="62A2A459"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7223B3AA"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12</w:t>
      </w:r>
      <w:r w:rsidRPr="00671533">
        <w:rPr>
          <w:rFonts w:asciiTheme="minorHAnsi" w:hAnsiTheme="minorHAnsi" w:cstheme="minorHAnsi"/>
          <w:color w:val="000000"/>
          <w:sz w:val="26"/>
          <w:szCs w:val="26"/>
        </w:rPr>
        <w:t>: Statutory children’s and families’ social care services need to be located within an organisation where this is the primary focus of the organisation.  </w:t>
      </w:r>
      <w:r w:rsidRPr="00671533">
        <w:rPr>
          <w:rStyle w:val="Emphasis"/>
          <w:rFonts w:asciiTheme="minorHAnsi" w:hAnsiTheme="minorHAnsi" w:cstheme="minorHAnsi"/>
          <w:color w:val="000000"/>
          <w:sz w:val="26"/>
          <w:szCs w:val="26"/>
        </w:rPr>
        <w:t>(See Chapter 8, pages 127 – 129, paras 8.5 – 8.9.2)</w:t>
      </w:r>
    </w:p>
    <w:p w14:paraId="396367CD"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5EB0859B"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13</w:t>
      </w:r>
      <w:r w:rsidRPr="00671533">
        <w:rPr>
          <w:rFonts w:asciiTheme="minorHAnsi" w:hAnsiTheme="minorHAnsi" w:cstheme="minorHAnsi"/>
          <w:color w:val="000000"/>
          <w:sz w:val="26"/>
          <w:szCs w:val="26"/>
        </w:rPr>
        <w:t>: Future arrangements need to allow the leaders of statutory children’s social services to focus on the services without the allocation of other roles and responsibilities.  </w:t>
      </w:r>
      <w:r w:rsidRPr="00671533">
        <w:rPr>
          <w:rStyle w:val="Emphasis"/>
          <w:rFonts w:asciiTheme="minorHAnsi" w:hAnsiTheme="minorHAnsi" w:cstheme="minorHAnsi"/>
          <w:color w:val="000000"/>
          <w:sz w:val="26"/>
          <w:szCs w:val="26"/>
        </w:rPr>
        <w:t>(See Chapter 8, page 129 – 131, para 8.10 – 8.15)</w:t>
      </w:r>
    </w:p>
    <w:p w14:paraId="3BBB62BA"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5026719"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14</w:t>
      </w:r>
      <w:r w:rsidRPr="00671533">
        <w:rPr>
          <w:rFonts w:asciiTheme="minorHAnsi" w:hAnsiTheme="minorHAnsi" w:cstheme="minorHAnsi"/>
          <w:color w:val="000000"/>
          <w:sz w:val="26"/>
          <w:szCs w:val="26"/>
        </w:rPr>
        <w:t>: The relationship with the Department of Health should be re-set in line with the intentions of the 2022 Health and Social Care Act (Northern Ireland).  </w:t>
      </w:r>
      <w:r w:rsidRPr="00671533">
        <w:rPr>
          <w:rStyle w:val="Emphasis"/>
          <w:rFonts w:asciiTheme="minorHAnsi" w:hAnsiTheme="minorHAnsi" w:cstheme="minorHAnsi"/>
          <w:color w:val="000000"/>
          <w:sz w:val="26"/>
          <w:szCs w:val="26"/>
        </w:rPr>
        <w:t>(See Chapter 9, pages 133 – 138, paras 9.1 – 9.21)</w:t>
      </w:r>
    </w:p>
    <w:p w14:paraId="60870CED"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839F11D"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15</w:t>
      </w:r>
      <w:r w:rsidRPr="00671533">
        <w:rPr>
          <w:rFonts w:asciiTheme="minorHAnsi" w:hAnsiTheme="minorHAnsi" w:cstheme="minorHAnsi"/>
          <w:color w:val="000000"/>
          <w:sz w:val="26"/>
          <w:szCs w:val="26"/>
        </w:rPr>
        <w:t>: Consideration should be given to establishing a children’s and families social care division in the Department of Health. </w:t>
      </w:r>
      <w:r w:rsidRPr="00671533">
        <w:rPr>
          <w:rStyle w:val="Emphasis"/>
          <w:rFonts w:asciiTheme="minorHAnsi" w:hAnsiTheme="minorHAnsi" w:cstheme="minorHAnsi"/>
          <w:color w:val="000000"/>
          <w:sz w:val="26"/>
          <w:szCs w:val="26"/>
        </w:rPr>
        <w:t> (See Chapter 9, pages 140 – 142, paras 9.31 – 9.33)</w:t>
      </w:r>
    </w:p>
    <w:p w14:paraId="1DF60106"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21E3C6DF"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16</w:t>
      </w:r>
      <w:r w:rsidRPr="00671533">
        <w:rPr>
          <w:rFonts w:asciiTheme="minorHAnsi" w:hAnsiTheme="minorHAnsi" w:cstheme="minorHAnsi"/>
          <w:color w:val="000000"/>
          <w:sz w:val="26"/>
          <w:szCs w:val="26"/>
        </w:rPr>
        <w:t>: There should be the further development and deployment of multi-professional and multi-agency frontline teams and services to assist children and families.  </w:t>
      </w:r>
      <w:r w:rsidRPr="00671533">
        <w:rPr>
          <w:rStyle w:val="Emphasis"/>
          <w:rFonts w:asciiTheme="minorHAnsi" w:hAnsiTheme="minorHAnsi" w:cstheme="minorHAnsi"/>
          <w:color w:val="000000"/>
          <w:sz w:val="26"/>
          <w:szCs w:val="26"/>
        </w:rPr>
        <w:t>(Chapter 10, page 150 – 152, paras 10.32 – 10.39)</w:t>
      </w:r>
    </w:p>
    <w:p w14:paraId="57E13A81"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A510A9D"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18</w:t>
      </w:r>
      <w:r w:rsidRPr="00671533">
        <w:rPr>
          <w:rFonts w:asciiTheme="minorHAnsi" w:hAnsiTheme="minorHAnsi" w:cstheme="minorHAnsi"/>
          <w:color w:val="000000"/>
          <w:sz w:val="26"/>
          <w:szCs w:val="26"/>
        </w:rPr>
        <w:t>: The Executive and Department of Health should create and use powers to mandate, and processes to assist, the development of integrated multi-agency services.  </w:t>
      </w:r>
      <w:r w:rsidRPr="00671533">
        <w:rPr>
          <w:rStyle w:val="Emphasis"/>
          <w:rFonts w:asciiTheme="minorHAnsi" w:hAnsiTheme="minorHAnsi" w:cstheme="minorHAnsi"/>
          <w:color w:val="000000"/>
          <w:sz w:val="26"/>
          <w:szCs w:val="26"/>
        </w:rPr>
        <w:t>(See Chapter 10, pages 150 – 152, paras 10.32 – 10.39)</w:t>
      </w:r>
    </w:p>
    <w:p w14:paraId="4B43ABCB"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52110C50"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19</w:t>
      </w:r>
      <w:r w:rsidRPr="00671533">
        <w:rPr>
          <w:rFonts w:asciiTheme="minorHAnsi" w:hAnsiTheme="minorHAnsi" w:cstheme="minorHAnsi"/>
          <w:color w:val="000000"/>
          <w:sz w:val="26"/>
          <w:szCs w:val="26"/>
        </w:rPr>
        <w:t xml:space="preserve">: The existing children’s social care information systems should be compared and the best performing adopted as the region-wide system rather </w:t>
      </w:r>
      <w:r w:rsidRPr="00671533">
        <w:rPr>
          <w:rFonts w:asciiTheme="minorHAnsi" w:hAnsiTheme="minorHAnsi" w:cstheme="minorHAnsi"/>
          <w:color w:val="000000"/>
          <w:sz w:val="26"/>
          <w:szCs w:val="26"/>
        </w:rPr>
        <w:lastRenderedPageBreak/>
        <w:t>than Encompass being developed to incorporate the integrated care records requirements for children’s social care. </w:t>
      </w:r>
      <w:r w:rsidRPr="00671533">
        <w:rPr>
          <w:rStyle w:val="Emphasis"/>
          <w:rFonts w:asciiTheme="minorHAnsi" w:hAnsiTheme="minorHAnsi" w:cstheme="minorHAnsi"/>
          <w:color w:val="000000"/>
          <w:sz w:val="26"/>
          <w:szCs w:val="26"/>
        </w:rPr>
        <w:t>(See Chapter 10, page 147 – 150, paras 10.17 – 10.31)</w:t>
      </w:r>
    </w:p>
    <w:p w14:paraId="07B628F6"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73124CC0"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24</w:t>
      </w:r>
      <w:r w:rsidRPr="00671533">
        <w:rPr>
          <w:rFonts w:asciiTheme="minorHAnsi" w:hAnsiTheme="minorHAnsi" w:cstheme="minorHAnsi"/>
          <w:color w:val="000000"/>
          <w:sz w:val="26"/>
          <w:szCs w:val="26"/>
        </w:rPr>
        <w:t>: Re-arrange statutory services team structure to have more of a community focus and presence.  </w:t>
      </w:r>
      <w:r w:rsidRPr="00671533">
        <w:rPr>
          <w:rStyle w:val="Emphasis"/>
          <w:rFonts w:asciiTheme="minorHAnsi" w:hAnsiTheme="minorHAnsi" w:cstheme="minorHAnsi"/>
          <w:color w:val="000000"/>
          <w:sz w:val="26"/>
          <w:szCs w:val="26"/>
        </w:rPr>
        <w:t>(See Chapter 12, pages 182 – 185, paras 12.51 – 12.62)</w:t>
      </w:r>
    </w:p>
    <w:p w14:paraId="3AD0D47C"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20174CFA" w14:textId="1104CA03"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38</w:t>
      </w:r>
      <w:r w:rsidRPr="00671533">
        <w:rPr>
          <w:rFonts w:asciiTheme="minorHAnsi" w:hAnsiTheme="minorHAnsi" w:cstheme="minorHAnsi"/>
          <w:color w:val="000000"/>
          <w:sz w:val="26"/>
          <w:szCs w:val="26"/>
        </w:rPr>
        <w:t>: A decision should be taken to introduce a region-wide children’s and families Arms-Length Body which includes current HSCTs’ statutory children’s social care services along with other allied services and professions closely related to children’s social care.  </w:t>
      </w:r>
      <w:r w:rsidRPr="00671533">
        <w:rPr>
          <w:rStyle w:val="Emphasis"/>
          <w:rFonts w:asciiTheme="minorHAnsi" w:hAnsiTheme="minorHAnsi" w:cstheme="minorHAnsi"/>
          <w:color w:val="000000"/>
          <w:sz w:val="26"/>
          <w:szCs w:val="26"/>
        </w:rPr>
        <w:t>(See Chapter 15, pages 215 - 239)</w:t>
      </w:r>
    </w:p>
    <w:p w14:paraId="2479D662"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8F0C399" w14:textId="6EF88EB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39</w:t>
      </w:r>
      <w:r w:rsidRPr="00671533">
        <w:rPr>
          <w:rFonts w:asciiTheme="minorHAnsi" w:hAnsiTheme="minorHAnsi" w:cstheme="minorHAnsi"/>
          <w:color w:val="000000"/>
          <w:sz w:val="26"/>
          <w:szCs w:val="26"/>
        </w:rPr>
        <w:t xml:space="preserve">: Appoint a Minister for Children and Families to give political leadership and focus to the intentions of the 2015 Children’s Co-operation Act and to be a children and families champion across government and alongside the </w:t>
      </w:r>
      <w:r w:rsidR="0010061E">
        <w:rPr>
          <w:rFonts w:asciiTheme="minorHAnsi" w:hAnsiTheme="minorHAnsi" w:cstheme="minorHAnsi"/>
          <w:color w:val="000000"/>
          <w:sz w:val="26"/>
          <w:szCs w:val="26"/>
        </w:rPr>
        <w:t>C</w:t>
      </w:r>
      <w:r w:rsidRPr="00671533">
        <w:rPr>
          <w:rFonts w:asciiTheme="minorHAnsi" w:hAnsiTheme="minorHAnsi" w:cstheme="minorHAnsi"/>
          <w:color w:val="000000"/>
          <w:sz w:val="26"/>
          <w:szCs w:val="26"/>
        </w:rPr>
        <w:t>hildren’s Commissioner.  </w:t>
      </w:r>
      <w:r w:rsidRPr="00671533">
        <w:rPr>
          <w:rStyle w:val="Emphasis"/>
          <w:rFonts w:asciiTheme="minorHAnsi" w:hAnsiTheme="minorHAnsi" w:cstheme="minorHAnsi"/>
          <w:color w:val="000000"/>
          <w:sz w:val="26"/>
          <w:szCs w:val="26"/>
        </w:rPr>
        <w:t>(See Chapter 15, page 226, para 15.22 – 15.23)</w:t>
      </w:r>
    </w:p>
    <w:p w14:paraId="480DAEE6"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078CA7F1" w14:textId="0EAFFBFA"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40</w:t>
      </w:r>
      <w:r w:rsidRPr="00671533">
        <w:rPr>
          <w:rFonts w:asciiTheme="minorHAnsi" w:hAnsiTheme="minorHAnsi" w:cstheme="minorHAnsi"/>
          <w:color w:val="000000"/>
          <w:sz w:val="26"/>
          <w:szCs w:val="26"/>
        </w:rPr>
        <w:t>: Within the context of developing a region-wide Children and Families ALB there should be the development of a regional care and justice centre within the Woodlands site.  </w:t>
      </w:r>
      <w:r w:rsidRPr="00671533">
        <w:rPr>
          <w:rStyle w:val="Emphasis"/>
          <w:rFonts w:asciiTheme="minorHAnsi" w:hAnsiTheme="minorHAnsi" w:cstheme="minorHAnsi"/>
          <w:color w:val="000000"/>
          <w:sz w:val="26"/>
          <w:szCs w:val="26"/>
        </w:rPr>
        <w:t>(See Chapter 16, page 242 – 247, paras 16.7 – 16.16)</w:t>
      </w:r>
    </w:p>
    <w:p w14:paraId="00BC7166"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A13767C" w14:textId="77777777" w:rsidR="001C664A" w:rsidRDefault="001C664A" w:rsidP="006E6CD6">
      <w:pPr>
        <w:pStyle w:val="default0"/>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41</w:t>
      </w:r>
      <w:r w:rsidRPr="00671533">
        <w:rPr>
          <w:rFonts w:asciiTheme="minorHAnsi" w:hAnsiTheme="minorHAnsi" w:cstheme="minorHAnsi"/>
          <w:color w:val="000000"/>
          <w:sz w:val="26"/>
          <w:szCs w:val="26"/>
        </w:rPr>
        <w:t>: The Lakewood site could then be available for repurposing to provide within-region services as an alternative to young people being placed within services outside of Northern Ireland.  </w:t>
      </w:r>
      <w:r w:rsidRPr="00671533">
        <w:rPr>
          <w:rStyle w:val="Emphasis"/>
          <w:rFonts w:asciiTheme="minorHAnsi" w:hAnsiTheme="minorHAnsi" w:cstheme="minorHAnsi"/>
          <w:color w:val="000000"/>
          <w:sz w:val="26"/>
          <w:szCs w:val="26"/>
        </w:rPr>
        <w:t>(See Chapter 16, page 242 – 247, paras 16.7 – 16.16)</w:t>
      </w:r>
    </w:p>
    <w:p w14:paraId="204E9E7A" w14:textId="77777777" w:rsidR="007749EA" w:rsidRPr="00671533" w:rsidRDefault="007749E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17B533CA" w14:textId="16E11F38"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45</w:t>
      </w:r>
      <w:r w:rsidRPr="00671533">
        <w:rPr>
          <w:rFonts w:asciiTheme="minorHAnsi" w:hAnsiTheme="minorHAnsi" w:cstheme="minorHAnsi"/>
          <w:color w:val="000000"/>
          <w:sz w:val="26"/>
          <w:szCs w:val="26"/>
        </w:rPr>
        <w:t xml:space="preserve">: The regional </w:t>
      </w:r>
      <w:r w:rsidR="0010061E">
        <w:rPr>
          <w:rFonts w:asciiTheme="minorHAnsi" w:hAnsiTheme="minorHAnsi" w:cstheme="minorHAnsi"/>
          <w:color w:val="000000"/>
          <w:sz w:val="26"/>
          <w:szCs w:val="26"/>
        </w:rPr>
        <w:t>C</w:t>
      </w:r>
      <w:r w:rsidRPr="00671533">
        <w:rPr>
          <w:rFonts w:asciiTheme="minorHAnsi" w:hAnsiTheme="minorHAnsi" w:cstheme="minorHAnsi"/>
          <w:color w:val="000000"/>
          <w:sz w:val="26"/>
          <w:szCs w:val="26"/>
        </w:rPr>
        <w:t>hildren</w:t>
      </w:r>
      <w:r w:rsidR="0010061E">
        <w:rPr>
          <w:rFonts w:asciiTheme="minorHAnsi" w:hAnsiTheme="minorHAnsi" w:cstheme="minorHAnsi"/>
          <w:color w:val="000000"/>
          <w:sz w:val="26"/>
          <w:szCs w:val="26"/>
        </w:rPr>
        <w:t xml:space="preserve"> and Families</w:t>
      </w:r>
      <w:r w:rsidRPr="00671533">
        <w:rPr>
          <w:rFonts w:asciiTheme="minorHAnsi" w:hAnsiTheme="minorHAnsi" w:cstheme="minorHAnsi"/>
          <w:color w:val="000000"/>
          <w:sz w:val="26"/>
          <w:szCs w:val="26"/>
        </w:rPr>
        <w:t xml:space="preserve"> ALB should develop its own quality assurance and development processes and with independent participation within the processes.  </w:t>
      </w:r>
      <w:r w:rsidRPr="00671533">
        <w:rPr>
          <w:rStyle w:val="Emphasis"/>
          <w:rFonts w:asciiTheme="minorHAnsi" w:hAnsiTheme="minorHAnsi" w:cstheme="minorHAnsi"/>
          <w:color w:val="000000"/>
          <w:sz w:val="26"/>
          <w:szCs w:val="26"/>
        </w:rPr>
        <w:t>(See Chapter 16, pages 254, Paras 16.30 – 16.36)</w:t>
      </w:r>
    </w:p>
    <w:p w14:paraId="59287F9E"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1D907D77" w14:textId="25287AD0"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46</w:t>
      </w:r>
      <w:r w:rsidRPr="00671533">
        <w:rPr>
          <w:rFonts w:asciiTheme="minorHAnsi" w:hAnsiTheme="minorHAnsi" w:cstheme="minorHAnsi"/>
          <w:color w:val="000000"/>
          <w:sz w:val="26"/>
          <w:szCs w:val="26"/>
        </w:rPr>
        <w:t>: The process, as already intended, of undertaking Case Management Reviews should be speedier and more participative.  </w:t>
      </w:r>
      <w:r w:rsidRPr="00671533">
        <w:rPr>
          <w:rStyle w:val="Emphasis"/>
          <w:rFonts w:asciiTheme="minorHAnsi" w:hAnsiTheme="minorHAnsi" w:cstheme="minorHAnsi"/>
          <w:color w:val="000000"/>
          <w:sz w:val="26"/>
          <w:szCs w:val="26"/>
        </w:rPr>
        <w:t>(See Chapter 16, page 256, para 16.39 – 16.40)</w:t>
      </w:r>
    </w:p>
    <w:p w14:paraId="0B136D6A"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4B29F0BB"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Style w:val="Strong"/>
          <w:rFonts w:asciiTheme="minorHAnsi" w:hAnsiTheme="minorHAnsi" w:cstheme="minorHAnsi"/>
          <w:color w:val="000000"/>
          <w:sz w:val="26"/>
          <w:szCs w:val="26"/>
        </w:rPr>
        <w:t>Recommendation 47:</w:t>
      </w:r>
      <w:r w:rsidRPr="00671533">
        <w:rPr>
          <w:rFonts w:asciiTheme="minorHAnsi" w:hAnsiTheme="minorHAnsi" w:cstheme="minorHAnsi"/>
          <w:color w:val="000000"/>
          <w:sz w:val="26"/>
          <w:szCs w:val="26"/>
        </w:rPr>
        <w:t xml:space="preserve"> The relationship between the statutory funders of services and the VCS sector which provides services needs to be re-set as more of a partnership </w:t>
      </w:r>
      <w:r w:rsidRPr="00671533">
        <w:rPr>
          <w:rFonts w:asciiTheme="minorHAnsi" w:hAnsiTheme="minorHAnsi" w:cstheme="minorHAnsi"/>
          <w:color w:val="000000"/>
          <w:sz w:val="26"/>
          <w:szCs w:val="26"/>
        </w:rPr>
        <w:lastRenderedPageBreak/>
        <w:t>rather than a purchasing relationship.  </w:t>
      </w:r>
      <w:r w:rsidRPr="00671533">
        <w:rPr>
          <w:rStyle w:val="Emphasis"/>
          <w:rFonts w:asciiTheme="minorHAnsi" w:hAnsiTheme="minorHAnsi" w:cstheme="minorHAnsi"/>
          <w:color w:val="000000"/>
          <w:sz w:val="26"/>
          <w:szCs w:val="26"/>
        </w:rPr>
        <w:t>(See Chapter 17, page 259 – 262, paras 17.5 – 17.14)</w:t>
      </w:r>
    </w:p>
    <w:p w14:paraId="12B3BC74" w14:textId="77777777" w:rsidR="007749EA" w:rsidRPr="00671533"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2305201C"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48</w:t>
      </w:r>
      <w:r w:rsidRPr="00671533">
        <w:rPr>
          <w:rFonts w:asciiTheme="minorHAnsi" w:hAnsiTheme="minorHAnsi" w:cstheme="minorHAnsi"/>
          <w:color w:val="000000"/>
          <w:sz w:val="26"/>
          <w:szCs w:val="26"/>
        </w:rPr>
        <w:t>: There should be longer-term funding commitments and horizons rather than the insecurity of annual budgets.  </w:t>
      </w:r>
      <w:r w:rsidRPr="00671533">
        <w:rPr>
          <w:rStyle w:val="Emphasis"/>
          <w:rFonts w:asciiTheme="minorHAnsi" w:hAnsiTheme="minorHAnsi" w:cstheme="minorHAnsi"/>
          <w:color w:val="000000"/>
          <w:sz w:val="26"/>
          <w:szCs w:val="26"/>
        </w:rPr>
        <w:t>(See Chapter 17, pages 260 – 261, paras 17.6 – 17.11)</w:t>
      </w:r>
    </w:p>
    <w:p w14:paraId="1107B0F1" w14:textId="77777777" w:rsidR="007749EA" w:rsidRDefault="007749E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4046F3A0" w14:textId="77777777" w:rsidR="005238AE" w:rsidRPr="00671533" w:rsidRDefault="005238AE"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16AD9469" w14:textId="191B0903" w:rsidR="001C664A" w:rsidRDefault="001C664A" w:rsidP="006E6CD6">
      <w:pPr>
        <w:pStyle w:val="Default"/>
        <w:spacing w:line="276" w:lineRule="auto"/>
        <w:ind w:left="720" w:hanging="720"/>
        <w:rPr>
          <w:rFonts w:asciiTheme="minorHAnsi" w:eastAsia="Calibri" w:hAnsiTheme="minorHAnsi" w:cstheme="minorHAnsi"/>
          <w:sz w:val="26"/>
          <w:szCs w:val="26"/>
        </w:rPr>
      </w:pPr>
      <w:r w:rsidRPr="005B078C">
        <w:rPr>
          <w:rFonts w:asciiTheme="minorHAnsi" w:eastAsia="Calibri" w:hAnsiTheme="minorHAnsi" w:cstheme="minorHAnsi"/>
          <w:sz w:val="26"/>
          <w:szCs w:val="26"/>
        </w:rPr>
        <w:t>Q3</w:t>
      </w:r>
      <w:r w:rsidR="005238AE" w:rsidRPr="005B078C">
        <w:rPr>
          <w:rFonts w:asciiTheme="minorHAnsi" w:eastAsia="Calibri" w:hAnsiTheme="minorHAnsi" w:cstheme="minorHAnsi"/>
          <w:sz w:val="26"/>
          <w:szCs w:val="26"/>
        </w:rPr>
        <w:t>3</w:t>
      </w:r>
      <w:r w:rsidRPr="005B078C">
        <w:rPr>
          <w:rFonts w:asciiTheme="minorHAnsi" w:eastAsia="Calibri" w:hAnsiTheme="minorHAnsi" w:cstheme="minorHAnsi"/>
          <w:sz w:val="26"/>
          <w:szCs w:val="26"/>
        </w:rPr>
        <w:t xml:space="preserve">. </w:t>
      </w:r>
      <w:r w:rsidRPr="005B078C">
        <w:rPr>
          <w:rFonts w:asciiTheme="minorHAnsi" w:eastAsia="Calibri" w:hAnsiTheme="minorHAnsi" w:cstheme="minorHAnsi"/>
          <w:sz w:val="26"/>
          <w:szCs w:val="26"/>
        </w:rPr>
        <w:tab/>
        <w:t xml:space="preserve">Are you content </w:t>
      </w:r>
      <w:r w:rsidR="0010061E" w:rsidRPr="005B078C">
        <w:rPr>
          <w:rFonts w:asciiTheme="minorHAnsi" w:eastAsia="Calibri" w:hAnsiTheme="minorHAnsi" w:cstheme="minorHAnsi"/>
          <w:sz w:val="26"/>
          <w:szCs w:val="26"/>
        </w:rPr>
        <w:t xml:space="preserve">for </w:t>
      </w:r>
      <w:r w:rsidR="00C70F9A" w:rsidRPr="005B078C">
        <w:rPr>
          <w:rFonts w:asciiTheme="minorHAnsi" w:eastAsia="Calibri" w:hAnsiTheme="minorHAnsi" w:cstheme="minorHAnsi"/>
          <w:sz w:val="26"/>
          <w:szCs w:val="26"/>
        </w:rPr>
        <w:t>r</w:t>
      </w:r>
      <w:r w:rsidR="002A793E" w:rsidRPr="005B078C">
        <w:rPr>
          <w:rFonts w:asciiTheme="minorHAnsi" w:eastAsia="Calibri" w:hAnsiTheme="minorHAnsi" w:cstheme="minorHAnsi"/>
          <w:sz w:val="26"/>
          <w:szCs w:val="26"/>
        </w:rPr>
        <w:t>ecommendation 14</w:t>
      </w:r>
      <w:r w:rsidR="0010061E" w:rsidRPr="005B078C">
        <w:rPr>
          <w:rFonts w:asciiTheme="minorHAnsi" w:eastAsia="Calibri" w:hAnsiTheme="minorHAnsi" w:cstheme="minorHAnsi"/>
          <w:sz w:val="26"/>
          <w:szCs w:val="26"/>
        </w:rPr>
        <w:t xml:space="preserve"> to </w:t>
      </w:r>
      <w:r w:rsidRPr="005B078C">
        <w:rPr>
          <w:rFonts w:asciiTheme="minorHAnsi" w:eastAsia="Calibri" w:hAnsiTheme="minorHAnsi" w:cstheme="minorHAnsi"/>
          <w:sz w:val="26"/>
          <w:szCs w:val="26"/>
        </w:rPr>
        <w:t xml:space="preserve">be considered as part of ongoing internal organisational re-design work within the Department of Health? </w:t>
      </w:r>
    </w:p>
    <w:p w14:paraId="4A49F812" w14:textId="77777777" w:rsidR="00117415" w:rsidRDefault="00117415" w:rsidP="006E6CD6">
      <w:pPr>
        <w:pStyle w:val="Default"/>
        <w:spacing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14:paraId="3B03ABFC" w14:textId="77777777" w:rsidTr="00751F07">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36ED7" w14:paraId="4D8F3894" w14:textId="77777777" w:rsidTr="003A44D0">
              <w:tc>
                <w:tcPr>
                  <w:tcW w:w="1358" w:type="dxa"/>
                </w:tcPr>
                <w:p w14:paraId="595B328D"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929923560"/>
                  <w14:checkbox>
                    <w14:checked w14:val="0"/>
                    <w14:checkedState w14:val="2612" w14:font="MS Gothic"/>
                    <w14:uncheckedState w14:val="2610" w14:font="MS Gothic"/>
                  </w14:checkbox>
                </w:sdtPr>
                <w:sdtEndPr/>
                <w:sdtContent>
                  <w:tc>
                    <w:tcPr>
                      <w:tcW w:w="480" w:type="dxa"/>
                    </w:tcPr>
                    <w:p w14:paraId="1AAF2E48"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3A827B26" w14:textId="77777777" w:rsidTr="003A44D0">
              <w:tc>
                <w:tcPr>
                  <w:tcW w:w="1358" w:type="dxa"/>
                </w:tcPr>
                <w:p w14:paraId="0A7A56FE"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430933748"/>
                  <w14:checkbox>
                    <w14:checked w14:val="0"/>
                    <w14:checkedState w14:val="2612" w14:font="MS Gothic"/>
                    <w14:uncheckedState w14:val="2610" w14:font="MS Gothic"/>
                  </w14:checkbox>
                </w:sdtPr>
                <w:sdtEndPr/>
                <w:sdtContent>
                  <w:tc>
                    <w:tcPr>
                      <w:tcW w:w="480" w:type="dxa"/>
                    </w:tcPr>
                    <w:p w14:paraId="1267FDDB"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3F463D43" w14:textId="77777777" w:rsidTr="003A44D0">
              <w:tc>
                <w:tcPr>
                  <w:tcW w:w="1358" w:type="dxa"/>
                </w:tcPr>
                <w:p w14:paraId="3ABB2A4F"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439994608"/>
                  <w14:checkbox>
                    <w14:checked w14:val="0"/>
                    <w14:checkedState w14:val="2612" w14:font="MS Gothic"/>
                    <w14:uncheckedState w14:val="2610" w14:font="MS Gothic"/>
                  </w14:checkbox>
                </w:sdtPr>
                <w:sdtEndPr/>
                <w:sdtContent>
                  <w:tc>
                    <w:tcPr>
                      <w:tcW w:w="480" w:type="dxa"/>
                    </w:tcPr>
                    <w:p w14:paraId="3952F9CF"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1DCBC8AB" w14:textId="60B05035" w:rsidR="00117415" w:rsidRDefault="00117415" w:rsidP="00751F07">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2DDE0F74" w14:textId="7AF42857" w:rsidR="00117415" w:rsidRDefault="00117415" w:rsidP="00751F07">
            <w:pPr>
              <w:autoSpaceDE w:val="0"/>
              <w:autoSpaceDN w:val="0"/>
              <w:adjustRightInd w:val="0"/>
              <w:spacing w:line="276" w:lineRule="auto"/>
              <w:rPr>
                <w:rFonts w:asciiTheme="minorHAnsi" w:hAnsiTheme="minorHAnsi" w:cstheme="minorHAnsi"/>
                <w:color w:val="000000"/>
                <w:sz w:val="26"/>
                <w:szCs w:val="26"/>
              </w:rPr>
            </w:pPr>
          </w:p>
        </w:tc>
      </w:tr>
      <w:tr w:rsidR="00117415" w14:paraId="0DE4D31F" w14:textId="77777777" w:rsidTr="00751F07">
        <w:tc>
          <w:tcPr>
            <w:tcW w:w="562" w:type="dxa"/>
          </w:tcPr>
          <w:p w14:paraId="56E83664" w14:textId="77777777" w:rsidR="00117415" w:rsidRDefault="00117415" w:rsidP="00751F07">
            <w:pPr>
              <w:autoSpaceDE w:val="0"/>
              <w:autoSpaceDN w:val="0"/>
              <w:adjustRightInd w:val="0"/>
              <w:spacing w:line="276" w:lineRule="auto"/>
              <w:rPr>
                <w:rFonts w:asciiTheme="minorHAnsi" w:hAnsiTheme="minorHAnsi" w:cstheme="minorHAnsi"/>
                <w:color w:val="000000"/>
                <w:sz w:val="26"/>
                <w:szCs w:val="26"/>
              </w:rPr>
            </w:pPr>
          </w:p>
        </w:tc>
        <w:tc>
          <w:tcPr>
            <w:tcW w:w="709" w:type="dxa"/>
          </w:tcPr>
          <w:p w14:paraId="257B7FDC" w14:textId="6701FC5C" w:rsidR="00117415" w:rsidRDefault="00117415" w:rsidP="00751F07">
            <w:pPr>
              <w:autoSpaceDE w:val="0"/>
              <w:autoSpaceDN w:val="0"/>
              <w:adjustRightInd w:val="0"/>
              <w:spacing w:line="276" w:lineRule="auto"/>
              <w:rPr>
                <w:rFonts w:asciiTheme="minorHAnsi" w:hAnsiTheme="minorHAnsi" w:cstheme="minorHAnsi"/>
                <w:color w:val="000000"/>
                <w:sz w:val="26"/>
                <w:szCs w:val="26"/>
              </w:rPr>
            </w:pPr>
          </w:p>
        </w:tc>
      </w:tr>
    </w:tbl>
    <w:p w14:paraId="2D865452"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403FFE55" w14:textId="77777777" w:rsidTr="005D4A7B">
        <w:tc>
          <w:tcPr>
            <w:tcW w:w="9016" w:type="dxa"/>
          </w:tcPr>
          <w:p w14:paraId="155D8C48" w14:textId="77777777" w:rsidR="001C664A" w:rsidRPr="0083591E" w:rsidRDefault="001C664A" w:rsidP="006E6CD6">
            <w:pPr>
              <w:spacing w:line="276" w:lineRule="auto"/>
              <w:ind w:left="720" w:hanging="720"/>
              <w:rPr>
                <w:rFonts w:asciiTheme="minorHAnsi" w:hAnsiTheme="minorHAnsi" w:cstheme="minorHAnsi"/>
                <w:sz w:val="26"/>
                <w:szCs w:val="26"/>
              </w:rPr>
            </w:pPr>
          </w:p>
          <w:p w14:paraId="40DB6C5D" w14:textId="77777777" w:rsidR="001C664A" w:rsidRPr="0083591E" w:rsidRDefault="001C664A" w:rsidP="006E6CD6">
            <w:pPr>
              <w:spacing w:line="276" w:lineRule="auto"/>
              <w:ind w:left="720" w:hanging="720"/>
              <w:rPr>
                <w:rFonts w:asciiTheme="minorHAnsi" w:hAnsiTheme="minorHAnsi" w:cstheme="minorHAnsi"/>
                <w:sz w:val="26"/>
                <w:szCs w:val="26"/>
              </w:rPr>
            </w:pPr>
          </w:p>
          <w:p w14:paraId="3CD90D31" w14:textId="77777777" w:rsidR="001C664A" w:rsidRPr="0083591E" w:rsidRDefault="001C664A" w:rsidP="006E6CD6">
            <w:pPr>
              <w:spacing w:line="276" w:lineRule="auto"/>
              <w:ind w:left="720" w:hanging="720"/>
              <w:rPr>
                <w:rFonts w:asciiTheme="minorHAnsi" w:hAnsiTheme="minorHAnsi" w:cstheme="minorHAnsi"/>
                <w:sz w:val="26"/>
                <w:szCs w:val="26"/>
              </w:rPr>
            </w:pPr>
          </w:p>
          <w:p w14:paraId="2988DE75" w14:textId="77777777" w:rsidR="001C664A" w:rsidRPr="0083591E" w:rsidRDefault="001C664A" w:rsidP="005238AE">
            <w:pPr>
              <w:spacing w:line="276" w:lineRule="auto"/>
              <w:rPr>
                <w:rFonts w:asciiTheme="minorHAnsi" w:hAnsiTheme="minorHAnsi" w:cstheme="minorHAnsi"/>
                <w:sz w:val="26"/>
                <w:szCs w:val="26"/>
              </w:rPr>
            </w:pPr>
          </w:p>
          <w:p w14:paraId="02CAFC5C"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720CE376" w14:textId="77777777" w:rsidR="001C664A" w:rsidRPr="00661667" w:rsidRDefault="001C664A" w:rsidP="006E6CD6">
      <w:pPr>
        <w:pStyle w:val="Default"/>
        <w:spacing w:line="276" w:lineRule="auto"/>
        <w:ind w:left="720" w:hanging="720"/>
        <w:rPr>
          <w:rFonts w:asciiTheme="minorHAnsi" w:eastAsia="Calibri" w:hAnsiTheme="minorHAnsi" w:cstheme="minorHAnsi"/>
          <w:sz w:val="26"/>
          <w:szCs w:val="26"/>
        </w:rPr>
      </w:pPr>
    </w:p>
    <w:p w14:paraId="737F1BE0" w14:textId="77777777" w:rsidR="001C664A" w:rsidRPr="00661667" w:rsidRDefault="001C664A" w:rsidP="006E6CD6">
      <w:pPr>
        <w:pStyle w:val="Default"/>
        <w:spacing w:line="276" w:lineRule="auto"/>
        <w:rPr>
          <w:rFonts w:asciiTheme="minorHAnsi" w:eastAsia="Calibri" w:hAnsiTheme="minorHAnsi" w:cstheme="minorHAnsi"/>
          <w:b/>
          <w:bCs/>
          <w:sz w:val="26"/>
          <w:szCs w:val="26"/>
        </w:rPr>
      </w:pPr>
    </w:p>
    <w:p w14:paraId="6E5D63DF" w14:textId="5FBCD814" w:rsidR="001C664A" w:rsidRDefault="001C664A" w:rsidP="006E6CD6">
      <w:pPr>
        <w:pStyle w:val="Default"/>
        <w:spacing w:line="276" w:lineRule="auto"/>
        <w:ind w:left="720" w:hanging="720"/>
        <w:rPr>
          <w:rFonts w:asciiTheme="minorHAnsi" w:eastAsia="Calibri" w:hAnsiTheme="minorHAnsi" w:cstheme="minorHAnsi"/>
          <w:sz w:val="26"/>
          <w:szCs w:val="26"/>
        </w:rPr>
      </w:pPr>
      <w:r w:rsidRPr="005B078C">
        <w:rPr>
          <w:rFonts w:asciiTheme="minorHAnsi" w:eastAsia="Calibri" w:hAnsiTheme="minorHAnsi" w:cstheme="minorHAnsi"/>
          <w:sz w:val="26"/>
          <w:szCs w:val="26"/>
        </w:rPr>
        <w:t>Q3</w:t>
      </w:r>
      <w:r w:rsidR="005238AE" w:rsidRPr="005B078C">
        <w:rPr>
          <w:rFonts w:asciiTheme="minorHAnsi" w:eastAsia="Calibri" w:hAnsiTheme="minorHAnsi" w:cstheme="minorHAnsi"/>
          <w:sz w:val="26"/>
          <w:szCs w:val="26"/>
        </w:rPr>
        <w:t>4</w:t>
      </w:r>
      <w:r w:rsidRPr="005B078C">
        <w:rPr>
          <w:rFonts w:asciiTheme="minorHAnsi" w:eastAsia="Calibri" w:hAnsiTheme="minorHAnsi" w:cstheme="minorHAnsi"/>
          <w:sz w:val="26"/>
          <w:szCs w:val="26"/>
        </w:rPr>
        <w:t xml:space="preserve">. </w:t>
      </w:r>
      <w:r w:rsidRPr="005B078C">
        <w:rPr>
          <w:rFonts w:asciiTheme="minorHAnsi" w:eastAsia="Calibri" w:hAnsiTheme="minorHAnsi" w:cstheme="minorHAnsi"/>
          <w:sz w:val="26"/>
          <w:szCs w:val="26"/>
        </w:rPr>
        <w:tab/>
        <w:t xml:space="preserve">Are you content </w:t>
      </w:r>
      <w:r w:rsidR="0010061E" w:rsidRPr="005B078C">
        <w:rPr>
          <w:rFonts w:asciiTheme="minorHAnsi" w:eastAsia="Calibri" w:hAnsiTheme="minorHAnsi" w:cstheme="minorHAnsi"/>
          <w:sz w:val="26"/>
          <w:szCs w:val="26"/>
        </w:rPr>
        <w:t xml:space="preserve">for </w:t>
      </w:r>
      <w:r w:rsidR="00C70F9A" w:rsidRPr="005B078C">
        <w:rPr>
          <w:rFonts w:asciiTheme="minorHAnsi" w:eastAsia="Calibri" w:hAnsiTheme="minorHAnsi" w:cstheme="minorHAnsi"/>
          <w:sz w:val="26"/>
          <w:szCs w:val="26"/>
        </w:rPr>
        <w:t>r</w:t>
      </w:r>
      <w:r w:rsidR="002A793E" w:rsidRPr="005B078C">
        <w:rPr>
          <w:rFonts w:asciiTheme="minorHAnsi" w:eastAsia="Calibri" w:hAnsiTheme="minorHAnsi" w:cstheme="minorHAnsi"/>
          <w:sz w:val="26"/>
          <w:szCs w:val="26"/>
        </w:rPr>
        <w:t>ecommendation 15</w:t>
      </w:r>
      <w:r w:rsidR="0010061E" w:rsidRPr="005B078C">
        <w:rPr>
          <w:rFonts w:asciiTheme="minorHAnsi" w:eastAsia="Calibri" w:hAnsiTheme="minorHAnsi" w:cstheme="minorHAnsi"/>
          <w:sz w:val="26"/>
          <w:szCs w:val="26"/>
        </w:rPr>
        <w:t xml:space="preserve"> to </w:t>
      </w:r>
      <w:r w:rsidRPr="005B078C">
        <w:rPr>
          <w:rFonts w:asciiTheme="minorHAnsi" w:eastAsia="Calibri" w:hAnsiTheme="minorHAnsi" w:cstheme="minorHAnsi"/>
          <w:sz w:val="26"/>
          <w:szCs w:val="26"/>
        </w:rPr>
        <w:t xml:space="preserve">be taken forward through the review, revision and re-issue of Departmental circulars that deal with the statutory relationship between the Department of Health and Health and Social Care Trust children’s social care services? </w:t>
      </w:r>
    </w:p>
    <w:p w14:paraId="0FCD59D3" w14:textId="77777777" w:rsidR="001C664A" w:rsidRDefault="001C664A" w:rsidP="006E6CD6">
      <w:pPr>
        <w:pStyle w:val="Default"/>
        <w:spacing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117415" w:rsidRPr="00D80CBC" w14:paraId="1E2371DC"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36ED7" w14:paraId="55950FF3" w14:textId="77777777" w:rsidTr="003A44D0">
              <w:tc>
                <w:tcPr>
                  <w:tcW w:w="1358" w:type="dxa"/>
                </w:tcPr>
                <w:p w14:paraId="28163FE3"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577648368"/>
                  <w14:checkbox>
                    <w14:checked w14:val="0"/>
                    <w14:checkedState w14:val="2612" w14:font="MS Gothic"/>
                    <w14:uncheckedState w14:val="2610" w14:font="MS Gothic"/>
                  </w14:checkbox>
                </w:sdtPr>
                <w:sdtEndPr/>
                <w:sdtContent>
                  <w:tc>
                    <w:tcPr>
                      <w:tcW w:w="480" w:type="dxa"/>
                    </w:tcPr>
                    <w:p w14:paraId="789DB77C"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3C9DB5EE" w14:textId="77777777" w:rsidTr="003A44D0">
              <w:tc>
                <w:tcPr>
                  <w:tcW w:w="1358" w:type="dxa"/>
                </w:tcPr>
                <w:p w14:paraId="5291B983"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208881956"/>
                  <w14:checkbox>
                    <w14:checked w14:val="0"/>
                    <w14:checkedState w14:val="2612" w14:font="MS Gothic"/>
                    <w14:uncheckedState w14:val="2610" w14:font="MS Gothic"/>
                  </w14:checkbox>
                </w:sdtPr>
                <w:sdtEndPr/>
                <w:sdtContent>
                  <w:tc>
                    <w:tcPr>
                      <w:tcW w:w="480" w:type="dxa"/>
                    </w:tcPr>
                    <w:p w14:paraId="3B86C76F"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71E8E0C8" w14:textId="77777777" w:rsidTr="003A44D0">
              <w:tc>
                <w:tcPr>
                  <w:tcW w:w="1358" w:type="dxa"/>
                </w:tcPr>
                <w:p w14:paraId="095945AE"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2104380432"/>
                  <w14:checkbox>
                    <w14:checked w14:val="0"/>
                    <w14:checkedState w14:val="2612" w14:font="MS Gothic"/>
                    <w14:uncheckedState w14:val="2610" w14:font="MS Gothic"/>
                  </w14:checkbox>
                </w:sdtPr>
                <w:sdtEndPr/>
                <w:sdtContent>
                  <w:tc>
                    <w:tcPr>
                      <w:tcW w:w="480" w:type="dxa"/>
                    </w:tcPr>
                    <w:p w14:paraId="40D2CC00"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53FBB836" w14:textId="76872E44" w:rsidR="00117415" w:rsidRPr="00D80CBC" w:rsidRDefault="00117415" w:rsidP="00117415">
            <w:pPr>
              <w:spacing w:line="276" w:lineRule="auto"/>
              <w:ind w:left="720" w:hanging="720"/>
              <w:rPr>
                <w:rFonts w:ascii="Calibri" w:eastAsia="Calibri" w:hAnsi="Calibri" w:cs="Calibri"/>
                <w:sz w:val="26"/>
                <w:szCs w:val="26"/>
              </w:rPr>
            </w:pPr>
          </w:p>
        </w:tc>
        <w:tc>
          <w:tcPr>
            <w:tcW w:w="709" w:type="dxa"/>
          </w:tcPr>
          <w:p w14:paraId="7AD6D12C" w14:textId="55D37227" w:rsidR="00117415" w:rsidRPr="00D80CBC" w:rsidRDefault="00117415" w:rsidP="00117415">
            <w:pPr>
              <w:spacing w:line="276" w:lineRule="auto"/>
              <w:ind w:left="720" w:hanging="720"/>
              <w:rPr>
                <w:rFonts w:ascii="Calibri" w:eastAsia="Calibri" w:hAnsi="Calibri" w:cs="Calibri"/>
                <w:sz w:val="26"/>
                <w:szCs w:val="26"/>
              </w:rPr>
            </w:pPr>
          </w:p>
        </w:tc>
      </w:tr>
      <w:tr w:rsidR="00117415" w:rsidRPr="00D80CBC" w14:paraId="191D9DE4" w14:textId="77777777" w:rsidTr="005D4A7B">
        <w:tc>
          <w:tcPr>
            <w:tcW w:w="562" w:type="dxa"/>
          </w:tcPr>
          <w:p w14:paraId="64E8B7A4" w14:textId="77777777" w:rsidR="00117415" w:rsidRPr="00D80CBC" w:rsidRDefault="00117415" w:rsidP="00117415">
            <w:pPr>
              <w:spacing w:line="276" w:lineRule="auto"/>
              <w:ind w:left="720" w:hanging="720"/>
              <w:rPr>
                <w:rFonts w:ascii="Calibri" w:eastAsia="Calibri" w:hAnsi="Calibri" w:cs="Calibri"/>
                <w:sz w:val="26"/>
                <w:szCs w:val="26"/>
              </w:rPr>
            </w:pPr>
          </w:p>
        </w:tc>
        <w:tc>
          <w:tcPr>
            <w:tcW w:w="709" w:type="dxa"/>
          </w:tcPr>
          <w:p w14:paraId="4ED9EB1D" w14:textId="3B06CF9A" w:rsidR="00117415" w:rsidRPr="00D80CBC" w:rsidRDefault="00117415" w:rsidP="00117415">
            <w:pPr>
              <w:spacing w:line="276" w:lineRule="auto"/>
              <w:ind w:left="720" w:hanging="720"/>
              <w:rPr>
                <w:rFonts w:ascii="Calibri" w:eastAsia="Calibri" w:hAnsi="Calibri" w:cs="Calibri"/>
                <w:sz w:val="26"/>
                <w:szCs w:val="26"/>
              </w:rPr>
            </w:pPr>
          </w:p>
        </w:tc>
      </w:tr>
    </w:tbl>
    <w:p w14:paraId="203EEBF4" w14:textId="77777777" w:rsidR="001C664A" w:rsidRPr="00D80CBC" w:rsidRDefault="001C664A" w:rsidP="006E6CD6">
      <w:pPr>
        <w:spacing w:after="0" w:line="276" w:lineRule="auto"/>
        <w:ind w:left="720" w:hanging="720"/>
        <w:rPr>
          <w:rFonts w:ascii="Calibri" w:eastAsia="Calibri" w:hAnsi="Calibri" w:cs="Calibri"/>
          <w:sz w:val="26"/>
          <w:szCs w:val="26"/>
        </w:rPr>
      </w:pPr>
      <w:r w:rsidRPr="00D80CBC">
        <w:rPr>
          <w:rFonts w:ascii="Calibri" w:eastAsia="Calibri" w:hAnsi="Calibri" w:cs="Calibri"/>
          <w:sz w:val="26"/>
          <w:szCs w:val="26"/>
        </w:rPr>
        <w:t>Comments</w:t>
      </w:r>
    </w:p>
    <w:tbl>
      <w:tblPr>
        <w:tblStyle w:val="TableGrid"/>
        <w:tblW w:w="0" w:type="auto"/>
        <w:tblLook w:val="04A0" w:firstRow="1" w:lastRow="0" w:firstColumn="1" w:lastColumn="0" w:noHBand="0" w:noVBand="1"/>
      </w:tblPr>
      <w:tblGrid>
        <w:gridCol w:w="9016"/>
      </w:tblGrid>
      <w:tr w:rsidR="001C664A" w:rsidRPr="00D80CBC" w14:paraId="3B461A1D" w14:textId="77777777" w:rsidTr="005D4A7B">
        <w:tc>
          <w:tcPr>
            <w:tcW w:w="9016" w:type="dxa"/>
          </w:tcPr>
          <w:p w14:paraId="28EEA4FE" w14:textId="77777777" w:rsidR="001C664A" w:rsidRPr="00D80CBC" w:rsidRDefault="001C664A" w:rsidP="006E6CD6">
            <w:pPr>
              <w:spacing w:line="276" w:lineRule="auto"/>
              <w:ind w:left="720" w:hanging="720"/>
              <w:rPr>
                <w:rFonts w:ascii="Calibri" w:eastAsia="Calibri" w:hAnsi="Calibri" w:cs="Calibri"/>
                <w:sz w:val="26"/>
                <w:szCs w:val="26"/>
              </w:rPr>
            </w:pPr>
          </w:p>
          <w:p w14:paraId="663C6456" w14:textId="77777777" w:rsidR="001C664A" w:rsidRPr="00D80CBC" w:rsidRDefault="001C664A" w:rsidP="006E6CD6">
            <w:pPr>
              <w:spacing w:line="276" w:lineRule="auto"/>
              <w:ind w:left="720" w:hanging="720"/>
              <w:rPr>
                <w:rFonts w:ascii="Calibri" w:eastAsia="Calibri" w:hAnsi="Calibri" w:cs="Calibri"/>
                <w:sz w:val="26"/>
                <w:szCs w:val="26"/>
              </w:rPr>
            </w:pPr>
          </w:p>
          <w:p w14:paraId="35E21CB2" w14:textId="77777777" w:rsidR="001C664A" w:rsidRPr="00D80CBC" w:rsidRDefault="001C664A" w:rsidP="006E6CD6">
            <w:pPr>
              <w:spacing w:line="276" w:lineRule="auto"/>
              <w:ind w:left="720" w:hanging="720"/>
              <w:rPr>
                <w:rFonts w:ascii="Calibri" w:eastAsia="Calibri" w:hAnsi="Calibri" w:cs="Calibri"/>
                <w:sz w:val="26"/>
                <w:szCs w:val="26"/>
              </w:rPr>
            </w:pPr>
          </w:p>
          <w:p w14:paraId="10738871" w14:textId="77777777" w:rsidR="001C664A" w:rsidRPr="00D80CBC" w:rsidRDefault="001C664A" w:rsidP="007749EA">
            <w:pPr>
              <w:spacing w:line="276" w:lineRule="auto"/>
              <w:rPr>
                <w:rFonts w:ascii="Calibri" w:eastAsia="Calibri" w:hAnsi="Calibri" w:cs="Calibri"/>
                <w:sz w:val="26"/>
                <w:szCs w:val="26"/>
              </w:rPr>
            </w:pPr>
          </w:p>
        </w:tc>
      </w:tr>
    </w:tbl>
    <w:p w14:paraId="660B1269" w14:textId="35774A58" w:rsidR="001C664A" w:rsidRDefault="001C664A" w:rsidP="006E6CD6">
      <w:pPr>
        <w:pStyle w:val="Default"/>
        <w:spacing w:line="276" w:lineRule="auto"/>
        <w:ind w:left="720" w:hanging="720"/>
        <w:rPr>
          <w:rFonts w:asciiTheme="minorHAnsi" w:eastAsia="Calibri" w:hAnsiTheme="minorHAnsi" w:cstheme="minorHAnsi"/>
          <w:sz w:val="26"/>
          <w:szCs w:val="26"/>
        </w:rPr>
      </w:pPr>
      <w:r w:rsidRPr="005B078C">
        <w:rPr>
          <w:rFonts w:asciiTheme="minorHAnsi" w:eastAsia="Calibri" w:hAnsiTheme="minorHAnsi" w:cstheme="minorHAnsi"/>
          <w:sz w:val="26"/>
          <w:szCs w:val="26"/>
        </w:rPr>
        <w:lastRenderedPageBreak/>
        <w:t>Q3</w:t>
      </w:r>
      <w:r w:rsidR="005238AE" w:rsidRPr="005B078C">
        <w:rPr>
          <w:rFonts w:asciiTheme="minorHAnsi" w:eastAsia="Calibri" w:hAnsiTheme="minorHAnsi" w:cstheme="minorHAnsi"/>
          <w:sz w:val="26"/>
          <w:szCs w:val="26"/>
        </w:rPr>
        <w:t>5</w:t>
      </w:r>
      <w:r w:rsidRPr="005B078C">
        <w:rPr>
          <w:rFonts w:asciiTheme="minorHAnsi" w:eastAsia="Calibri" w:hAnsiTheme="minorHAnsi" w:cstheme="minorHAnsi"/>
          <w:sz w:val="26"/>
          <w:szCs w:val="26"/>
        </w:rPr>
        <w:t xml:space="preserve">. </w:t>
      </w:r>
      <w:r w:rsidRPr="005B078C">
        <w:rPr>
          <w:rFonts w:asciiTheme="minorHAnsi" w:eastAsia="Calibri" w:hAnsiTheme="minorHAnsi" w:cstheme="minorHAnsi"/>
          <w:sz w:val="26"/>
          <w:szCs w:val="26"/>
        </w:rPr>
        <w:tab/>
        <w:t xml:space="preserve">Are you content </w:t>
      </w:r>
      <w:r w:rsidR="002A793E" w:rsidRPr="005B078C">
        <w:rPr>
          <w:rFonts w:asciiTheme="minorHAnsi" w:eastAsia="Calibri" w:hAnsiTheme="minorHAnsi" w:cstheme="minorHAnsi"/>
          <w:sz w:val="26"/>
          <w:szCs w:val="26"/>
        </w:rPr>
        <w:t xml:space="preserve">for </w:t>
      </w:r>
      <w:r w:rsidR="00C70F9A" w:rsidRPr="005B078C">
        <w:rPr>
          <w:rFonts w:asciiTheme="minorHAnsi" w:eastAsia="Calibri" w:hAnsiTheme="minorHAnsi" w:cstheme="minorHAnsi"/>
          <w:sz w:val="26"/>
          <w:szCs w:val="26"/>
        </w:rPr>
        <w:t>r</w:t>
      </w:r>
      <w:r w:rsidR="002A793E" w:rsidRPr="005B078C">
        <w:rPr>
          <w:rFonts w:asciiTheme="minorHAnsi" w:eastAsia="Calibri" w:hAnsiTheme="minorHAnsi" w:cstheme="minorHAnsi"/>
          <w:sz w:val="26"/>
          <w:szCs w:val="26"/>
        </w:rPr>
        <w:t xml:space="preserve">ecommendation 46 to </w:t>
      </w:r>
      <w:r w:rsidRPr="005B078C">
        <w:rPr>
          <w:rFonts w:asciiTheme="minorHAnsi" w:eastAsia="Calibri" w:hAnsiTheme="minorHAnsi" w:cstheme="minorHAnsi"/>
          <w:sz w:val="26"/>
          <w:szCs w:val="26"/>
        </w:rPr>
        <w:t xml:space="preserve">be taken forward by the Safeguarding Board for Northern Ireland? </w:t>
      </w:r>
    </w:p>
    <w:p w14:paraId="51CE34AA" w14:textId="77777777" w:rsidR="001C664A" w:rsidRDefault="001C664A" w:rsidP="006E6CD6">
      <w:pPr>
        <w:pStyle w:val="Default"/>
        <w:spacing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D80CBC" w14:paraId="332B3390"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36ED7" w14:paraId="4B370684" w14:textId="77777777" w:rsidTr="003A44D0">
              <w:tc>
                <w:tcPr>
                  <w:tcW w:w="1358" w:type="dxa"/>
                </w:tcPr>
                <w:p w14:paraId="47E3D2A2"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530186663"/>
                  <w14:checkbox>
                    <w14:checked w14:val="0"/>
                    <w14:checkedState w14:val="2612" w14:font="MS Gothic"/>
                    <w14:uncheckedState w14:val="2610" w14:font="MS Gothic"/>
                  </w14:checkbox>
                </w:sdtPr>
                <w:sdtEndPr/>
                <w:sdtContent>
                  <w:tc>
                    <w:tcPr>
                      <w:tcW w:w="480" w:type="dxa"/>
                    </w:tcPr>
                    <w:p w14:paraId="0A14636D"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559B0568" w14:textId="77777777" w:rsidTr="003A44D0">
              <w:tc>
                <w:tcPr>
                  <w:tcW w:w="1358" w:type="dxa"/>
                </w:tcPr>
                <w:p w14:paraId="1901DF74"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94066805"/>
                  <w14:checkbox>
                    <w14:checked w14:val="0"/>
                    <w14:checkedState w14:val="2612" w14:font="MS Gothic"/>
                    <w14:uncheckedState w14:val="2610" w14:font="MS Gothic"/>
                  </w14:checkbox>
                </w:sdtPr>
                <w:sdtEndPr/>
                <w:sdtContent>
                  <w:tc>
                    <w:tcPr>
                      <w:tcW w:w="480" w:type="dxa"/>
                    </w:tcPr>
                    <w:p w14:paraId="77E63563"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17A5DB2B" w14:textId="77777777" w:rsidTr="003A44D0">
              <w:tc>
                <w:tcPr>
                  <w:tcW w:w="1358" w:type="dxa"/>
                </w:tcPr>
                <w:p w14:paraId="372B5D18"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812630069"/>
                  <w14:checkbox>
                    <w14:checked w14:val="0"/>
                    <w14:checkedState w14:val="2612" w14:font="MS Gothic"/>
                    <w14:uncheckedState w14:val="2610" w14:font="MS Gothic"/>
                  </w14:checkbox>
                </w:sdtPr>
                <w:sdtEndPr/>
                <w:sdtContent>
                  <w:tc>
                    <w:tcPr>
                      <w:tcW w:w="480" w:type="dxa"/>
                    </w:tcPr>
                    <w:p w14:paraId="159F344B"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6EC73486" w14:textId="0CDEA636" w:rsidR="00090A39" w:rsidRPr="00D80CBC" w:rsidRDefault="00090A39" w:rsidP="00090A39">
            <w:pPr>
              <w:spacing w:line="276" w:lineRule="auto"/>
              <w:ind w:left="720" w:hanging="720"/>
              <w:rPr>
                <w:rFonts w:ascii="Calibri" w:eastAsia="Calibri" w:hAnsi="Calibri" w:cs="Calibri"/>
                <w:sz w:val="26"/>
                <w:szCs w:val="26"/>
              </w:rPr>
            </w:pPr>
          </w:p>
        </w:tc>
        <w:tc>
          <w:tcPr>
            <w:tcW w:w="709" w:type="dxa"/>
          </w:tcPr>
          <w:p w14:paraId="6B36DF8E" w14:textId="253DD7B2" w:rsidR="00090A39" w:rsidRPr="00D80CBC" w:rsidRDefault="00090A39" w:rsidP="00090A39">
            <w:pPr>
              <w:spacing w:line="276" w:lineRule="auto"/>
              <w:ind w:left="720" w:hanging="720"/>
              <w:rPr>
                <w:rFonts w:ascii="Calibri" w:eastAsia="Calibri" w:hAnsi="Calibri" w:cs="Calibri"/>
                <w:sz w:val="26"/>
                <w:szCs w:val="26"/>
              </w:rPr>
            </w:pPr>
          </w:p>
        </w:tc>
      </w:tr>
      <w:tr w:rsidR="00090A39" w:rsidRPr="00D80CBC" w14:paraId="7C8B276C" w14:textId="77777777" w:rsidTr="005D4A7B">
        <w:tc>
          <w:tcPr>
            <w:tcW w:w="562" w:type="dxa"/>
          </w:tcPr>
          <w:p w14:paraId="2E7E0D3E" w14:textId="77777777" w:rsidR="00090A39" w:rsidRPr="00D80CBC" w:rsidRDefault="00090A39" w:rsidP="00090A39">
            <w:pPr>
              <w:spacing w:line="276" w:lineRule="auto"/>
              <w:ind w:left="720" w:hanging="720"/>
              <w:rPr>
                <w:rFonts w:ascii="Calibri" w:eastAsia="Calibri" w:hAnsi="Calibri" w:cs="Calibri"/>
                <w:sz w:val="26"/>
                <w:szCs w:val="26"/>
              </w:rPr>
            </w:pPr>
          </w:p>
        </w:tc>
        <w:tc>
          <w:tcPr>
            <w:tcW w:w="709" w:type="dxa"/>
          </w:tcPr>
          <w:p w14:paraId="34CECC94" w14:textId="549B248E" w:rsidR="00090A39" w:rsidRPr="00D80CBC" w:rsidRDefault="00090A39" w:rsidP="00090A39">
            <w:pPr>
              <w:spacing w:line="276" w:lineRule="auto"/>
              <w:ind w:left="720" w:hanging="720"/>
              <w:rPr>
                <w:rFonts w:ascii="Calibri" w:eastAsia="Calibri" w:hAnsi="Calibri" w:cs="Calibri"/>
                <w:sz w:val="26"/>
                <w:szCs w:val="26"/>
              </w:rPr>
            </w:pPr>
          </w:p>
        </w:tc>
      </w:tr>
    </w:tbl>
    <w:p w14:paraId="68090912" w14:textId="77777777" w:rsidR="001C664A" w:rsidRPr="00D80CBC" w:rsidRDefault="001C664A" w:rsidP="006E6CD6">
      <w:pPr>
        <w:spacing w:after="0" w:line="276" w:lineRule="auto"/>
        <w:ind w:left="720" w:hanging="720"/>
        <w:rPr>
          <w:rFonts w:ascii="Calibri" w:eastAsia="Calibri" w:hAnsi="Calibri" w:cs="Calibri"/>
          <w:sz w:val="26"/>
          <w:szCs w:val="26"/>
        </w:rPr>
      </w:pPr>
      <w:r w:rsidRPr="00D80CBC">
        <w:rPr>
          <w:rFonts w:ascii="Calibri" w:eastAsia="Calibri" w:hAnsi="Calibri" w:cs="Calibri"/>
          <w:sz w:val="26"/>
          <w:szCs w:val="26"/>
        </w:rPr>
        <w:t>Comments</w:t>
      </w:r>
    </w:p>
    <w:tbl>
      <w:tblPr>
        <w:tblStyle w:val="TableGrid"/>
        <w:tblW w:w="0" w:type="auto"/>
        <w:tblLook w:val="04A0" w:firstRow="1" w:lastRow="0" w:firstColumn="1" w:lastColumn="0" w:noHBand="0" w:noVBand="1"/>
      </w:tblPr>
      <w:tblGrid>
        <w:gridCol w:w="9016"/>
      </w:tblGrid>
      <w:tr w:rsidR="001C664A" w:rsidRPr="00D80CBC" w14:paraId="0F132538" w14:textId="77777777" w:rsidTr="005D4A7B">
        <w:tc>
          <w:tcPr>
            <w:tcW w:w="9016" w:type="dxa"/>
          </w:tcPr>
          <w:p w14:paraId="3DADDFD7" w14:textId="77777777" w:rsidR="001C664A" w:rsidRPr="00D80CBC" w:rsidRDefault="001C664A" w:rsidP="006E6CD6">
            <w:pPr>
              <w:spacing w:line="276" w:lineRule="auto"/>
              <w:ind w:left="720" w:hanging="720"/>
              <w:rPr>
                <w:rFonts w:ascii="Calibri" w:eastAsia="Calibri" w:hAnsi="Calibri" w:cs="Calibri"/>
                <w:sz w:val="26"/>
                <w:szCs w:val="26"/>
              </w:rPr>
            </w:pPr>
          </w:p>
          <w:p w14:paraId="52711A6A" w14:textId="77777777" w:rsidR="001C664A" w:rsidRPr="00D80CBC" w:rsidRDefault="001C664A" w:rsidP="006E6CD6">
            <w:pPr>
              <w:spacing w:line="276" w:lineRule="auto"/>
              <w:ind w:left="720" w:hanging="720"/>
              <w:rPr>
                <w:rFonts w:ascii="Calibri" w:eastAsia="Calibri" w:hAnsi="Calibri" w:cs="Calibri"/>
                <w:sz w:val="26"/>
                <w:szCs w:val="26"/>
              </w:rPr>
            </w:pPr>
          </w:p>
          <w:p w14:paraId="580F3025" w14:textId="77777777" w:rsidR="001C664A" w:rsidRPr="00D80CBC" w:rsidRDefault="001C664A" w:rsidP="006E6CD6">
            <w:pPr>
              <w:spacing w:line="276" w:lineRule="auto"/>
              <w:ind w:left="720" w:hanging="720"/>
              <w:rPr>
                <w:rFonts w:ascii="Calibri" w:eastAsia="Calibri" w:hAnsi="Calibri" w:cs="Calibri"/>
                <w:sz w:val="26"/>
                <w:szCs w:val="26"/>
              </w:rPr>
            </w:pPr>
          </w:p>
          <w:p w14:paraId="59B6DAE6" w14:textId="77777777" w:rsidR="001C664A" w:rsidRPr="00D80CBC" w:rsidRDefault="001C664A" w:rsidP="006E6CD6">
            <w:pPr>
              <w:spacing w:line="276" w:lineRule="auto"/>
              <w:ind w:left="720" w:hanging="720"/>
              <w:rPr>
                <w:rFonts w:ascii="Calibri" w:eastAsia="Calibri" w:hAnsi="Calibri" w:cs="Calibri"/>
                <w:sz w:val="26"/>
                <w:szCs w:val="26"/>
              </w:rPr>
            </w:pPr>
          </w:p>
          <w:p w14:paraId="19313035" w14:textId="77777777" w:rsidR="001C664A" w:rsidRPr="00D80CBC" w:rsidRDefault="001C664A" w:rsidP="006E6CD6">
            <w:pPr>
              <w:spacing w:line="276" w:lineRule="auto"/>
              <w:ind w:left="720" w:hanging="720"/>
              <w:rPr>
                <w:rFonts w:ascii="Calibri" w:eastAsia="Calibri" w:hAnsi="Calibri" w:cs="Calibri"/>
                <w:sz w:val="26"/>
                <w:szCs w:val="26"/>
              </w:rPr>
            </w:pPr>
          </w:p>
        </w:tc>
      </w:tr>
    </w:tbl>
    <w:p w14:paraId="6C877F27" w14:textId="77777777" w:rsidR="001C664A" w:rsidRPr="00661667" w:rsidRDefault="001C664A" w:rsidP="006E6CD6">
      <w:pPr>
        <w:pStyle w:val="Default"/>
        <w:spacing w:line="276" w:lineRule="auto"/>
        <w:ind w:left="720" w:hanging="720"/>
        <w:rPr>
          <w:rFonts w:asciiTheme="minorHAnsi" w:eastAsia="Calibri" w:hAnsiTheme="minorHAnsi" w:cstheme="minorHAnsi"/>
          <w:sz w:val="26"/>
          <w:szCs w:val="26"/>
        </w:rPr>
      </w:pPr>
    </w:p>
    <w:p w14:paraId="3974A7F0" w14:textId="5DF82D00" w:rsidR="001C664A" w:rsidRPr="005B078C" w:rsidRDefault="001C664A" w:rsidP="006E6CD6">
      <w:pPr>
        <w:pStyle w:val="Default"/>
        <w:spacing w:line="276" w:lineRule="auto"/>
        <w:ind w:left="720" w:hanging="720"/>
        <w:rPr>
          <w:rFonts w:asciiTheme="minorHAnsi" w:eastAsia="Calibri" w:hAnsiTheme="minorHAnsi" w:cstheme="minorHAnsi"/>
          <w:sz w:val="26"/>
          <w:szCs w:val="26"/>
        </w:rPr>
      </w:pPr>
      <w:r w:rsidRPr="005B078C">
        <w:rPr>
          <w:rFonts w:asciiTheme="minorHAnsi" w:eastAsia="Calibri" w:hAnsiTheme="minorHAnsi" w:cstheme="minorHAnsi"/>
          <w:sz w:val="26"/>
          <w:szCs w:val="26"/>
        </w:rPr>
        <w:t>Q3</w:t>
      </w:r>
      <w:r w:rsidR="00CF32CA" w:rsidRPr="005B078C">
        <w:rPr>
          <w:rFonts w:asciiTheme="minorHAnsi" w:eastAsia="Calibri" w:hAnsiTheme="minorHAnsi" w:cstheme="minorHAnsi"/>
          <w:sz w:val="26"/>
          <w:szCs w:val="26"/>
        </w:rPr>
        <w:t>6</w:t>
      </w:r>
      <w:r w:rsidRPr="005B078C">
        <w:rPr>
          <w:rFonts w:asciiTheme="minorHAnsi" w:eastAsia="Calibri" w:hAnsiTheme="minorHAnsi" w:cstheme="minorHAnsi"/>
          <w:sz w:val="26"/>
          <w:szCs w:val="26"/>
        </w:rPr>
        <w:t xml:space="preserve">. </w:t>
      </w:r>
      <w:r w:rsidRPr="005B078C">
        <w:rPr>
          <w:rFonts w:asciiTheme="minorHAnsi" w:eastAsia="Calibri" w:hAnsiTheme="minorHAnsi" w:cstheme="minorHAnsi"/>
          <w:sz w:val="26"/>
          <w:szCs w:val="26"/>
        </w:rPr>
        <w:tab/>
        <w:t xml:space="preserve">Are you content </w:t>
      </w:r>
      <w:r w:rsidR="003A6B29" w:rsidRPr="005B078C">
        <w:rPr>
          <w:rFonts w:asciiTheme="minorHAnsi" w:eastAsia="Calibri" w:hAnsiTheme="minorHAnsi" w:cstheme="minorHAnsi"/>
          <w:sz w:val="26"/>
          <w:szCs w:val="26"/>
        </w:rPr>
        <w:t>for</w:t>
      </w:r>
      <w:r w:rsidRPr="005B078C">
        <w:rPr>
          <w:rFonts w:asciiTheme="minorHAnsi" w:eastAsia="Calibri" w:hAnsiTheme="minorHAnsi" w:cstheme="minorHAnsi"/>
          <w:sz w:val="26"/>
          <w:szCs w:val="26"/>
        </w:rPr>
        <w:t xml:space="preserve"> recommendation 47 </w:t>
      </w:r>
      <w:r w:rsidR="003A6B29" w:rsidRPr="005B078C">
        <w:rPr>
          <w:rFonts w:asciiTheme="minorHAnsi" w:eastAsia="Calibri" w:hAnsiTheme="minorHAnsi" w:cstheme="minorHAnsi"/>
          <w:sz w:val="26"/>
          <w:szCs w:val="26"/>
        </w:rPr>
        <w:t>to</w:t>
      </w:r>
      <w:r w:rsidRPr="005B078C">
        <w:rPr>
          <w:rFonts w:asciiTheme="minorHAnsi" w:eastAsia="Calibri" w:hAnsiTheme="minorHAnsi" w:cstheme="minorHAnsi"/>
          <w:sz w:val="26"/>
          <w:szCs w:val="26"/>
        </w:rPr>
        <w:t xml:space="preserve"> be </w:t>
      </w:r>
      <w:r w:rsidR="00A4777D" w:rsidRPr="005B078C">
        <w:rPr>
          <w:rFonts w:asciiTheme="minorHAnsi" w:eastAsia="Calibri" w:hAnsiTheme="minorHAnsi" w:cstheme="minorHAnsi"/>
          <w:sz w:val="26"/>
          <w:szCs w:val="26"/>
        </w:rPr>
        <w:t xml:space="preserve">considered </w:t>
      </w:r>
      <w:r w:rsidRPr="005B078C">
        <w:rPr>
          <w:rFonts w:asciiTheme="minorHAnsi" w:eastAsia="Calibri" w:hAnsiTheme="minorHAnsi" w:cstheme="minorHAnsi"/>
          <w:sz w:val="26"/>
          <w:szCs w:val="26"/>
        </w:rPr>
        <w:t xml:space="preserve">through the Children’s Social Care </w:t>
      </w:r>
      <w:r w:rsidR="0010061E" w:rsidRPr="005B078C">
        <w:rPr>
          <w:rFonts w:asciiTheme="minorHAnsi" w:eastAsia="Calibri" w:hAnsiTheme="minorHAnsi" w:cstheme="minorHAnsi"/>
          <w:sz w:val="26"/>
          <w:szCs w:val="26"/>
        </w:rPr>
        <w:t xml:space="preserve">Strategic </w:t>
      </w:r>
      <w:r w:rsidRPr="005B078C">
        <w:rPr>
          <w:rFonts w:asciiTheme="minorHAnsi" w:eastAsia="Calibri" w:hAnsiTheme="minorHAnsi" w:cstheme="minorHAnsi"/>
          <w:sz w:val="26"/>
          <w:szCs w:val="26"/>
        </w:rPr>
        <w:t>Reform Programme and ongoing work relating to the Department’s Core Grant Scheme?</w:t>
      </w:r>
    </w:p>
    <w:p w14:paraId="4B5B6D6A" w14:textId="77777777" w:rsidR="001C664A" w:rsidRDefault="001C664A" w:rsidP="006E6CD6">
      <w:pPr>
        <w:pStyle w:val="Default"/>
        <w:spacing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52800832"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36ED7" w14:paraId="1AF04031" w14:textId="77777777" w:rsidTr="003A44D0">
              <w:tc>
                <w:tcPr>
                  <w:tcW w:w="1358" w:type="dxa"/>
                </w:tcPr>
                <w:p w14:paraId="2068C300"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74813537"/>
                  <w14:checkbox>
                    <w14:checked w14:val="0"/>
                    <w14:checkedState w14:val="2612" w14:font="MS Gothic"/>
                    <w14:uncheckedState w14:val="2610" w14:font="MS Gothic"/>
                  </w14:checkbox>
                </w:sdtPr>
                <w:sdtEndPr/>
                <w:sdtContent>
                  <w:tc>
                    <w:tcPr>
                      <w:tcW w:w="480" w:type="dxa"/>
                    </w:tcPr>
                    <w:p w14:paraId="6E0D9A95"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67B4BC86" w14:textId="77777777" w:rsidTr="003A44D0">
              <w:tc>
                <w:tcPr>
                  <w:tcW w:w="1358" w:type="dxa"/>
                </w:tcPr>
                <w:p w14:paraId="0DDB473C"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664240608"/>
                  <w14:checkbox>
                    <w14:checked w14:val="0"/>
                    <w14:checkedState w14:val="2612" w14:font="MS Gothic"/>
                    <w14:uncheckedState w14:val="2610" w14:font="MS Gothic"/>
                  </w14:checkbox>
                </w:sdtPr>
                <w:sdtEndPr/>
                <w:sdtContent>
                  <w:tc>
                    <w:tcPr>
                      <w:tcW w:w="480" w:type="dxa"/>
                    </w:tcPr>
                    <w:p w14:paraId="30487B73"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2858ACCA" w14:textId="77777777" w:rsidTr="003A44D0">
              <w:tc>
                <w:tcPr>
                  <w:tcW w:w="1358" w:type="dxa"/>
                </w:tcPr>
                <w:p w14:paraId="1BB1410A"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414401292"/>
                  <w14:checkbox>
                    <w14:checked w14:val="0"/>
                    <w14:checkedState w14:val="2612" w14:font="MS Gothic"/>
                    <w14:uncheckedState w14:val="2610" w14:font="MS Gothic"/>
                  </w14:checkbox>
                </w:sdtPr>
                <w:sdtEndPr/>
                <w:sdtContent>
                  <w:tc>
                    <w:tcPr>
                      <w:tcW w:w="480" w:type="dxa"/>
                    </w:tcPr>
                    <w:p w14:paraId="7A18E6BC"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0D816370" w14:textId="00F38B78"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37D070B1" w14:textId="76B8DCA6"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3946CAFA" w14:textId="77777777" w:rsidTr="005D4A7B">
        <w:tc>
          <w:tcPr>
            <w:tcW w:w="562" w:type="dxa"/>
          </w:tcPr>
          <w:p w14:paraId="3DFFF4BB"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1F5C76D0" w14:textId="1A3A38DD" w:rsidR="00090A39" w:rsidRPr="0083591E" w:rsidRDefault="00090A39" w:rsidP="00090A39">
            <w:pPr>
              <w:spacing w:line="276" w:lineRule="auto"/>
              <w:ind w:left="720" w:hanging="720"/>
              <w:rPr>
                <w:rFonts w:asciiTheme="minorHAnsi" w:hAnsiTheme="minorHAnsi" w:cstheme="minorHAnsi"/>
                <w:sz w:val="26"/>
                <w:szCs w:val="26"/>
              </w:rPr>
            </w:pPr>
          </w:p>
        </w:tc>
      </w:tr>
    </w:tbl>
    <w:p w14:paraId="6BE5A23F"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0D675105" w14:textId="77777777" w:rsidTr="005D4A7B">
        <w:tc>
          <w:tcPr>
            <w:tcW w:w="9016" w:type="dxa"/>
          </w:tcPr>
          <w:p w14:paraId="638E4B63" w14:textId="77777777" w:rsidR="001C664A" w:rsidRPr="0083591E" w:rsidRDefault="001C664A" w:rsidP="006E6CD6">
            <w:pPr>
              <w:spacing w:line="276" w:lineRule="auto"/>
              <w:ind w:left="720" w:hanging="720"/>
              <w:rPr>
                <w:rFonts w:asciiTheme="minorHAnsi" w:hAnsiTheme="minorHAnsi" w:cstheme="minorHAnsi"/>
                <w:sz w:val="26"/>
                <w:szCs w:val="26"/>
              </w:rPr>
            </w:pPr>
          </w:p>
          <w:p w14:paraId="64EF0295" w14:textId="77777777" w:rsidR="001C664A" w:rsidRPr="0083591E" w:rsidRDefault="001C664A" w:rsidP="006E6CD6">
            <w:pPr>
              <w:spacing w:line="276" w:lineRule="auto"/>
              <w:ind w:left="720" w:hanging="720"/>
              <w:rPr>
                <w:rFonts w:asciiTheme="minorHAnsi" w:hAnsiTheme="minorHAnsi" w:cstheme="minorHAnsi"/>
                <w:sz w:val="26"/>
                <w:szCs w:val="26"/>
              </w:rPr>
            </w:pPr>
          </w:p>
          <w:p w14:paraId="4043045E" w14:textId="77777777" w:rsidR="001C664A" w:rsidRPr="0083591E" w:rsidRDefault="001C664A" w:rsidP="006E6CD6">
            <w:pPr>
              <w:spacing w:line="276" w:lineRule="auto"/>
              <w:ind w:left="720" w:hanging="720"/>
              <w:rPr>
                <w:rFonts w:asciiTheme="minorHAnsi" w:hAnsiTheme="minorHAnsi" w:cstheme="minorHAnsi"/>
                <w:sz w:val="26"/>
                <w:szCs w:val="26"/>
              </w:rPr>
            </w:pPr>
          </w:p>
          <w:p w14:paraId="660B55C0" w14:textId="77777777" w:rsidR="001C664A" w:rsidRPr="0083591E" w:rsidRDefault="001C664A" w:rsidP="006E6CD6">
            <w:pPr>
              <w:spacing w:line="276" w:lineRule="auto"/>
              <w:ind w:left="720" w:hanging="720"/>
              <w:rPr>
                <w:rFonts w:asciiTheme="minorHAnsi" w:hAnsiTheme="minorHAnsi" w:cstheme="minorHAnsi"/>
                <w:sz w:val="26"/>
                <w:szCs w:val="26"/>
              </w:rPr>
            </w:pPr>
          </w:p>
          <w:p w14:paraId="1018404C"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4F9BE324" w14:textId="77777777" w:rsidR="001C664A" w:rsidRPr="00661667" w:rsidRDefault="001C664A" w:rsidP="006E6CD6">
      <w:pPr>
        <w:pStyle w:val="Default"/>
        <w:spacing w:line="276" w:lineRule="auto"/>
        <w:ind w:left="720" w:hanging="720"/>
        <w:rPr>
          <w:rFonts w:asciiTheme="minorHAnsi" w:eastAsia="Calibri" w:hAnsiTheme="minorHAnsi" w:cstheme="minorHAnsi"/>
          <w:sz w:val="26"/>
          <w:szCs w:val="26"/>
        </w:rPr>
      </w:pPr>
    </w:p>
    <w:p w14:paraId="1937BE9C" w14:textId="7EC254D7" w:rsidR="001C664A" w:rsidRDefault="001C664A" w:rsidP="006E6CD6">
      <w:pPr>
        <w:pStyle w:val="Default"/>
        <w:spacing w:line="276" w:lineRule="auto"/>
        <w:ind w:left="720" w:hanging="720"/>
        <w:rPr>
          <w:rFonts w:asciiTheme="minorHAnsi" w:eastAsia="Calibri" w:hAnsiTheme="minorHAnsi" w:cstheme="minorHAnsi"/>
          <w:sz w:val="26"/>
          <w:szCs w:val="26"/>
        </w:rPr>
      </w:pPr>
      <w:r w:rsidRPr="005B078C">
        <w:rPr>
          <w:rFonts w:asciiTheme="minorHAnsi" w:eastAsia="Calibri" w:hAnsiTheme="minorHAnsi" w:cstheme="minorHAnsi"/>
          <w:sz w:val="26"/>
          <w:szCs w:val="26"/>
        </w:rPr>
        <w:t>Q3</w:t>
      </w:r>
      <w:r w:rsidR="00CF32CA" w:rsidRPr="005B078C">
        <w:rPr>
          <w:rFonts w:asciiTheme="minorHAnsi" w:eastAsia="Calibri" w:hAnsiTheme="minorHAnsi" w:cstheme="minorHAnsi"/>
          <w:sz w:val="26"/>
          <w:szCs w:val="26"/>
        </w:rPr>
        <w:t>7</w:t>
      </w:r>
      <w:r w:rsidRPr="005B078C">
        <w:rPr>
          <w:rFonts w:asciiTheme="minorHAnsi" w:eastAsia="Calibri" w:hAnsiTheme="minorHAnsi" w:cstheme="minorHAnsi"/>
          <w:sz w:val="26"/>
          <w:szCs w:val="26"/>
        </w:rPr>
        <w:t xml:space="preserve">. </w:t>
      </w:r>
      <w:r w:rsidRPr="005B078C">
        <w:rPr>
          <w:rFonts w:asciiTheme="minorHAnsi" w:eastAsia="Calibri" w:hAnsiTheme="minorHAnsi" w:cstheme="minorHAnsi"/>
          <w:sz w:val="26"/>
          <w:szCs w:val="26"/>
        </w:rPr>
        <w:tab/>
        <w:t>Do you agree with the group of recommendations relating to the establishment of a Children and Families ALB in place of current arrangements?</w:t>
      </w:r>
      <w:r w:rsidRPr="005B078C">
        <w:rPr>
          <w:rFonts w:asciiTheme="minorHAnsi" w:eastAsia="Calibri" w:hAnsiTheme="minorHAnsi" w:cstheme="minorHAnsi"/>
          <w:b/>
          <w:bCs/>
          <w:sz w:val="26"/>
          <w:szCs w:val="26"/>
        </w:rPr>
        <w:t xml:space="preserve"> </w:t>
      </w:r>
      <w:r w:rsidRPr="005B078C">
        <w:rPr>
          <w:rFonts w:asciiTheme="minorHAnsi" w:eastAsia="Calibri" w:hAnsiTheme="minorHAnsi" w:cstheme="minorHAnsi"/>
          <w:sz w:val="26"/>
          <w:szCs w:val="26"/>
        </w:rPr>
        <w:t>(Recommendations 7,12,13,38,</w:t>
      </w:r>
      <w:proofErr w:type="gramStart"/>
      <w:r w:rsidRPr="005B078C">
        <w:rPr>
          <w:rFonts w:asciiTheme="minorHAnsi" w:eastAsia="Calibri" w:hAnsiTheme="minorHAnsi" w:cstheme="minorHAnsi"/>
          <w:sz w:val="26"/>
          <w:szCs w:val="26"/>
        </w:rPr>
        <w:t>45</w:t>
      </w:r>
      <w:proofErr w:type="gramEnd"/>
      <w:r w:rsidRPr="005B078C">
        <w:rPr>
          <w:rFonts w:asciiTheme="minorHAnsi" w:eastAsia="Calibri" w:hAnsiTheme="minorHAnsi" w:cstheme="minorHAnsi"/>
          <w:sz w:val="26"/>
          <w:szCs w:val="26"/>
        </w:rPr>
        <w:t xml:space="preserve"> and associated recommendations 40 and 41)</w:t>
      </w:r>
    </w:p>
    <w:p w14:paraId="1423EEAD" w14:textId="77777777" w:rsidR="00090A39" w:rsidRDefault="00090A39"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28546571"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36ED7" w14:paraId="630AA37A" w14:textId="77777777" w:rsidTr="003A44D0">
              <w:tc>
                <w:tcPr>
                  <w:tcW w:w="1358" w:type="dxa"/>
                </w:tcPr>
                <w:p w14:paraId="685F2A42"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588008537"/>
                  <w14:checkbox>
                    <w14:checked w14:val="0"/>
                    <w14:checkedState w14:val="2612" w14:font="MS Gothic"/>
                    <w14:uncheckedState w14:val="2610" w14:font="MS Gothic"/>
                  </w14:checkbox>
                </w:sdtPr>
                <w:sdtEndPr/>
                <w:sdtContent>
                  <w:tc>
                    <w:tcPr>
                      <w:tcW w:w="480" w:type="dxa"/>
                    </w:tcPr>
                    <w:p w14:paraId="25E526B5"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1DEADFD6" w14:textId="77777777" w:rsidTr="003A44D0">
              <w:tc>
                <w:tcPr>
                  <w:tcW w:w="1358" w:type="dxa"/>
                </w:tcPr>
                <w:p w14:paraId="2A2E623A"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2033916930"/>
                  <w14:checkbox>
                    <w14:checked w14:val="0"/>
                    <w14:checkedState w14:val="2612" w14:font="MS Gothic"/>
                    <w14:uncheckedState w14:val="2610" w14:font="MS Gothic"/>
                  </w14:checkbox>
                </w:sdtPr>
                <w:sdtEndPr/>
                <w:sdtContent>
                  <w:tc>
                    <w:tcPr>
                      <w:tcW w:w="480" w:type="dxa"/>
                    </w:tcPr>
                    <w:p w14:paraId="507B1BEB"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2EF23BA4" w14:textId="77777777" w:rsidTr="003A44D0">
              <w:tc>
                <w:tcPr>
                  <w:tcW w:w="1358" w:type="dxa"/>
                </w:tcPr>
                <w:p w14:paraId="5699E9EF"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648977854"/>
                  <w14:checkbox>
                    <w14:checked w14:val="0"/>
                    <w14:checkedState w14:val="2612" w14:font="MS Gothic"/>
                    <w14:uncheckedState w14:val="2610" w14:font="MS Gothic"/>
                  </w14:checkbox>
                </w:sdtPr>
                <w:sdtEndPr/>
                <w:sdtContent>
                  <w:tc>
                    <w:tcPr>
                      <w:tcW w:w="480" w:type="dxa"/>
                    </w:tcPr>
                    <w:p w14:paraId="69B063D1"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089490F4" w14:textId="234882E3"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46899CE2" w14:textId="4D8F8B25"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14A0B0D6" w14:textId="77777777" w:rsidTr="005D4A7B">
        <w:tc>
          <w:tcPr>
            <w:tcW w:w="562" w:type="dxa"/>
          </w:tcPr>
          <w:p w14:paraId="312F37E9"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7B80BB5C" w14:textId="2FD20BB8" w:rsidR="00090A39" w:rsidRPr="0083591E" w:rsidRDefault="00090A39" w:rsidP="00090A39">
            <w:pPr>
              <w:spacing w:line="276" w:lineRule="auto"/>
              <w:ind w:left="720" w:hanging="720"/>
              <w:rPr>
                <w:rFonts w:asciiTheme="minorHAnsi" w:hAnsiTheme="minorHAnsi" w:cstheme="minorHAnsi"/>
                <w:sz w:val="26"/>
                <w:szCs w:val="26"/>
              </w:rPr>
            </w:pPr>
          </w:p>
        </w:tc>
      </w:tr>
    </w:tbl>
    <w:p w14:paraId="73ACB152"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08A4B8E4" w14:textId="77777777" w:rsidTr="005D4A7B">
        <w:tc>
          <w:tcPr>
            <w:tcW w:w="9016" w:type="dxa"/>
          </w:tcPr>
          <w:p w14:paraId="431B7DBE" w14:textId="77777777" w:rsidR="001C664A" w:rsidRPr="0083591E" w:rsidRDefault="001C664A" w:rsidP="006E6CD6">
            <w:pPr>
              <w:spacing w:line="276" w:lineRule="auto"/>
              <w:ind w:left="720" w:hanging="720"/>
              <w:rPr>
                <w:rFonts w:asciiTheme="minorHAnsi" w:hAnsiTheme="minorHAnsi" w:cstheme="minorHAnsi"/>
                <w:sz w:val="26"/>
                <w:szCs w:val="26"/>
              </w:rPr>
            </w:pPr>
          </w:p>
          <w:p w14:paraId="10B3ABAE" w14:textId="77777777" w:rsidR="001C664A" w:rsidRPr="0083591E" w:rsidRDefault="001C664A" w:rsidP="006E6CD6">
            <w:pPr>
              <w:spacing w:line="276" w:lineRule="auto"/>
              <w:ind w:left="720" w:hanging="720"/>
              <w:rPr>
                <w:rFonts w:asciiTheme="minorHAnsi" w:hAnsiTheme="minorHAnsi" w:cstheme="minorHAnsi"/>
                <w:sz w:val="26"/>
                <w:szCs w:val="26"/>
              </w:rPr>
            </w:pPr>
          </w:p>
          <w:p w14:paraId="57CDFAE4" w14:textId="77777777" w:rsidR="001C664A" w:rsidRPr="0083591E" w:rsidRDefault="001C664A" w:rsidP="006E6CD6">
            <w:pPr>
              <w:spacing w:line="276" w:lineRule="auto"/>
              <w:ind w:left="720" w:hanging="720"/>
              <w:rPr>
                <w:rFonts w:asciiTheme="minorHAnsi" w:hAnsiTheme="minorHAnsi" w:cstheme="minorHAnsi"/>
                <w:sz w:val="26"/>
                <w:szCs w:val="26"/>
              </w:rPr>
            </w:pPr>
          </w:p>
          <w:p w14:paraId="141EDE03" w14:textId="77777777" w:rsidR="001C664A" w:rsidRPr="0083591E" w:rsidRDefault="001C664A" w:rsidP="006E6CD6">
            <w:pPr>
              <w:spacing w:line="276" w:lineRule="auto"/>
              <w:ind w:left="720" w:hanging="720"/>
              <w:rPr>
                <w:rFonts w:asciiTheme="minorHAnsi" w:hAnsiTheme="minorHAnsi" w:cstheme="minorHAnsi"/>
                <w:sz w:val="26"/>
                <w:szCs w:val="26"/>
              </w:rPr>
            </w:pPr>
          </w:p>
          <w:p w14:paraId="1E10E16C"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3255AF56"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1D55CE49" w14:textId="77777777" w:rsidR="001C664A" w:rsidRPr="00661667" w:rsidRDefault="001C664A" w:rsidP="006E6CD6">
      <w:pPr>
        <w:pStyle w:val="Default"/>
        <w:spacing w:line="276" w:lineRule="auto"/>
        <w:rPr>
          <w:rFonts w:asciiTheme="minorHAnsi" w:eastAsia="Calibri" w:hAnsiTheme="minorHAnsi" w:cstheme="minorHAnsi"/>
          <w:sz w:val="26"/>
          <w:szCs w:val="26"/>
        </w:rPr>
      </w:pPr>
    </w:p>
    <w:p w14:paraId="7FD79843" w14:textId="54FFDA35" w:rsidR="001C664A" w:rsidRDefault="001C664A" w:rsidP="007749EA">
      <w:pPr>
        <w:pStyle w:val="Default"/>
        <w:spacing w:line="276" w:lineRule="auto"/>
        <w:ind w:left="720" w:hanging="720"/>
        <w:rPr>
          <w:rFonts w:asciiTheme="minorHAnsi" w:eastAsia="Calibri" w:hAnsiTheme="minorHAnsi" w:cstheme="minorHAnsi"/>
          <w:sz w:val="26"/>
          <w:szCs w:val="26"/>
        </w:rPr>
      </w:pPr>
      <w:r w:rsidRPr="00661667">
        <w:rPr>
          <w:rFonts w:asciiTheme="minorHAnsi" w:eastAsia="Calibri" w:hAnsiTheme="minorHAnsi" w:cstheme="minorHAnsi"/>
          <w:sz w:val="26"/>
          <w:szCs w:val="26"/>
        </w:rPr>
        <w:t>Q3</w:t>
      </w:r>
      <w:r w:rsidR="00CF32CA">
        <w:rPr>
          <w:rFonts w:asciiTheme="minorHAnsi" w:eastAsia="Calibri" w:hAnsiTheme="minorHAnsi" w:cstheme="minorHAnsi"/>
          <w:sz w:val="26"/>
          <w:szCs w:val="26"/>
        </w:rPr>
        <w:t>8</w:t>
      </w:r>
      <w:r w:rsidRPr="00661667">
        <w:rPr>
          <w:rFonts w:asciiTheme="minorHAnsi" w:eastAsia="Calibri" w:hAnsiTheme="minorHAnsi" w:cstheme="minorHAnsi"/>
          <w:sz w:val="26"/>
          <w:szCs w:val="26"/>
        </w:rPr>
        <w:t xml:space="preserve">. </w:t>
      </w:r>
      <w:r w:rsidRPr="00661667">
        <w:rPr>
          <w:rFonts w:asciiTheme="minorHAnsi" w:eastAsia="Calibri" w:hAnsiTheme="minorHAnsi" w:cstheme="minorHAnsi"/>
          <w:sz w:val="26"/>
          <w:szCs w:val="26"/>
        </w:rPr>
        <w:tab/>
        <w:t xml:space="preserve">If you disagree with the recommendation to establish a Children and Families ALB, do you consider that there is an alternative (to a new ALB) way to address the systemic and endemic issues identified by the </w:t>
      </w:r>
      <w:r w:rsidR="0010061E">
        <w:rPr>
          <w:rFonts w:asciiTheme="minorHAnsi" w:eastAsia="Calibri" w:hAnsiTheme="minorHAnsi" w:cstheme="minorHAnsi"/>
          <w:sz w:val="26"/>
          <w:szCs w:val="26"/>
        </w:rPr>
        <w:t>R</w:t>
      </w:r>
      <w:r w:rsidRPr="00661667">
        <w:rPr>
          <w:rFonts w:asciiTheme="minorHAnsi" w:eastAsia="Calibri" w:hAnsiTheme="minorHAnsi" w:cstheme="minorHAnsi"/>
          <w:sz w:val="26"/>
          <w:szCs w:val="26"/>
        </w:rPr>
        <w:t>eview?</w:t>
      </w:r>
      <w:r>
        <w:rPr>
          <w:rFonts w:asciiTheme="minorHAnsi" w:eastAsia="Calibri" w:hAnsiTheme="minorHAnsi" w:cstheme="minorHAnsi"/>
          <w:sz w:val="26"/>
          <w:szCs w:val="26"/>
        </w:rPr>
        <w:t xml:space="preserve"> </w:t>
      </w:r>
      <w:r w:rsidRPr="00E85B4A">
        <w:rPr>
          <w:rFonts w:asciiTheme="minorHAnsi" w:eastAsia="Calibri" w:hAnsiTheme="minorHAnsi" w:cstheme="minorHAnsi"/>
          <w:sz w:val="26"/>
          <w:szCs w:val="26"/>
        </w:rPr>
        <w:t>(Recommendations 7,12,13,38, 45 and associated recommendations 40 and 41)</w:t>
      </w:r>
    </w:p>
    <w:p w14:paraId="0CF94910"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2B1535BD"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36ED7" w14:paraId="25E8B868" w14:textId="77777777" w:rsidTr="003A44D0">
              <w:tc>
                <w:tcPr>
                  <w:tcW w:w="1358" w:type="dxa"/>
                </w:tcPr>
                <w:p w14:paraId="5E915B68"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510571078"/>
                  <w14:checkbox>
                    <w14:checked w14:val="0"/>
                    <w14:checkedState w14:val="2612" w14:font="MS Gothic"/>
                    <w14:uncheckedState w14:val="2610" w14:font="MS Gothic"/>
                  </w14:checkbox>
                </w:sdtPr>
                <w:sdtEndPr/>
                <w:sdtContent>
                  <w:tc>
                    <w:tcPr>
                      <w:tcW w:w="480" w:type="dxa"/>
                    </w:tcPr>
                    <w:p w14:paraId="096C96FA"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62EF40AD" w14:textId="77777777" w:rsidTr="003A44D0">
              <w:tc>
                <w:tcPr>
                  <w:tcW w:w="1358" w:type="dxa"/>
                </w:tcPr>
                <w:p w14:paraId="6BF74179"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2144303938"/>
                  <w14:checkbox>
                    <w14:checked w14:val="0"/>
                    <w14:checkedState w14:val="2612" w14:font="MS Gothic"/>
                    <w14:uncheckedState w14:val="2610" w14:font="MS Gothic"/>
                  </w14:checkbox>
                </w:sdtPr>
                <w:sdtEndPr/>
                <w:sdtContent>
                  <w:tc>
                    <w:tcPr>
                      <w:tcW w:w="480" w:type="dxa"/>
                    </w:tcPr>
                    <w:p w14:paraId="0797BB0B"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463298E0" w14:textId="77777777" w:rsidTr="003A44D0">
              <w:tc>
                <w:tcPr>
                  <w:tcW w:w="1358" w:type="dxa"/>
                </w:tcPr>
                <w:p w14:paraId="0F912915"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236780437"/>
                  <w14:checkbox>
                    <w14:checked w14:val="0"/>
                    <w14:checkedState w14:val="2612" w14:font="MS Gothic"/>
                    <w14:uncheckedState w14:val="2610" w14:font="MS Gothic"/>
                  </w14:checkbox>
                </w:sdtPr>
                <w:sdtEndPr/>
                <w:sdtContent>
                  <w:tc>
                    <w:tcPr>
                      <w:tcW w:w="480" w:type="dxa"/>
                    </w:tcPr>
                    <w:p w14:paraId="4EE1C440"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5274B511" w14:textId="5C74E0AA"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6253273D" w14:textId="0A950CC0"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56E8CC6D" w14:textId="77777777" w:rsidTr="005D4A7B">
        <w:tc>
          <w:tcPr>
            <w:tcW w:w="562" w:type="dxa"/>
          </w:tcPr>
          <w:p w14:paraId="1A790F4A"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314C4B12" w14:textId="0ADBC608" w:rsidR="00090A39" w:rsidRPr="0083591E" w:rsidRDefault="00090A39" w:rsidP="00090A39">
            <w:pPr>
              <w:spacing w:line="276" w:lineRule="auto"/>
              <w:ind w:left="720" w:hanging="720"/>
              <w:rPr>
                <w:rFonts w:asciiTheme="minorHAnsi" w:hAnsiTheme="minorHAnsi" w:cstheme="minorHAnsi"/>
                <w:sz w:val="26"/>
                <w:szCs w:val="26"/>
              </w:rPr>
            </w:pPr>
          </w:p>
        </w:tc>
      </w:tr>
    </w:tbl>
    <w:p w14:paraId="3BF7581A"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4ADA15BF" w14:textId="77777777" w:rsidTr="005D4A7B">
        <w:tc>
          <w:tcPr>
            <w:tcW w:w="9016" w:type="dxa"/>
          </w:tcPr>
          <w:p w14:paraId="1AFBA381" w14:textId="77777777" w:rsidR="001C664A" w:rsidRPr="0083591E" w:rsidRDefault="001C664A" w:rsidP="006E6CD6">
            <w:pPr>
              <w:spacing w:line="276" w:lineRule="auto"/>
              <w:ind w:left="720" w:hanging="720"/>
              <w:rPr>
                <w:rFonts w:asciiTheme="minorHAnsi" w:hAnsiTheme="minorHAnsi" w:cstheme="minorHAnsi"/>
                <w:sz w:val="26"/>
                <w:szCs w:val="26"/>
              </w:rPr>
            </w:pPr>
          </w:p>
          <w:p w14:paraId="42BC5F55" w14:textId="77777777" w:rsidR="001C664A" w:rsidRPr="0083591E" w:rsidRDefault="001C664A" w:rsidP="006E6CD6">
            <w:pPr>
              <w:spacing w:line="276" w:lineRule="auto"/>
              <w:ind w:left="720" w:hanging="720"/>
              <w:rPr>
                <w:rFonts w:asciiTheme="minorHAnsi" w:hAnsiTheme="minorHAnsi" w:cstheme="minorHAnsi"/>
                <w:sz w:val="26"/>
                <w:szCs w:val="26"/>
              </w:rPr>
            </w:pPr>
          </w:p>
          <w:p w14:paraId="4FA2270E" w14:textId="77777777" w:rsidR="001C664A" w:rsidRPr="0083591E" w:rsidRDefault="001C664A" w:rsidP="006E6CD6">
            <w:pPr>
              <w:spacing w:line="276" w:lineRule="auto"/>
              <w:ind w:left="720" w:hanging="720"/>
              <w:rPr>
                <w:rFonts w:asciiTheme="minorHAnsi" w:hAnsiTheme="minorHAnsi" w:cstheme="minorHAnsi"/>
                <w:sz w:val="26"/>
                <w:szCs w:val="26"/>
              </w:rPr>
            </w:pPr>
          </w:p>
          <w:p w14:paraId="1AC12280" w14:textId="77777777" w:rsidR="001C664A" w:rsidRPr="0083591E" w:rsidRDefault="001C664A" w:rsidP="006E6CD6">
            <w:pPr>
              <w:spacing w:line="276" w:lineRule="auto"/>
              <w:ind w:left="720" w:hanging="720"/>
              <w:rPr>
                <w:rFonts w:asciiTheme="minorHAnsi" w:hAnsiTheme="minorHAnsi" w:cstheme="minorHAnsi"/>
                <w:sz w:val="26"/>
                <w:szCs w:val="26"/>
              </w:rPr>
            </w:pPr>
          </w:p>
          <w:p w14:paraId="2627404A"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2B812970"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151F7A7E" w14:textId="77777777" w:rsidR="001C664A" w:rsidRPr="00661667" w:rsidRDefault="001C664A" w:rsidP="006E6CD6">
      <w:pPr>
        <w:pStyle w:val="Default"/>
        <w:spacing w:line="276" w:lineRule="auto"/>
        <w:ind w:left="720" w:hanging="720"/>
        <w:rPr>
          <w:rFonts w:asciiTheme="minorHAnsi" w:eastAsia="Calibri" w:hAnsiTheme="minorHAnsi" w:cstheme="minorHAnsi"/>
          <w:sz w:val="26"/>
          <w:szCs w:val="26"/>
        </w:rPr>
      </w:pPr>
    </w:p>
    <w:p w14:paraId="7DEE962A" w14:textId="4503CBA2" w:rsidR="00036ED7" w:rsidRDefault="001C664A" w:rsidP="00036ED7">
      <w:pPr>
        <w:pStyle w:val="Default"/>
        <w:spacing w:line="276" w:lineRule="auto"/>
        <w:ind w:left="720" w:hanging="720"/>
        <w:rPr>
          <w:rFonts w:asciiTheme="minorHAnsi" w:eastAsia="Calibri" w:hAnsiTheme="minorHAnsi" w:cstheme="minorHAnsi"/>
          <w:sz w:val="26"/>
          <w:szCs w:val="26"/>
        </w:rPr>
      </w:pPr>
      <w:r w:rsidRPr="00661667">
        <w:rPr>
          <w:rFonts w:asciiTheme="minorHAnsi" w:eastAsia="Calibri" w:hAnsiTheme="minorHAnsi" w:cstheme="minorHAnsi"/>
          <w:sz w:val="26"/>
          <w:szCs w:val="26"/>
        </w:rPr>
        <w:t>Q3</w:t>
      </w:r>
      <w:r w:rsidR="00CF32CA">
        <w:rPr>
          <w:rFonts w:asciiTheme="minorHAnsi" w:eastAsia="Calibri" w:hAnsiTheme="minorHAnsi" w:cstheme="minorHAnsi"/>
          <w:sz w:val="26"/>
          <w:szCs w:val="26"/>
        </w:rPr>
        <w:t>9</w:t>
      </w:r>
      <w:r w:rsidRPr="00661667">
        <w:rPr>
          <w:rFonts w:asciiTheme="minorHAnsi" w:eastAsia="Calibri" w:hAnsiTheme="minorHAnsi" w:cstheme="minorHAnsi"/>
          <w:sz w:val="26"/>
          <w:szCs w:val="26"/>
        </w:rPr>
        <w:t xml:space="preserve">. </w:t>
      </w:r>
      <w:r w:rsidRPr="00661667">
        <w:rPr>
          <w:rFonts w:asciiTheme="minorHAnsi" w:eastAsia="Calibri" w:hAnsiTheme="minorHAnsi" w:cstheme="minorHAnsi"/>
          <w:sz w:val="26"/>
          <w:szCs w:val="26"/>
        </w:rPr>
        <w:tab/>
        <w:t>The Review Report identifies which services should fall within the scope of a new ALB and those which should not. Do you agree with the report’s assessment of those services?</w:t>
      </w:r>
      <w:r>
        <w:rPr>
          <w:rFonts w:asciiTheme="minorHAnsi" w:eastAsia="Calibri" w:hAnsiTheme="minorHAnsi" w:cstheme="minorHAnsi"/>
          <w:sz w:val="26"/>
          <w:szCs w:val="26"/>
        </w:rPr>
        <w:t xml:space="preserve"> </w:t>
      </w:r>
      <w:r w:rsidRPr="00E85B4A">
        <w:rPr>
          <w:rFonts w:asciiTheme="minorHAnsi" w:eastAsia="Calibri" w:hAnsiTheme="minorHAnsi" w:cstheme="minorHAnsi"/>
          <w:sz w:val="26"/>
          <w:szCs w:val="26"/>
        </w:rPr>
        <w:t>(Recommendations 7,12,13,38,</w:t>
      </w:r>
      <w:proofErr w:type="gramStart"/>
      <w:r w:rsidRPr="00E85B4A">
        <w:rPr>
          <w:rFonts w:asciiTheme="minorHAnsi" w:eastAsia="Calibri" w:hAnsiTheme="minorHAnsi" w:cstheme="minorHAnsi"/>
          <w:sz w:val="26"/>
          <w:szCs w:val="26"/>
        </w:rPr>
        <w:t>45</w:t>
      </w:r>
      <w:proofErr w:type="gramEnd"/>
      <w:r w:rsidRPr="00E85B4A">
        <w:rPr>
          <w:rFonts w:asciiTheme="minorHAnsi" w:eastAsia="Calibri" w:hAnsiTheme="minorHAnsi" w:cstheme="minorHAnsi"/>
          <w:sz w:val="26"/>
          <w:szCs w:val="26"/>
        </w:rPr>
        <w:t xml:space="preserve"> and associated recommendations 40 and 41)</w:t>
      </w:r>
    </w:p>
    <w:p w14:paraId="4D537304" w14:textId="77777777" w:rsidR="00036ED7" w:rsidRDefault="00036ED7" w:rsidP="00036ED7">
      <w:pPr>
        <w:pStyle w:val="Default"/>
        <w:spacing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36"/>
        <w:gridCol w:w="709"/>
        <w:gridCol w:w="513"/>
        <w:gridCol w:w="480"/>
      </w:tblGrid>
      <w:tr w:rsidR="00036ED7" w14:paraId="3EF5C777" w14:textId="77777777" w:rsidTr="00036ED7">
        <w:trPr>
          <w:gridBefore w:val="1"/>
          <w:wBefore w:w="426" w:type="dxa"/>
        </w:trPr>
        <w:tc>
          <w:tcPr>
            <w:tcW w:w="1358" w:type="dxa"/>
            <w:gridSpan w:val="3"/>
          </w:tcPr>
          <w:p w14:paraId="39389B71"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979531942"/>
            <w14:checkbox>
              <w14:checked w14:val="0"/>
              <w14:checkedState w14:val="2612" w14:font="MS Gothic"/>
              <w14:uncheckedState w14:val="2610" w14:font="MS Gothic"/>
            </w14:checkbox>
          </w:sdtPr>
          <w:sdtEndPr/>
          <w:sdtContent>
            <w:tc>
              <w:tcPr>
                <w:tcW w:w="480" w:type="dxa"/>
              </w:tcPr>
              <w:p w14:paraId="4BB0212E"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491CDD98" w14:textId="77777777" w:rsidTr="00036ED7">
        <w:trPr>
          <w:gridBefore w:val="1"/>
          <w:wBefore w:w="426" w:type="dxa"/>
        </w:trPr>
        <w:tc>
          <w:tcPr>
            <w:tcW w:w="1358" w:type="dxa"/>
            <w:gridSpan w:val="3"/>
          </w:tcPr>
          <w:p w14:paraId="75F1ED54"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2069873954"/>
            <w14:checkbox>
              <w14:checked w14:val="0"/>
              <w14:checkedState w14:val="2612" w14:font="MS Gothic"/>
              <w14:uncheckedState w14:val="2610" w14:font="MS Gothic"/>
            </w14:checkbox>
          </w:sdtPr>
          <w:sdtEndPr/>
          <w:sdtContent>
            <w:tc>
              <w:tcPr>
                <w:tcW w:w="480" w:type="dxa"/>
              </w:tcPr>
              <w:p w14:paraId="5D2AAC32"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385941A6" w14:textId="77777777" w:rsidTr="00036ED7">
        <w:trPr>
          <w:gridBefore w:val="1"/>
          <w:wBefore w:w="426" w:type="dxa"/>
        </w:trPr>
        <w:tc>
          <w:tcPr>
            <w:tcW w:w="1358" w:type="dxa"/>
            <w:gridSpan w:val="3"/>
          </w:tcPr>
          <w:p w14:paraId="736DEB7B"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705709976"/>
            <w14:checkbox>
              <w14:checked w14:val="0"/>
              <w14:checkedState w14:val="2612" w14:font="MS Gothic"/>
              <w14:uncheckedState w14:val="2610" w14:font="MS Gothic"/>
            </w14:checkbox>
          </w:sdtPr>
          <w:sdtEndPr/>
          <w:sdtContent>
            <w:tc>
              <w:tcPr>
                <w:tcW w:w="480" w:type="dxa"/>
              </w:tcPr>
              <w:p w14:paraId="5AEFB0AA" w14:textId="77777777" w:rsidR="00036ED7" w:rsidRDefault="00036ED7" w:rsidP="003A44D0">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90A39" w:rsidRPr="0083591E" w14:paraId="20A013A6" w14:textId="77777777" w:rsidTr="00036ED7">
        <w:trPr>
          <w:gridAfter w:val="2"/>
          <w:wAfter w:w="993" w:type="dxa"/>
        </w:trPr>
        <w:tc>
          <w:tcPr>
            <w:tcW w:w="562" w:type="dxa"/>
            <w:gridSpan w:val="2"/>
          </w:tcPr>
          <w:p w14:paraId="69A9C2A7" w14:textId="67A47E63"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309D6107" w14:textId="52825BFF" w:rsidR="00090A39" w:rsidRPr="0083591E" w:rsidRDefault="00090A39" w:rsidP="00090A39">
            <w:pPr>
              <w:spacing w:line="276" w:lineRule="auto"/>
              <w:ind w:left="720" w:hanging="720"/>
              <w:rPr>
                <w:rFonts w:asciiTheme="minorHAnsi" w:hAnsiTheme="minorHAnsi" w:cstheme="minorHAnsi"/>
                <w:sz w:val="26"/>
                <w:szCs w:val="26"/>
              </w:rPr>
            </w:pPr>
          </w:p>
        </w:tc>
      </w:tr>
      <w:tr w:rsidR="004929BD" w:rsidRPr="0083591E" w14:paraId="7B842EDB" w14:textId="77777777" w:rsidTr="00036ED7">
        <w:trPr>
          <w:gridAfter w:val="2"/>
          <w:wAfter w:w="993" w:type="dxa"/>
        </w:trPr>
        <w:tc>
          <w:tcPr>
            <w:tcW w:w="562" w:type="dxa"/>
            <w:gridSpan w:val="2"/>
          </w:tcPr>
          <w:p w14:paraId="366F8726" w14:textId="77777777" w:rsidR="004929BD" w:rsidRPr="0083591E" w:rsidRDefault="004929BD" w:rsidP="00090A39">
            <w:pPr>
              <w:spacing w:line="276" w:lineRule="auto"/>
              <w:ind w:left="720" w:hanging="720"/>
              <w:rPr>
                <w:rFonts w:asciiTheme="minorHAnsi" w:hAnsiTheme="minorHAnsi" w:cstheme="minorHAnsi"/>
                <w:sz w:val="26"/>
                <w:szCs w:val="26"/>
              </w:rPr>
            </w:pPr>
          </w:p>
        </w:tc>
        <w:tc>
          <w:tcPr>
            <w:tcW w:w="709" w:type="dxa"/>
          </w:tcPr>
          <w:p w14:paraId="6FA08110" w14:textId="77777777" w:rsidR="004929BD" w:rsidRPr="0083591E" w:rsidRDefault="004929BD" w:rsidP="00090A39">
            <w:pPr>
              <w:spacing w:line="276" w:lineRule="auto"/>
              <w:ind w:left="720" w:hanging="720"/>
              <w:rPr>
                <w:rFonts w:asciiTheme="minorHAnsi" w:hAnsiTheme="minorHAnsi" w:cstheme="minorHAnsi"/>
                <w:sz w:val="26"/>
                <w:szCs w:val="26"/>
              </w:rPr>
            </w:pPr>
          </w:p>
        </w:tc>
      </w:tr>
    </w:tbl>
    <w:p w14:paraId="3651CC61" w14:textId="3B6F7DFD" w:rsidR="001C664A" w:rsidRPr="0083591E" w:rsidRDefault="00CF32CA" w:rsidP="00036ED7">
      <w:pPr>
        <w:spacing w:after="0" w:line="276" w:lineRule="auto"/>
        <w:rPr>
          <w:rFonts w:asciiTheme="minorHAnsi" w:hAnsiTheme="minorHAnsi" w:cstheme="minorHAnsi"/>
          <w:sz w:val="26"/>
          <w:szCs w:val="26"/>
        </w:rPr>
      </w:pPr>
      <w:r>
        <w:rPr>
          <w:rFonts w:asciiTheme="minorHAnsi" w:hAnsiTheme="minorHAnsi" w:cstheme="minorHAnsi"/>
          <w:sz w:val="26"/>
          <w:szCs w:val="26"/>
        </w:rPr>
        <w:lastRenderedPageBreak/>
        <w:t>C</w:t>
      </w:r>
      <w:r w:rsidR="001C664A" w:rsidRPr="0083591E">
        <w:rPr>
          <w:rFonts w:asciiTheme="minorHAnsi" w:hAnsiTheme="minorHAnsi" w:cstheme="minorHAnsi"/>
          <w:sz w:val="26"/>
          <w:szCs w:val="26"/>
        </w:rPr>
        <w:t>omments</w:t>
      </w:r>
    </w:p>
    <w:tbl>
      <w:tblPr>
        <w:tblStyle w:val="TableGrid"/>
        <w:tblW w:w="0" w:type="auto"/>
        <w:tblLook w:val="04A0" w:firstRow="1" w:lastRow="0" w:firstColumn="1" w:lastColumn="0" w:noHBand="0" w:noVBand="1"/>
      </w:tblPr>
      <w:tblGrid>
        <w:gridCol w:w="9016"/>
      </w:tblGrid>
      <w:tr w:rsidR="001C664A" w:rsidRPr="0083591E" w14:paraId="6C645A60" w14:textId="77777777" w:rsidTr="005D4A7B">
        <w:tc>
          <w:tcPr>
            <w:tcW w:w="9016" w:type="dxa"/>
          </w:tcPr>
          <w:p w14:paraId="7B1A7C60" w14:textId="77777777" w:rsidR="001C664A" w:rsidRPr="0083591E" w:rsidRDefault="001C664A" w:rsidP="006E6CD6">
            <w:pPr>
              <w:spacing w:line="276" w:lineRule="auto"/>
              <w:ind w:left="720" w:hanging="720"/>
              <w:rPr>
                <w:rFonts w:asciiTheme="minorHAnsi" w:hAnsiTheme="minorHAnsi" w:cstheme="minorHAnsi"/>
                <w:sz w:val="26"/>
                <w:szCs w:val="26"/>
              </w:rPr>
            </w:pPr>
          </w:p>
          <w:p w14:paraId="42227898" w14:textId="77777777" w:rsidR="001C664A" w:rsidRPr="0083591E" w:rsidRDefault="001C664A" w:rsidP="006E6CD6">
            <w:pPr>
              <w:spacing w:line="276" w:lineRule="auto"/>
              <w:ind w:left="720" w:hanging="720"/>
              <w:rPr>
                <w:rFonts w:asciiTheme="minorHAnsi" w:hAnsiTheme="minorHAnsi" w:cstheme="minorHAnsi"/>
                <w:sz w:val="26"/>
                <w:szCs w:val="26"/>
              </w:rPr>
            </w:pPr>
          </w:p>
          <w:p w14:paraId="3F7933AA" w14:textId="77777777" w:rsidR="001C664A" w:rsidRPr="0083591E" w:rsidRDefault="001C664A" w:rsidP="006E6CD6">
            <w:pPr>
              <w:spacing w:line="276" w:lineRule="auto"/>
              <w:ind w:left="720" w:hanging="720"/>
              <w:rPr>
                <w:rFonts w:asciiTheme="minorHAnsi" w:hAnsiTheme="minorHAnsi" w:cstheme="minorHAnsi"/>
                <w:sz w:val="26"/>
                <w:szCs w:val="26"/>
              </w:rPr>
            </w:pPr>
          </w:p>
          <w:p w14:paraId="27BFCF6F" w14:textId="77777777" w:rsidR="001C664A" w:rsidRPr="0083591E" w:rsidRDefault="001C664A" w:rsidP="006E6CD6">
            <w:pPr>
              <w:spacing w:line="276" w:lineRule="auto"/>
              <w:ind w:left="720" w:hanging="720"/>
              <w:rPr>
                <w:rFonts w:asciiTheme="minorHAnsi" w:hAnsiTheme="minorHAnsi" w:cstheme="minorHAnsi"/>
                <w:sz w:val="26"/>
                <w:szCs w:val="26"/>
              </w:rPr>
            </w:pPr>
          </w:p>
          <w:p w14:paraId="1605824C" w14:textId="77777777" w:rsidR="001C664A" w:rsidRPr="0083591E" w:rsidRDefault="001C664A" w:rsidP="00722242">
            <w:pPr>
              <w:spacing w:line="276" w:lineRule="auto"/>
              <w:rPr>
                <w:rFonts w:asciiTheme="minorHAnsi" w:hAnsiTheme="minorHAnsi" w:cstheme="minorHAnsi"/>
                <w:sz w:val="26"/>
                <w:szCs w:val="26"/>
              </w:rPr>
            </w:pPr>
          </w:p>
        </w:tc>
      </w:tr>
    </w:tbl>
    <w:p w14:paraId="60EBFAA0" w14:textId="77777777" w:rsidR="001C664A" w:rsidRDefault="001C664A" w:rsidP="006E6CD6">
      <w:pPr>
        <w:pStyle w:val="Default"/>
        <w:spacing w:line="276" w:lineRule="auto"/>
        <w:rPr>
          <w:rFonts w:asciiTheme="minorHAnsi" w:eastAsia="Calibri" w:hAnsiTheme="minorHAnsi" w:cstheme="minorHAnsi"/>
          <w:sz w:val="26"/>
          <w:szCs w:val="26"/>
        </w:rPr>
      </w:pPr>
    </w:p>
    <w:p w14:paraId="57FABFBD"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499A99EA" w14:textId="64084584" w:rsidR="001C664A" w:rsidRDefault="001C664A" w:rsidP="00A026C9">
      <w:pPr>
        <w:pStyle w:val="Default"/>
        <w:spacing w:line="276" w:lineRule="auto"/>
        <w:ind w:left="720" w:hanging="720"/>
        <w:rPr>
          <w:rFonts w:asciiTheme="minorHAnsi" w:eastAsia="Calibri" w:hAnsiTheme="minorHAnsi" w:cstheme="minorHAnsi"/>
          <w:sz w:val="26"/>
          <w:szCs w:val="26"/>
        </w:rPr>
      </w:pPr>
      <w:r w:rsidRPr="00D71151">
        <w:rPr>
          <w:rFonts w:asciiTheme="minorHAnsi" w:eastAsia="Calibri" w:hAnsiTheme="minorHAnsi" w:cstheme="minorHAnsi"/>
          <w:sz w:val="26"/>
          <w:szCs w:val="26"/>
        </w:rPr>
        <w:t>Q</w:t>
      </w:r>
      <w:r w:rsidR="00CF32CA">
        <w:rPr>
          <w:rFonts w:asciiTheme="minorHAnsi" w:eastAsia="Calibri" w:hAnsiTheme="minorHAnsi" w:cstheme="minorHAnsi"/>
          <w:sz w:val="26"/>
          <w:szCs w:val="26"/>
        </w:rPr>
        <w:t>40</w:t>
      </w:r>
      <w:r w:rsidRPr="00D71151">
        <w:rPr>
          <w:rFonts w:asciiTheme="minorHAnsi" w:eastAsia="Calibri" w:hAnsiTheme="minorHAnsi" w:cstheme="minorHAnsi"/>
          <w:sz w:val="26"/>
          <w:szCs w:val="26"/>
        </w:rPr>
        <w:t>.</w:t>
      </w:r>
      <w:r w:rsidR="00A026C9">
        <w:rPr>
          <w:rFonts w:asciiTheme="minorHAnsi" w:eastAsia="Calibri" w:hAnsiTheme="minorHAnsi" w:cstheme="minorHAnsi"/>
          <w:sz w:val="26"/>
          <w:szCs w:val="26"/>
        </w:rPr>
        <w:tab/>
      </w:r>
      <w:r w:rsidRPr="00D71151">
        <w:rPr>
          <w:rFonts w:asciiTheme="minorHAnsi" w:eastAsia="Calibri" w:hAnsiTheme="minorHAnsi" w:cstheme="minorHAnsi"/>
          <w:sz w:val="26"/>
          <w:szCs w:val="26"/>
        </w:rPr>
        <w:t>Do you agree that a Children and Families ALB should be able to develop and operate its own quality assurance and development processes?</w:t>
      </w:r>
      <w:r>
        <w:rPr>
          <w:rFonts w:asciiTheme="minorHAnsi" w:eastAsia="Calibri" w:hAnsiTheme="minorHAnsi" w:cstheme="minorHAnsi"/>
          <w:sz w:val="26"/>
          <w:szCs w:val="26"/>
        </w:rPr>
        <w:t xml:space="preserve"> </w:t>
      </w:r>
      <w:r w:rsidRPr="00E85B4A">
        <w:rPr>
          <w:rFonts w:asciiTheme="minorHAnsi" w:eastAsia="Calibri" w:hAnsiTheme="minorHAnsi" w:cstheme="minorHAnsi"/>
          <w:sz w:val="26"/>
          <w:szCs w:val="26"/>
        </w:rPr>
        <w:t>(Recommendations 7,12,13,38,</w:t>
      </w:r>
      <w:proofErr w:type="gramStart"/>
      <w:r w:rsidRPr="00E85B4A">
        <w:rPr>
          <w:rFonts w:asciiTheme="minorHAnsi" w:eastAsia="Calibri" w:hAnsiTheme="minorHAnsi" w:cstheme="minorHAnsi"/>
          <w:sz w:val="26"/>
          <w:szCs w:val="26"/>
        </w:rPr>
        <w:t>45</w:t>
      </w:r>
      <w:proofErr w:type="gramEnd"/>
      <w:r w:rsidRPr="00E85B4A">
        <w:rPr>
          <w:rFonts w:asciiTheme="minorHAnsi" w:eastAsia="Calibri" w:hAnsiTheme="minorHAnsi" w:cstheme="minorHAnsi"/>
          <w:sz w:val="26"/>
          <w:szCs w:val="26"/>
        </w:rPr>
        <w:t xml:space="preserve"> and associated recommendations 40 and 41)</w:t>
      </w:r>
    </w:p>
    <w:p w14:paraId="4B0F8132"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3094E67D"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36ED7" w14:paraId="655D2DF5" w14:textId="77777777" w:rsidTr="003A44D0">
              <w:tc>
                <w:tcPr>
                  <w:tcW w:w="1358" w:type="dxa"/>
                </w:tcPr>
                <w:p w14:paraId="4709D27F"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285672131"/>
                  <w14:checkbox>
                    <w14:checked w14:val="0"/>
                    <w14:checkedState w14:val="2612" w14:font="MS Gothic"/>
                    <w14:uncheckedState w14:val="2610" w14:font="MS Gothic"/>
                  </w14:checkbox>
                </w:sdtPr>
                <w:sdtEndPr/>
                <w:sdtContent>
                  <w:tc>
                    <w:tcPr>
                      <w:tcW w:w="480" w:type="dxa"/>
                    </w:tcPr>
                    <w:p w14:paraId="5EDD283A"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306CBB5A" w14:textId="77777777" w:rsidTr="003A44D0">
              <w:tc>
                <w:tcPr>
                  <w:tcW w:w="1358" w:type="dxa"/>
                </w:tcPr>
                <w:p w14:paraId="42B8F7A1"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806039221"/>
                  <w14:checkbox>
                    <w14:checked w14:val="0"/>
                    <w14:checkedState w14:val="2612" w14:font="MS Gothic"/>
                    <w14:uncheckedState w14:val="2610" w14:font="MS Gothic"/>
                  </w14:checkbox>
                </w:sdtPr>
                <w:sdtEndPr/>
                <w:sdtContent>
                  <w:tc>
                    <w:tcPr>
                      <w:tcW w:w="480" w:type="dxa"/>
                    </w:tcPr>
                    <w:p w14:paraId="4D00BD58"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36ED7" w14:paraId="409728C2" w14:textId="77777777" w:rsidTr="003A44D0">
              <w:tc>
                <w:tcPr>
                  <w:tcW w:w="1358" w:type="dxa"/>
                </w:tcPr>
                <w:p w14:paraId="565C3220"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800522710"/>
                  <w14:checkbox>
                    <w14:checked w14:val="0"/>
                    <w14:checkedState w14:val="2612" w14:font="MS Gothic"/>
                    <w14:uncheckedState w14:val="2610" w14:font="MS Gothic"/>
                  </w14:checkbox>
                </w:sdtPr>
                <w:sdtEndPr/>
                <w:sdtContent>
                  <w:tc>
                    <w:tcPr>
                      <w:tcW w:w="480" w:type="dxa"/>
                    </w:tcPr>
                    <w:p w14:paraId="29FBEBF0" w14:textId="77777777" w:rsidR="00036ED7" w:rsidRDefault="00036ED7" w:rsidP="00036ED7">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2CDC372D" w14:textId="37B33A4E"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173D954A" w14:textId="16C5EE80"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3F43C9D3" w14:textId="77777777" w:rsidTr="005D4A7B">
        <w:tc>
          <w:tcPr>
            <w:tcW w:w="562" w:type="dxa"/>
          </w:tcPr>
          <w:p w14:paraId="52476137"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17695738" w14:textId="71D096ED" w:rsidR="00090A39" w:rsidRPr="0083591E" w:rsidRDefault="00090A39" w:rsidP="00090A39">
            <w:pPr>
              <w:spacing w:line="276" w:lineRule="auto"/>
              <w:ind w:left="720" w:hanging="720"/>
              <w:rPr>
                <w:rFonts w:asciiTheme="minorHAnsi" w:hAnsiTheme="minorHAnsi" w:cstheme="minorHAnsi"/>
                <w:sz w:val="26"/>
                <w:szCs w:val="26"/>
              </w:rPr>
            </w:pPr>
          </w:p>
        </w:tc>
      </w:tr>
    </w:tbl>
    <w:p w14:paraId="26A26C42"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26E8FE6E" w14:textId="77777777" w:rsidTr="005D4A7B">
        <w:tc>
          <w:tcPr>
            <w:tcW w:w="9016" w:type="dxa"/>
          </w:tcPr>
          <w:p w14:paraId="401FFA31" w14:textId="77777777" w:rsidR="001C664A" w:rsidRPr="0083591E" w:rsidRDefault="001C664A" w:rsidP="006E6CD6">
            <w:pPr>
              <w:spacing w:line="276" w:lineRule="auto"/>
              <w:ind w:left="720" w:hanging="720"/>
              <w:rPr>
                <w:rFonts w:asciiTheme="minorHAnsi" w:hAnsiTheme="minorHAnsi" w:cstheme="minorHAnsi"/>
                <w:sz w:val="26"/>
                <w:szCs w:val="26"/>
              </w:rPr>
            </w:pPr>
          </w:p>
          <w:p w14:paraId="25CDF7F4" w14:textId="77777777" w:rsidR="001C664A" w:rsidRPr="0083591E" w:rsidRDefault="001C664A" w:rsidP="006E6CD6">
            <w:pPr>
              <w:spacing w:line="276" w:lineRule="auto"/>
              <w:ind w:left="720" w:hanging="720"/>
              <w:rPr>
                <w:rFonts w:asciiTheme="minorHAnsi" w:hAnsiTheme="minorHAnsi" w:cstheme="minorHAnsi"/>
                <w:sz w:val="26"/>
                <w:szCs w:val="26"/>
              </w:rPr>
            </w:pPr>
          </w:p>
          <w:p w14:paraId="69AE106C" w14:textId="77777777" w:rsidR="001C664A" w:rsidRPr="0083591E" w:rsidRDefault="001C664A" w:rsidP="006E6CD6">
            <w:pPr>
              <w:spacing w:line="276" w:lineRule="auto"/>
              <w:ind w:left="720" w:hanging="720"/>
              <w:rPr>
                <w:rFonts w:asciiTheme="minorHAnsi" w:hAnsiTheme="minorHAnsi" w:cstheme="minorHAnsi"/>
                <w:sz w:val="26"/>
                <w:szCs w:val="26"/>
              </w:rPr>
            </w:pPr>
          </w:p>
          <w:p w14:paraId="55B8F5B2" w14:textId="77777777" w:rsidR="001C664A" w:rsidRPr="0083591E" w:rsidRDefault="001C664A" w:rsidP="006E6CD6">
            <w:pPr>
              <w:spacing w:line="276" w:lineRule="auto"/>
              <w:ind w:left="720" w:hanging="720"/>
              <w:rPr>
                <w:rFonts w:asciiTheme="minorHAnsi" w:hAnsiTheme="minorHAnsi" w:cstheme="minorHAnsi"/>
                <w:sz w:val="26"/>
                <w:szCs w:val="26"/>
              </w:rPr>
            </w:pPr>
          </w:p>
          <w:p w14:paraId="7D790606"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53758B51"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62A9EF0C" w14:textId="77777777" w:rsidR="00A026C9" w:rsidRPr="00D71151" w:rsidRDefault="00A026C9" w:rsidP="006E6CD6">
      <w:pPr>
        <w:spacing w:after="0" w:line="276" w:lineRule="auto"/>
        <w:rPr>
          <w:rFonts w:asciiTheme="minorHAnsi" w:eastAsia="Calibri" w:hAnsiTheme="minorHAnsi" w:cstheme="minorHAnsi"/>
          <w:color w:val="000000"/>
          <w:sz w:val="26"/>
          <w:szCs w:val="26"/>
        </w:rPr>
      </w:pPr>
    </w:p>
    <w:p w14:paraId="2BA239E3" w14:textId="285874F6" w:rsidR="001C664A" w:rsidRDefault="001C664A" w:rsidP="00A026C9">
      <w:pPr>
        <w:pStyle w:val="Default"/>
        <w:spacing w:line="276" w:lineRule="auto"/>
        <w:ind w:left="720" w:hanging="720"/>
        <w:rPr>
          <w:rFonts w:asciiTheme="minorHAnsi" w:eastAsia="Calibri" w:hAnsiTheme="minorHAnsi" w:cstheme="minorHAnsi"/>
          <w:sz w:val="26"/>
          <w:szCs w:val="26"/>
        </w:rPr>
      </w:pPr>
      <w:r w:rsidRPr="001237C3">
        <w:rPr>
          <w:rFonts w:asciiTheme="minorHAnsi" w:eastAsia="Calibri" w:hAnsiTheme="minorHAnsi" w:cstheme="minorHAnsi"/>
          <w:sz w:val="26"/>
          <w:szCs w:val="26"/>
        </w:rPr>
        <w:t>Q</w:t>
      </w:r>
      <w:r w:rsidR="00CF32CA">
        <w:rPr>
          <w:rFonts w:asciiTheme="minorHAnsi" w:eastAsia="Calibri" w:hAnsiTheme="minorHAnsi" w:cstheme="minorHAnsi"/>
          <w:sz w:val="26"/>
          <w:szCs w:val="26"/>
        </w:rPr>
        <w:t>41</w:t>
      </w:r>
      <w:r w:rsidRPr="001237C3">
        <w:rPr>
          <w:rFonts w:asciiTheme="minorHAnsi" w:eastAsia="Calibri" w:hAnsiTheme="minorHAnsi" w:cstheme="minorHAnsi"/>
          <w:sz w:val="26"/>
          <w:szCs w:val="26"/>
        </w:rPr>
        <w:t>.</w:t>
      </w:r>
      <w:r w:rsidR="00A026C9">
        <w:rPr>
          <w:rFonts w:asciiTheme="minorHAnsi" w:eastAsia="Calibri" w:hAnsiTheme="minorHAnsi" w:cstheme="minorHAnsi"/>
          <w:sz w:val="26"/>
          <w:szCs w:val="26"/>
        </w:rPr>
        <w:tab/>
      </w:r>
      <w:r w:rsidRPr="001237C3">
        <w:rPr>
          <w:rFonts w:asciiTheme="minorHAnsi" w:eastAsia="Calibri" w:hAnsiTheme="minorHAnsi" w:cstheme="minorHAnsi"/>
          <w:sz w:val="26"/>
          <w:szCs w:val="26"/>
        </w:rPr>
        <w:t>If you answered yes to</w:t>
      </w:r>
      <w:r w:rsidR="00FD484E">
        <w:rPr>
          <w:rFonts w:asciiTheme="minorHAnsi" w:eastAsia="Calibri" w:hAnsiTheme="minorHAnsi" w:cstheme="minorHAnsi"/>
          <w:sz w:val="26"/>
          <w:szCs w:val="26"/>
        </w:rPr>
        <w:t xml:space="preserve"> </w:t>
      </w:r>
      <w:r w:rsidR="003A6B29">
        <w:rPr>
          <w:rFonts w:asciiTheme="minorHAnsi" w:eastAsia="Calibri" w:hAnsiTheme="minorHAnsi" w:cstheme="minorHAnsi"/>
          <w:sz w:val="26"/>
          <w:szCs w:val="26"/>
        </w:rPr>
        <w:t>Q40</w:t>
      </w:r>
      <w:r w:rsidRPr="001237C3">
        <w:rPr>
          <w:rFonts w:asciiTheme="minorHAnsi" w:eastAsia="Calibri" w:hAnsiTheme="minorHAnsi" w:cstheme="minorHAnsi"/>
          <w:sz w:val="26"/>
          <w:szCs w:val="26"/>
        </w:rPr>
        <w:t xml:space="preserve">, how would these processes </w:t>
      </w:r>
      <w:r w:rsidRPr="002F6932">
        <w:rPr>
          <w:rFonts w:asciiTheme="minorHAnsi" w:eastAsia="Calibri" w:hAnsiTheme="minorHAnsi" w:cstheme="minorHAnsi"/>
          <w:sz w:val="26"/>
          <w:szCs w:val="26"/>
        </w:rPr>
        <w:t>replace</w:t>
      </w:r>
      <w:r w:rsidRPr="001237C3">
        <w:rPr>
          <w:rFonts w:asciiTheme="minorHAnsi" w:eastAsia="Calibri" w:hAnsiTheme="minorHAnsi" w:cstheme="minorHAnsi"/>
          <w:sz w:val="26"/>
          <w:szCs w:val="26"/>
        </w:rPr>
        <w:t xml:space="preserve"> or </w:t>
      </w:r>
      <w:r w:rsidRPr="002F6932">
        <w:rPr>
          <w:rFonts w:asciiTheme="minorHAnsi" w:eastAsia="Calibri" w:hAnsiTheme="minorHAnsi" w:cstheme="minorHAnsi"/>
          <w:sz w:val="26"/>
          <w:szCs w:val="26"/>
        </w:rPr>
        <w:t>supplement</w:t>
      </w:r>
      <w:r w:rsidRPr="001237C3">
        <w:rPr>
          <w:rFonts w:asciiTheme="minorHAnsi" w:eastAsia="Calibri" w:hAnsiTheme="minorHAnsi" w:cstheme="minorHAnsi"/>
          <w:sz w:val="26"/>
          <w:szCs w:val="26"/>
        </w:rPr>
        <w:t xml:space="preserve"> existing quality assurance arrangements, for example those managed by RQIA or statutory functions reporting to the Department of Health? (Recommendations 7,12,13,38,</w:t>
      </w:r>
      <w:proofErr w:type="gramStart"/>
      <w:r w:rsidRPr="001237C3">
        <w:rPr>
          <w:rFonts w:asciiTheme="minorHAnsi" w:eastAsia="Calibri" w:hAnsiTheme="minorHAnsi" w:cstheme="minorHAnsi"/>
          <w:sz w:val="26"/>
          <w:szCs w:val="26"/>
        </w:rPr>
        <w:t>45</w:t>
      </w:r>
      <w:proofErr w:type="gramEnd"/>
      <w:r w:rsidRPr="001237C3">
        <w:rPr>
          <w:rFonts w:asciiTheme="minorHAnsi" w:eastAsia="Calibri" w:hAnsiTheme="minorHAnsi" w:cstheme="minorHAnsi"/>
          <w:sz w:val="26"/>
          <w:szCs w:val="26"/>
        </w:rPr>
        <w:t xml:space="preserve"> and associated recommendations 40 and 41)</w:t>
      </w:r>
    </w:p>
    <w:p w14:paraId="1F6C73CD" w14:textId="77777777" w:rsidR="00090A39" w:rsidRDefault="00090A39" w:rsidP="00A026C9">
      <w:pPr>
        <w:pStyle w:val="Default"/>
        <w:spacing w:line="276" w:lineRule="auto"/>
        <w:ind w:left="720" w:hanging="720"/>
        <w:rPr>
          <w:rFonts w:asciiTheme="minorHAnsi" w:eastAsia="Calibri" w:hAnsiTheme="minorHAnsi" w:cstheme="minorHAnsi"/>
          <w:sz w:val="26"/>
          <w:szCs w:val="26"/>
        </w:rPr>
      </w:pPr>
    </w:p>
    <w:p w14:paraId="09938200" w14:textId="7D7DD8E6" w:rsidR="001C664A" w:rsidRDefault="00722242" w:rsidP="006E6CD6">
      <w:pPr>
        <w:pStyle w:val="Default"/>
        <w:spacing w:line="276" w:lineRule="auto"/>
        <w:rPr>
          <w:rFonts w:asciiTheme="minorHAnsi" w:eastAsia="Calibri" w:hAnsiTheme="minorHAnsi" w:cstheme="minorHAnsi"/>
          <w:sz w:val="26"/>
          <w:szCs w:val="26"/>
        </w:rPr>
      </w:pPr>
      <w:r>
        <w:rPr>
          <w:rFonts w:asciiTheme="minorHAnsi" w:eastAsia="Calibri" w:hAnsiTheme="minorHAnsi" w:cstheme="minorHAnsi"/>
          <w:sz w:val="26"/>
          <w:szCs w:val="26"/>
        </w:rPr>
        <w:t>Comments</w:t>
      </w:r>
    </w:p>
    <w:tbl>
      <w:tblPr>
        <w:tblStyle w:val="TableGrid"/>
        <w:tblW w:w="0" w:type="auto"/>
        <w:tblInd w:w="-5" w:type="dxa"/>
        <w:tblLook w:val="04A0" w:firstRow="1" w:lastRow="0" w:firstColumn="1" w:lastColumn="0" w:noHBand="0" w:noVBand="1"/>
      </w:tblPr>
      <w:tblGrid>
        <w:gridCol w:w="9021"/>
      </w:tblGrid>
      <w:tr w:rsidR="001C664A" w14:paraId="249CFA4F" w14:textId="77777777" w:rsidTr="005D4A7B">
        <w:tc>
          <w:tcPr>
            <w:tcW w:w="9021" w:type="dxa"/>
          </w:tcPr>
          <w:p w14:paraId="7AEEE6E1" w14:textId="77777777" w:rsidR="001C664A" w:rsidRDefault="001C664A" w:rsidP="006E6CD6">
            <w:pPr>
              <w:spacing w:line="276" w:lineRule="auto"/>
              <w:jc w:val="both"/>
              <w:rPr>
                <w:rFonts w:asciiTheme="minorHAnsi" w:hAnsiTheme="minorHAnsi" w:cstheme="minorHAnsi"/>
                <w:sz w:val="26"/>
                <w:szCs w:val="26"/>
              </w:rPr>
            </w:pPr>
          </w:p>
          <w:p w14:paraId="3A1C3E60" w14:textId="77777777" w:rsidR="001C664A" w:rsidRDefault="001C664A" w:rsidP="006E6CD6">
            <w:pPr>
              <w:spacing w:line="276" w:lineRule="auto"/>
              <w:jc w:val="both"/>
              <w:rPr>
                <w:rFonts w:asciiTheme="minorHAnsi" w:hAnsiTheme="minorHAnsi" w:cstheme="minorHAnsi"/>
                <w:sz w:val="26"/>
                <w:szCs w:val="26"/>
              </w:rPr>
            </w:pPr>
          </w:p>
          <w:p w14:paraId="6891AD6F" w14:textId="77777777" w:rsidR="001C664A" w:rsidRDefault="001C664A" w:rsidP="006E6CD6">
            <w:pPr>
              <w:spacing w:line="276" w:lineRule="auto"/>
              <w:jc w:val="both"/>
              <w:rPr>
                <w:rFonts w:asciiTheme="minorHAnsi" w:hAnsiTheme="minorHAnsi" w:cstheme="minorHAnsi"/>
                <w:sz w:val="26"/>
                <w:szCs w:val="26"/>
              </w:rPr>
            </w:pPr>
          </w:p>
          <w:p w14:paraId="37B75CE2" w14:textId="77777777" w:rsidR="001C664A" w:rsidRDefault="001C664A" w:rsidP="006E6CD6">
            <w:pPr>
              <w:spacing w:line="276" w:lineRule="auto"/>
              <w:jc w:val="both"/>
              <w:rPr>
                <w:rFonts w:asciiTheme="minorHAnsi" w:hAnsiTheme="minorHAnsi" w:cstheme="minorHAnsi"/>
                <w:sz w:val="26"/>
                <w:szCs w:val="26"/>
              </w:rPr>
            </w:pPr>
          </w:p>
          <w:p w14:paraId="29510797" w14:textId="77777777" w:rsidR="001C664A" w:rsidRDefault="001C664A" w:rsidP="006E6CD6">
            <w:pPr>
              <w:spacing w:line="276" w:lineRule="auto"/>
              <w:jc w:val="both"/>
              <w:rPr>
                <w:rFonts w:asciiTheme="minorHAnsi" w:hAnsiTheme="minorHAnsi" w:cstheme="minorHAnsi"/>
                <w:sz w:val="26"/>
                <w:szCs w:val="26"/>
              </w:rPr>
            </w:pPr>
          </w:p>
        </w:tc>
      </w:tr>
    </w:tbl>
    <w:p w14:paraId="353B62FF"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4E17C941" w14:textId="5FB5565B" w:rsidR="001C664A" w:rsidRDefault="001C664A" w:rsidP="001237C3">
      <w:pPr>
        <w:pStyle w:val="Default"/>
        <w:spacing w:line="276" w:lineRule="auto"/>
        <w:ind w:left="720" w:hanging="720"/>
        <w:rPr>
          <w:rFonts w:asciiTheme="minorHAnsi" w:eastAsia="Calibri" w:hAnsiTheme="minorHAnsi" w:cstheme="minorHAnsi"/>
          <w:sz w:val="26"/>
          <w:szCs w:val="26"/>
        </w:rPr>
      </w:pPr>
      <w:r w:rsidRPr="00DC30A8">
        <w:rPr>
          <w:rFonts w:asciiTheme="minorHAnsi" w:eastAsia="Calibri" w:hAnsiTheme="minorHAnsi" w:cstheme="minorHAnsi"/>
          <w:sz w:val="26"/>
          <w:szCs w:val="26"/>
        </w:rPr>
        <w:lastRenderedPageBreak/>
        <w:t>Q4</w:t>
      </w:r>
      <w:r w:rsidR="00CF32CA" w:rsidRPr="00DC30A8">
        <w:rPr>
          <w:rFonts w:asciiTheme="minorHAnsi" w:eastAsia="Calibri" w:hAnsiTheme="minorHAnsi" w:cstheme="minorHAnsi"/>
          <w:sz w:val="26"/>
          <w:szCs w:val="26"/>
        </w:rPr>
        <w:t>2</w:t>
      </w:r>
      <w:r w:rsidRPr="00DC30A8">
        <w:rPr>
          <w:rFonts w:asciiTheme="minorHAnsi" w:eastAsia="Calibri" w:hAnsiTheme="minorHAnsi" w:cstheme="minorHAnsi"/>
          <w:sz w:val="26"/>
          <w:szCs w:val="26"/>
        </w:rPr>
        <w:t>.</w:t>
      </w:r>
      <w:r w:rsidR="001237C3">
        <w:rPr>
          <w:rFonts w:asciiTheme="minorHAnsi" w:eastAsia="Calibri" w:hAnsiTheme="minorHAnsi" w:cstheme="minorHAnsi"/>
          <w:sz w:val="26"/>
          <w:szCs w:val="26"/>
        </w:rPr>
        <w:tab/>
      </w:r>
      <w:r w:rsidRPr="00D71151">
        <w:rPr>
          <w:rFonts w:asciiTheme="minorHAnsi" w:eastAsia="Calibri" w:hAnsiTheme="minorHAnsi" w:cstheme="minorHAnsi"/>
          <w:sz w:val="26"/>
          <w:szCs w:val="26"/>
        </w:rPr>
        <w:t>Do you agree that a Regional Care and Justice Centre should be developed on the Woodlands site in place of the current arrangements?</w:t>
      </w:r>
      <w:r>
        <w:rPr>
          <w:rFonts w:asciiTheme="minorHAnsi" w:eastAsia="Calibri" w:hAnsiTheme="minorHAnsi" w:cstheme="minorHAnsi"/>
          <w:sz w:val="26"/>
          <w:szCs w:val="26"/>
        </w:rPr>
        <w:t xml:space="preserve"> </w:t>
      </w:r>
      <w:r w:rsidRPr="00E85B4A">
        <w:rPr>
          <w:rFonts w:asciiTheme="minorHAnsi" w:eastAsia="Calibri" w:hAnsiTheme="minorHAnsi" w:cstheme="minorHAnsi"/>
          <w:sz w:val="26"/>
          <w:szCs w:val="26"/>
        </w:rPr>
        <w:t>(Recommendations 7,12,13,38, 45 and associated recommendations 40 and 41)</w:t>
      </w:r>
    </w:p>
    <w:p w14:paraId="0190B2EF"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1944F233"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D74D2" w14:paraId="5B229929" w14:textId="77777777" w:rsidTr="003A44D0">
              <w:tc>
                <w:tcPr>
                  <w:tcW w:w="1358" w:type="dxa"/>
                </w:tcPr>
                <w:p w14:paraId="1A4AFC70"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369600143"/>
                  <w14:checkbox>
                    <w14:checked w14:val="0"/>
                    <w14:checkedState w14:val="2612" w14:font="MS Gothic"/>
                    <w14:uncheckedState w14:val="2610" w14:font="MS Gothic"/>
                  </w14:checkbox>
                </w:sdtPr>
                <w:sdtEndPr/>
                <w:sdtContent>
                  <w:tc>
                    <w:tcPr>
                      <w:tcW w:w="480" w:type="dxa"/>
                    </w:tcPr>
                    <w:p w14:paraId="49C30EFB"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36436D91" w14:textId="77777777" w:rsidTr="003A44D0">
              <w:tc>
                <w:tcPr>
                  <w:tcW w:w="1358" w:type="dxa"/>
                </w:tcPr>
                <w:p w14:paraId="595A9BE6"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239296034"/>
                  <w14:checkbox>
                    <w14:checked w14:val="0"/>
                    <w14:checkedState w14:val="2612" w14:font="MS Gothic"/>
                    <w14:uncheckedState w14:val="2610" w14:font="MS Gothic"/>
                  </w14:checkbox>
                </w:sdtPr>
                <w:sdtEndPr/>
                <w:sdtContent>
                  <w:tc>
                    <w:tcPr>
                      <w:tcW w:w="480" w:type="dxa"/>
                    </w:tcPr>
                    <w:p w14:paraId="041BB6E0"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140746DB" w14:textId="77777777" w:rsidTr="003A44D0">
              <w:tc>
                <w:tcPr>
                  <w:tcW w:w="1358" w:type="dxa"/>
                </w:tcPr>
                <w:p w14:paraId="53CF245F"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268163744"/>
                  <w14:checkbox>
                    <w14:checked w14:val="0"/>
                    <w14:checkedState w14:val="2612" w14:font="MS Gothic"/>
                    <w14:uncheckedState w14:val="2610" w14:font="MS Gothic"/>
                  </w14:checkbox>
                </w:sdtPr>
                <w:sdtEndPr/>
                <w:sdtContent>
                  <w:tc>
                    <w:tcPr>
                      <w:tcW w:w="480" w:type="dxa"/>
                    </w:tcPr>
                    <w:p w14:paraId="4CB34267"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272D3904" w14:textId="750DFA4A"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0CF11F28" w14:textId="5D617212"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58E49708" w14:textId="77777777" w:rsidTr="005D4A7B">
        <w:tc>
          <w:tcPr>
            <w:tcW w:w="562" w:type="dxa"/>
          </w:tcPr>
          <w:p w14:paraId="4508E28B"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00E7D50A" w14:textId="3447DE5F" w:rsidR="00090A39" w:rsidRPr="0083591E" w:rsidRDefault="00090A39" w:rsidP="00090A39">
            <w:pPr>
              <w:spacing w:line="276" w:lineRule="auto"/>
              <w:ind w:left="720" w:hanging="720"/>
              <w:rPr>
                <w:rFonts w:asciiTheme="minorHAnsi" w:hAnsiTheme="minorHAnsi" w:cstheme="minorHAnsi"/>
                <w:sz w:val="26"/>
                <w:szCs w:val="26"/>
              </w:rPr>
            </w:pPr>
          </w:p>
        </w:tc>
      </w:tr>
    </w:tbl>
    <w:p w14:paraId="0BC60446"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47F56480" w14:textId="77777777" w:rsidTr="005D4A7B">
        <w:tc>
          <w:tcPr>
            <w:tcW w:w="9016" w:type="dxa"/>
          </w:tcPr>
          <w:p w14:paraId="469E9638" w14:textId="77777777" w:rsidR="001C664A" w:rsidRPr="0083591E" w:rsidRDefault="001C664A" w:rsidP="006E6CD6">
            <w:pPr>
              <w:spacing w:line="276" w:lineRule="auto"/>
              <w:ind w:left="720" w:hanging="720"/>
              <w:rPr>
                <w:rFonts w:asciiTheme="minorHAnsi" w:hAnsiTheme="minorHAnsi" w:cstheme="minorHAnsi"/>
                <w:sz w:val="26"/>
                <w:szCs w:val="26"/>
              </w:rPr>
            </w:pPr>
          </w:p>
          <w:p w14:paraId="4CF5C34D" w14:textId="77777777" w:rsidR="001C664A" w:rsidRPr="0083591E" w:rsidRDefault="001C664A" w:rsidP="006E6CD6">
            <w:pPr>
              <w:spacing w:line="276" w:lineRule="auto"/>
              <w:ind w:left="720" w:hanging="720"/>
              <w:rPr>
                <w:rFonts w:asciiTheme="minorHAnsi" w:hAnsiTheme="minorHAnsi" w:cstheme="minorHAnsi"/>
                <w:sz w:val="26"/>
                <w:szCs w:val="26"/>
              </w:rPr>
            </w:pPr>
          </w:p>
          <w:p w14:paraId="0B523C77" w14:textId="77777777" w:rsidR="001C664A" w:rsidRPr="0083591E" w:rsidRDefault="001C664A" w:rsidP="006E6CD6">
            <w:pPr>
              <w:spacing w:line="276" w:lineRule="auto"/>
              <w:ind w:left="720" w:hanging="720"/>
              <w:rPr>
                <w:rFonts w:asciiTheme="minorHAnsi" w:hAnsiTheme="minorHAnsi" w:cstheme="minorHAnsi"/>
                <w:sz w:val="26"/>
                <w:szCs w:val="26"/>
              </w:rPr>
            </w:pPr>
          </w:p>
          <w:p w14:paraId="6CE64C63" w14:textId="77777777" w:rsidR="001C664A" w:rsidRPr="0083591E" w:rsidRDefault="001C664A" w:rsidP="006E6CD6">
            <w:pPr>
              <w:spacing w:line="276" w:lineRule="auto"/>
              <w:ind w:left="720" w:hanging="720"/>
              <w:rPr>
                <w:rFonts w:asciiTheme="minorHAnsi" w:hAnsiTheme="minorHAnsi" w:cstheme="minorHAnsi"/>
                <w:sz w:val="26"/>
                <w:szCs w:val="26"/>
              </w:rPr>
            </w:pPr>
          </w:p>
          <w:p w14:paraId="4EB9C633"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2C1D5167"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7BC89A28" w14:textId="77777777" w:rsidR="001C664A" w:rsidRPr="00D71151" w:rsidRDefault="001C664A" w:rsidP="006E6CD6">
      <w:pPr>
        <w:spacing w:after="0" w:line="276" w:lineRule="auto"/>
        <w:rPr>
          <w:rFonts w:asciiTheme="minorHAnsi" w:eastAsia="Calibri" w:hAnsiTheme="minorHAnsi" w:cstheme="minorHAnsi"/>
          <w:color w:val="000000"/>
          <w:sz w:val="26"/>
          <w:szCs w:val="26"/>
        </w:rPr>
      </w:pPr>
    </w:p>
    <w:p w14:paraId="59CEE425" w14:textId="6B28208E" w:rsidR="001C664A" w:rsidRDefault="001C664A" w:rsidP="001237C3">
      <w:pPr>
        <w:pStyle w:val="Default"/>
        <w:spacing w:line="276" w:lineRule="auto"/>
        <w:ind w:left="720" w:hanging="720"/>
        <w:rPr>
          <w:rFonts w:asciiTheme="minorHAnsi" w:eastAsia="Calibri" w:hAnsiTheme="minorHAnsi" w:cstheme="minorHAnsi"/>
          <w:sz w:val="26"/>
          <w:szCs w:val="26"/>
        </w:rPr>
      </w:pPr>
      <w:r w:rsidRPr="001237C3">
        <w:rPr>
          <w:rFonts w:asciiTheme="minorHAnsi" w:eastAsia="Calibri" w:hAnsiTheme="minorHAnsi" w:cstheme="minorHAnsi"/>
          <w:sz w:val="26"/>
          <w:szCs w:val="26"/>
        </w:rPr>
        <w:t>Q4</w:t>
      </w:r>
      <w:r w:rsidR="00CF32CA">
        <w:rPr>
          <w:rFonts w:asciiTheme="minorHAnsi" w:eastAsia="Calibri" w:hAnsiTheme="minorHAnsi" w:cstheme="minorHAnsi"/>
          <w:sz w:val="26"/>
          <w:szCs w:val="26"/>
        </w:rPr>
        <w:t>3</w:t>
      </w:r>
      <w:r w:rsidRPr="001C5B8D">
        <w:rPr>
          <w:rFonts w:asciiTheme="minorHAnsi" w:eastAsia="Calibri" w:hAnsiTheme="minorHAnsi" w:cstheme="minorHAnsi"/>
          <w:sz w:val="26"/>
          <w:szCs w:val="26"/>
        </w:rPr>
        <w:t>.</w:t>
      </w:r>
      <w:r w:rsidR="001237C3">
        <w:rPr>
          <w:rFonts w:asciiTheme="minorHAnsi" w:eastAsia="Calibri" w:hAnsiTheme="minorHAnsi" w:cstheme="minorHAnsi"/>
          <w:sz w:val="26"/>
          <w:szCs w:val="26"/>
        </w:rPr>
        <w:tab/>
      </w:r>
      <w:r w:rsidRPr="001C5B8D">
        <w:rPr>
          <w:rFonts w:asciiTheme="minorHAnsi" w:eastAsia="Calibri" w:hAnsiTheme="minorHAnsi" w:cstheme="minorHAnsi"/>
          <w:sz w:val="26"/>
          <w:szCs w:val="26"/>
        </w:rPr>
        <w:t>Do you agree that the development of a Regional Care and Justice Centre on</w:t>
      </w:r>
      <w:r w:rsidRPr="00D71151">
        <w:rPr>
          <w:rFonts w:asciiTheme="minorHAnsi" w:eastAsia="Calibri" w:hAnsiTheme="minorHAnsi" w:cstheme="minorHAnsi"/>
          <w:sz w:val="26"/>
          <w:szCs w:val="26"/>
        </w:rPr>
        <w:t xml:space="preserve"> the Woodlands site should be conditional on the establishment of a Children and Families ALB?</w:t>
      </w:r>
      <w:r>
        <w:rPr>
          <w:rFonts w:asciiTheme="minorHAnsi" w:eastAsia="Calibri" w:hAnsiTheme="minorHAnsi" w:cstheme="minorHAnsi"/>
          <w:sz w:val="26"/>
          <w:szCs w:val="26"/>
        </w:rPr>
        <w:t xml:space="preserve"> </w:t>
      </w:r>
      <w:r w:rsidRPr="00E85B4A">
        <w:rPr>
          <w:rFonts w:asciiTheme="minorHAnsi" w:eastAsia="Calibri" w:hAnsiTheme="minorHAnsi" w:cstheme="minorHAnsi"/>
          <w:sz w:val="26"/>
          <w:szCs w:val="26"/>
        </w:rPr>
        <w:t>(Recommendations 7,12,13,38, 45 and associated recommendations 40 and 41)</w:t>
      </w:r>
    </w:p>
    <w:p w14:paraId="711343C5"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74673622"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D74D2" w14:paraId="55F50D9E" w14:textId="77777777" w:rsidTr="003A44D0">
              <w:tc>
                <w:tcPr>
                  <w:tcW w:w="1358" w:type="dxa"/>
                </w:tcPr>
                <w:p w14:paraId="584980AE"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957369914"/>
                  <w14:checkbox>
                    <w14:checked w14:val="0"/>
                    <w14:checkedState w14:val="2612" w14:font="MS Gothic"/>
                    <w14:uncheckedState w14:val="2610" w14:font="MS Gothic"/>
                  </w14:checkbox>
                </w:sdtPr>
                <w:sdtEndPr/>
                <w:sdtContent>
                  <w:tc>
                    <w:tcPr>
                      <w:tcW w:w="480" w:type="dxa"/>
                    </w:tcPr>
                    <w:p w14:paraId="16DA7632"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334E3454" w14:textId="77777777" w:rsidTr="003A44D0">
              <w:tc>
                <w:tcPr>
                  <w:tcW w:w="1358" w:type="dxa"/>
                </w:tcPr>
                <w:p w14:paraId="35183BBE"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026566760"/>
                  <w14:checkbox>
                    <w14:checked w14:val="0"/>
                    <w14:checkedState w14:val="2612" w14:font="MS Gothic"/>
                    <w14:uncheckedState w14:val="2610" w14:font="MS Gothic"/>
                  </w14:checkbox>
                </w:sdtPr>
                <w:sdtEndPr/>
                <w:sdtContent>
                  <w:tc>
                    <w:tcPr>
                      <w:tcW w:w="480" w:type="dxa"/>
                    </w:tcPr>
                    <w:p w14:paraId="7DB8BD97"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70C0F4FB" w14:textId="77777777" w:rsidTr="003A44D0">
              <w:tc>
                <w:tcPr>
                  <w:tcW w:w="1358" w:type="dxa"/>
                </w:tcPr>
                <w:p w14:paraId="5A3A58B3"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2057759803"/>
                  <w14:checkbox>
                    <w14:checked w14:val="0"/>
                    <w14:checkedState w14:val="2612" w14:font="MS Gothic"/>
                    <w14:uncheckedState w14:val="2610" w14:font="MS Gothic"/>
                  </w14:checkbox>
                </w:sdtPr>
                <w:sdtEndPr/>
                <w:sdtContent>
                  <w:tc>
                    <w:tcPr>
                      <w:tcW w:w="480" w:type="dxa"/>
                    </w:tcPr>
                    <w:p w14:paraId="0B69B13C"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0B1BBEBA" w14:textId="27A8914F" w:rsidR="000D74D2" w:rsidRPr="0083591E" w:rsidRDefault="000D74D2" w:rsidP="00090A39">
            <w:pPr>
              <w:spacing w:line="276" w:lineRule="auto"/>
              <w:ind w:left="720" w:hanging="720"/>
              <w:rPr>
                <w:rFonts w:asciiTheme="minorHAnsi" w:hAnsiTheme="minorHAnsi" w:cstheme="minorHAnsi"/>
                <w:sz w:val="26"/>
                <w:szCs w:val="26"/>
              </w:rPr>
            </w:pPr>
          </w:p>
        </w:tc>
        <w:tc>
          <w:tcPr>
            <w:tcW w:w="709" w:type="dxa"/>
          </w:tcPr>
          <w:p w14:paraId="4270973F" w14:textId="0C9225B3"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46D69940" w14:textId="77777777" w:rsidTr="005D4A7B">
        <w:tc>
          <w:tcPr>
            <w:tcW w:w="562" w:type="dxa"/>
          </w:tcPr>
          <w:p w14:paraId="7FAE140A"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5443C482" w14:textId="08DB5380" w:rsidR="00090A39" w:rsidRPr="0083591E" w:rsidRDefault="00090A39" w:rsidP="00090A39">
            <w:pPr>
              <w:spacing w:line="276" w:lineRule="auto"/>
              <w:ind w:left="720" w:hanging="720"/>
              <w:rPr>
                <w:rFonts w:asciiTheme="minorHAnsi" w:hAnsiTheme="minorHAnsi" w:cstheme="minorHAnsi"/>
                <w:sz w:val="26"/>
                <w:szCs w:val="26"/>
              </w:rPr>
            </w:pPr>
          </w:p>
        </w:tc>
      </w:tr>
    </w:tbl>
    <w:p w14:paraId="31C206EA" w14:textId="77777777" w:rsidR="001C664A" w:rsidRPr="0083591E" w:rsidRDefault="001C664A" w:rsidP="00A026C9">
      <w:pPr>
        <w:spacing w:after="0" w:line="276" w:lineRule="auto"/>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42E83473" w14:textId="77777777" w:rsidTr="005D4A7B">
        <w:tc>
          <w:tcPr>
            <w:tcW w:w="9016" w:type="dxa"/>
          </w:tcPr>
          <w:p w14:paraId="7B90109A" w14:textId="77777777" w:rsidR="001C664A" w:rsidRPr="0083591E" w:rsidRDefault="001C664A" w:rsidP="006E6CD6">
            <w:pPr>
              <w:spacing w:line="276" w:lineRule="auto"/>
              <w:ind w:left="720" w:hanging="720"/>
              <w:rPr>
                <w:rFonts w:asciiTheme="minorHAnsi" w:hAnsiTheme="minorHAnsi" w:cstheme="minorHAnsi"/>
                <w:sz w:val="26"/>
                <w:szCs w:val="26"/>
              </w:rPr>
            </w:pPr>
          </w:p>
          <w:p w14:paraId="60D9DCBA" w14:textId="77777777" w:rsidR="001C664A" w:rsidRPr="0083591E" w:rsidRDefault="001C664A" w:rsidP="006E6CD6">
            <w:pPr>
              <w:spacing w:line="276" w:lineRule="auto"/>
              <w:ind w:left="720" w:hanging="720"/>
              <w:rPr>
                <w:rFonts w:asciiTheme="minorHAnsi" w:hAnsiTheme="minorHAnsi" w:cstheme="minorHAnsi"/>
                <w:sz w:val="26"/>
                <w:szCs w:val="26"/>
              </w:rPr>
            </w:pPr>
          </w:p>
          <w:p w14:paraId="20F5C448" w14:textId="77777777" w:rsidR="001C664A" w:rsidRPr="0083591E" w:rsidRDefault="001C664A" w:rsidP="006E6CD6">
            <w:pPr>
              <w:spacing w:line="276" w:lineRule="auto"/>
              <w:ind w:left="720" w:hanging="720"/>
              <w:rPr>
                <w:rFonts w:asciiTheme="minorHAnsi" w:hAnsiTheme="minorHAnsi" w:cstheme="minorHAnsi"/>
                <w:sz w:val="26"/>
                <w:szCs w:val="26"/>
              </w:rPr>
            </w:pPr>
          </w:p>
          <w:p w14:paraId="0F77C98A" w14:textId="77777777" w:rsidR="001C664A" w:rsidRPr="0083591E" w:rsidRDefault="001C664A" w:rsidP="006E6CD6">
            <w:pPr>
              <w:spacing w:line="276" w:lineRule="auto"/>
              <w:ind w:left="720" w:hanging="720"/>
              <w:rPr>
                <w:rFonts w:asciiTheme="minorHAnsi" w:hAnsiTheme="minorHAnsi" w:cstheme="minorHAnsi"/>
                <w:sz w:val="26"/>
                <w:szCs w:val="26"/>
              </w:rPr>
            </w:pPr>
          </w:p>
          <w:p w14:paraId="748F9230"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6130EC47"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2CE54B17" w14:textId="77777777" w:rsidR="001C664A" w:rsidRPr="00D71151" w:rsidRDefault="001C664A" w:rsidP="006E6CD6">
      <w:pPr>
        <w:spacing w:after="0" w:line="276" w:lineRule="auto"/>
        <w:rPr>
          <w:rFonts w:asciiTheme="minorHAnsi" w:eastAsia="Calibri" w:hAnsiTheme="minorHAnsi" w:cstheme="minorHAnsi"/>
          <w:color w:val="000000"/>
          <w:sz w:val="26"/>
          <w:szCs w:val="26"/>
        </w:rPr>
      </w:pPr>
    </w:p>
    <w:p w14:paraId="737E8F63" w14:textId="62825AA4" w:rsidR="001C664A" w:rsidRDefault="001C664A" w:rsidP="001237C3">
      <w:pPr>
        <w:pStyle w:val="Default"/>
        <w:spacing w:line="276" w:lineRule="auto"/>
        <w:ind w:left="720" w:hanging="720"/>
        <w:rPr>
          <w:rFonts w:asciiTheme="minorHAnsi" w:eastAsia="Calibri" w:hAnsiTheme="minorHAnsi" w:cstheme="minorHAnsi"/>
          <w:sz w:val="26"/>
          <w:szCs w:val="26"/>
        </w:rPr>
      </w:pPr>
      <w:r w:rsidRPr="001237C3">
        <w:rPr>
          <w:rFonts w:asciiTheme="minorHAnsi" w:eastAsia="Calibri" w:hAnsiTheme="minorHAnsi" w:cstheme="minorHAnsi"/>
          <w:sz w:val="26"/>
          <w:szCs w:val="26"/>
        </w:rPr>
        <w:t>Q4</w:t>
      </w:r>
      <w:r w:rsidR="00CF32CA">
        <w:rPr>
          <w:rFonts w:asciiTheme="minorHAnsi" w:eastAsia="Calibri" w:hAnsiTheme="minorHAnsi" w:cstheme="minorHAnsi"/>
          <w:sz w:val="26"/>
          <w:szCs w:val="26"/>
        </w:rPr>
        <w:t>4</w:t>
      </w:r>
      <w:r w:rsidRPr="00D71151">
        <w:rPr>
          <w:rFonts w:asciiTheme="minorHAnsi" w:eastAsia="Calibri" w:hAnsiTheme="minorHAnsi" w:cstheme="minorHAnsi"/>
          <w:sz w:val="26"/>
          <w:szCs w:val="26"/>
        </w:rPr>
        <w:t>.</w:t>
      </w:r>
      <w:r w:rsidR="001237C3">
        <w:rPr>
          <w:rFonts w:asciiTheme="minorHAnsi" w:eastAsia="Calibri" w:hAnsiTheme="minorHAnsi" w:cstheme="minorHAnsi"/>
          <w:sz w:val="26"/>
          <w:szCs w:val="26"/>
        </w:rPr>
        <w:tab/>
      </w:r>
      <w:r w:rsidRPr="00D71151">
        <w:rPr>
          <w:rFonts w:asciiTheme="minorHAnsi" w:eastAsia="Calibri" w:hAnsiTheme="minorHAnsi" w:cstheme="minorHAnsi"/>
          <w:sz w:val="26"/>
          <w:szCs w:val="26"/>
        </w:rPr>
        <w:t>Assuming that Lakewood could be repurposed, what services do you consider could be offered/provided on the Lakewood site?</w:t>
      </w:r>
      <w:r>
        <w:rPr>
          <w:rFonts w:asciiTheme="minorHAnsi" w:eastAsia="Calibri" w:hAnsiTheme="minorHAnsi" w:cstheme="minorHAnsi"/>
          <w:sz w:val="26"/>
          <w:szCs w:val="26"/>
        </w:rPr>
        <w:t xml:space="preserve"> </w:t>
      </w:r>
      <w:r w:rsidRPr="00E85B4A">
        <w:rPr>
          <w:rFonts w:asciiTheme="minorHAnsi" w:eastAsia="Calibri" w:hAnsiTheme="minorHAnsi" w:cstheme="minorHAnsi"/>
          <w:sz w:val="26"/>
          <w:szCs w:val="26"/>
        </w:rPr>
        <w:t>(Recommendations 7,12,13,38, 45 and associated recommendations 40 and 41)</w:t>
      </w:r>
    </w:p>
    <w:p w14:paraId="5E20475C" w14:textId="77777777" w:rsidR="00722242" w:rsidRDefault="00722242" w:rsidP="006E6CD6">
      <w:pPr>
        <w:pStyle w:val="Default"/>
        <w:spacing w:line="276" w:lineRule="auto"/>
        <w:rPr>
          <w:rFonts w:asciiTheme="minorHAnsi" w:eastAsia="Calibri" w:hAnsiTheme="minorHAnsi" w:cstheme="minorHAnsi"/>
          <w:sz w:val="26"/>
          <w:szCs w:val="26"/>
        </w:rPr>
      </w:pPr>
    </w:p>
    <w:p w14:paraId="3E0A11D1" w14:textId="59750DCB" w:rsidR="00722242" w:rsidRDefault="00722242" w:rsidP="006E6CD6">
      <w:pPr>
        <w:pStyle w:val="Default"/>
        <w:spacing w:line="276" w:lineRule="auto"/>
        <w:rPr>
          <w:rFonts w:asciiTheme="minorHAnsi" w:eastAsia="Calibri" w:hAnsiTheme="minorHAnsi" w:cstheme="minorHAnsi"/>
          <w:sz w:val="26"/>
          <w:szCs w:val="26"/>
        </w:rPr>
      </w:pPr>
      <w:r>
        <w:rPr>
          <w:rFonts w:asciiTheme="minorHAnsi" w:eastAsia="Calibri" w:hAnsiTheme="minorHAnsi" w:cstheme="minorHAnsi"/>
          <w:sz w:val="26"/>
          <w:szCs w:val="26"/>
        </w:rPr>
        <w:lastRenderedPageBreak/>
        <w:t>Comments</w:t>
      </w:r>
    </w:p>
    <w:tbl>
      <w:tblPr>
        <w:tblStyle w:val="TableGrid"/>
        <w:tblW w:w="0" w:type="auto"/>
        <w:tblInd w:w="-5" w:type="dxa"/>
        <w:tblLook w:val="04A0" w:firstRow="1" w:lastRow="0" w:firstColumn="1" w:lastColumn="0" w:noHBand="0" w:noVBand="1"/>
      </w:tblPr>
      <w:tblGrid>
        <w:gridCol w:w="9021"/>
      </w:tblGrid>
      <w:tr w:rsidR="001C664A" w14:paraId="12F043DC" w14:textId="77777777" w:rsidTr="005D4A7B">
        <w:tc>
          <w:tcPr>
            <w:tcW w:w="9021" w:type="dxa"/>
          </w:tcPr>
          <w:p w14:paraId="64A8EB28" w14:textId="77777777" w:rsidR="001C664A" w:rsidRDefault="001C664A" w:rsidP="006E6CD6">
            <w:pPr>
              <w:spacing w:line="276" w:lineRule="auto"/>
              <w:jc w:val="both"/>
              <w:rPr>
                <w:rFonts w:asciiTheme="minorHAnsi" w:hAnsiTheme="minorHAnsi" w:cstheme="minorHAnsi"/>
                <w:sz w:val="26"/>
                <w:szCs w:val="26"/>
              </w:rPr>
            </w:pPr>
          </w:p>
          <w:p w14:paraId="3F524EAC" w14:textId="77777777" w:rsidR="001C664A" w:rsidRDefault="001C664A" w:rsidP="006E6CD6">
            <w:pPr>
              <w:spacing w:line="276" w:lineRule="auto"/>
              <w:jc w:val="both"/>
              <w:rPr>
                <w:rFonts w:asciiTheme="minorHAnsi" w:hAnsiTheme="minorHAnsi" w:cstheme="minorHAnsi"/>
                <w:sz w:val="26"/>
                <w:szCs w:val="26"/>
              </w:rPr>
            </w:pPr>
          </w:p>
          <w:p w14:paraId="53A100F6" w14:textId="77777777" w:rsidR="001C664A" w:rsidRDefault="001C664A" w:rsidP="006E6CD6">
            <w:pPr>
              <w:spacing w:line="276" w:lineRule="auto"/>
              <w:jc w:val="both"/>
              <w:rPr>
                <w:rFonts w:asciiTheme="minorHAnsi" w:hAnsiTheme="minorHAnsi" w:cstheme="minorHAnsi"/>
                <w:sz w:val="26"/>
                <w:szCs w:val="26"/>
              </w:rPr>
            </w:pPr>
          </w:p>
          <w:p w14:paraId="62AECD75" w14:textId="77777777" w:rsidR="001C664A" w:rsidRDefault="001C664A" w:rsidP="006E6CD6">
            <w:pPr>
              <w:spacing w:line="276" w:lineRule="auto"/>
              <w:jc w:val="both"/>
              <w:rPr>
                <w:rFonts w:asciiTheme="minorHAnsi" w:hAnsiTheme="minorHAnsi" w:cstheme="minorHAnsi"/>
                <w:sz w:val="26"/>
                <w:szCs w:val="26"/>
              </w:rPr>
            </w:pPr>
          </w:p>
          <w:p w14:paraId="77806003" w14:textId="77777777" w:rsidR="001C664A" w:rsidRDefault="001C664A" w:rsidP="006E6CD6">
            <w:pPr>
              <w:spacing w:line="276" w:lineRule="auto"/>
              <w:jc w:val="both"/>
              <w:rPr>
                <w:rFonts w:asciiTheme="minorHAnsi" w:hAnsiTheme="minorHAnsi" w:cstheme="minorHAnsi"/>
                <w:sz w:val="26"/>
                <w:szCs w:val="26"/>
              </w:rPr>
            </w:pPr>
          </w:p>
        </w:tc>
      </w:tr>
    </w:tbl>
    <w:p w14:paraId="266810A3"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0152FC29" w14:textId="77777777" w:rsidR="001C664A" w:rsidRDefault="001C664A" w:rsidP="006E6CD6">
      <w:pPr>
        <w:pStyle w:val="Default"/>
        <w:spacing w:line="276" w:lineRule="auto"/>
        <w:rPr>
          <w:rFonts w:asciiTheme="minorHAnsi" w:eastAsia="Calibri" w:hAnsiTheme="minorHAnsi" w:cstheme="minorHAnsi"/>
          <w:sz w:val="26"/>
          <w:szCs w:val="26"/>
        </w:rPr>
      </w:pPr>
    </w:p>
    <w:p w14:paraId="67A0542F" w14:textId="5434568E" w:rsidR="001C664A" w:rsidRDefault="001C664A" w:rsidP="001237C3">
      <w:pPr>
        <w:pStyle w:val="Default"/>
        <w:spacing w:line="276" w:lineRule="auto"/>
        <w:ind w:left="720" w:hanging="720"/>
        <w:rPr>
          <w:rFonts w:asciiTheme="minorHAnsi" w:eastAsia="Calibri" w:hAnsiTheme="minorHAnsi" w:cstheme="minorHAnsi"/>
          <w:sz w:val="26"/>
          <w:szCs w:val="26"/>
        </w:rPr>
      </w:pPr>
      <w:r w:rsidRPr="001237C3">
        <w:rPr>
          <w:rFonts w:asciiTheme="minorHAnsi" w:eastAsia="Calibri" w:hAnsiTheme="minorHAnsi" w:cstheme="minorHAnsi"/>
          <w:sz w:val="26"/>
          <w:szCs w:val="26"/>
        </w:rPr>
        <w:t>Q4</w:t>
      </w:r>
      <w:r w:rsidR="00CF32CA">
        <w:rPr>
          <w:rFonts w:asciiTheme="minorHAnsi" w:eastAsia="Calibri" w:hAnsiTheme="minorHAnsi" w:cstheme="minorHAnsi"/>
          <w:sz w:val="26"/>
          <w:szCs w:val="26"/>
        </w:rPr>
        <w:t>5</w:t>
      </w:r>
      <w:r w:rsidRPr="001237C3">
        <w:rPr>
          <w:rFonts w:asciiTheme="minorHAnsi" w:eastAsia="Calibri" w:hAnsiTheme="minorHAnsi" w:cstheme="minorHAnsi"/>
          <w:sz w:val="26"/>
          <w:szCs w:val="26"/>
        </w:rPr>
        <w:t>.</w:t>
      </w:r>
      <w:r w:rsidR="001237C3">
        <w:rPr>
          <w:rFonts w:asciiTheme="minorHAnsi" w:eastAsia="Calibri" w:hAnsiTheme="minorHAnsi" w:cstheme="minorHAnsi"/>
          <w:sz w:val="26"/>
          <w:szCs w:val="26"/>
        </w:rPr>
        <w:tab/>
      </w:r>
      <w:r w:rsidRPr="00D71151">
        <w:rPr>
          <w:rFonts w:asciiTheme="minorHAnsi" w:eastAsia="Calibri" w:hAnsiTheme="minorHAnsi" w:cstheme="minorHAnsi"/>
          <w:sz w:val="26"/>
          <w:szCs w:val="26"/>
        </w:rPr>
        <w:t>Do you agree that there should be the further development and deployment of multi-professional and multi-agency frontline teams and services to assist children and families?</w:t>
      </w:r>
      <w:r>
        <w:rPr>
          <w:rFonts w:asciiTheme="minorHAnsi" w:eastAsia="Calibri" w:hAnsiTheme="minorHAnsi" w:cstheme="minorHAnsi"/>
          <w:sz w:val="26"/>
          <w:szCs w:val="26"/>
        </w:rPr>
        <w:t xml:space="preserve"> </w:t>
      </w:r>
      <w:r w:rsidRPr="00E85B4A">
        <w:rPr>
          <w:rFonts w:asciiTheme="minorHAnsi" w:eastAsia="Calibri" w:hAnsiTheme="minorHAnsi" w:cstheme="minorHAnsi"/>
          <w:sz w:val="26"/>
          <w:szCs w:val="26"/>
        </w:rPr>
        <w:t>(Recommendation 16)</w:t>
      </w:r>
    </w:p>
    <w:p w14:paraId="0CCA7E1F"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36680AD3"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D74D2" w14:paraId="25772EC2" w14:textId="77777777" w:rsidTr="003A44D0">
              <w:tc>
                <w:tcPr>
                  <w:tcW w:w="1358" w:type="dxa"/>
                </w:tcPr>
                <w:p w14:paraId="4139F1B3"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925757983"/>
                  <w14:checkbox>
                    <w14:checked w14:val="0"/>
                    <w14:checkedState w14:val="2612" w14:font="MS Gothic"/>
                    <w14:uncheckedState w14:val="2610" w14:font="MS Gothic"/>
                  </w14:checkbox>
                </w:sdtPr>
                <w:sdtEndPr/>
                <w:sdtContent>
                  <w:tc>
                    <w:tcPr>
                      <w:tcW w:w="480" w:type="dxa"/>
                    </w:tcPr>
                    <w:p w14:paraId="66FA2555"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427F5BD6" w14:textId="77777777" w:rsidTr="003A44D0">
              <w:tc>
                <w:tcPr>
                  <w:tcW w:w="1358" w:type="dxa"/>
                </w:tcPr>
                <w:p w14:paraId="68498C22"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236516325"/>
                  <w14:checkbox>
                    <w14:checked w14:val="0"/>
                    <w14:checkedState w14:val="2612" w14:font="MS Gothic"/>
                    <w14:uncheckedState w14:val="2610" w14:font="MS Gothic"/>
                  </w14:checkbox>
                </w:sdtPr>
                <w:sdtEndPr/>
                <w:sdtContent>
                  <w:tc>
                    <w:tcPr>
                      <w:tcW w:w="480" w:type="dxa"/>
                    </w:tcPr>
                    <w:p w14:paraId="6891F560"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2A8B59B0" w14:textId="77777777" w:rsidTr="003A44D0">
              <w:tc>
                <w:tcPr>
                  <w:tcW w:w="1358" w:type="dxa"/>
                </w:tcPr>
                <w:p w14:paraId="2AF2F32A"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342976552"/>
                  <w14:checkbox>
                    <w14:checked w14:val="0"/>
                    <w14:checkedState w14:val="2612" w14:font="MS Gothic"/>
                    <w14:uncheckedState w14:val="2610" w14:font="MS Gothic"/>
                  </w14:checkbox>
                </w:sdtPr>
                <w:sdtEndPr/>
                <w:sdtContent>
                  <w:tc>
                    <w:tcPr>
                      <w:tcW w:w="480" w:type="dxa"/>
                    </w:tcPr>
                    <w:p w14:paraId="4567649B"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4F55318B" w14:textId="5DD8A9E6"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125A89E0" w14:textId="74E542CC"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55A5FF78" w14:textId="77777777" w:rsidTr="005D4A7B">
        <w:tc>
          <w:tcPr>
            <w:tcW w:w="562" w:type="dxa"/>
          </w:tcPr>
          <w:p w14:paraId="12039B9F"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2F75CF7F" w14:textId="5BFAB74B" w:rsidR="00090A39" w:rsidRPr="0083591E" w:rsidRDefault="00090A39" w:rsidP="00090A39">
            <w:pPr>
              <w:spacing w:line="276" w:lineRule="auto"/>
              <w:ind w:left="720" w:hanging="720"/>
              <w:rPr>
                <w:rFonts w:asciiTheme="minorHAnsi" w:hAnsiTheme="minorHAnsi" w:cstheme="minorHAnsi"/>
                <w:sz w:val="26"/>
                <w:szCs w:val="26"/>
              </w:rPr>
            </w:pPr>
          </w:p>
        </w:tc>
      </w:tr>
    </w:tbl>
    <w:p w14:paraId="5C46919B"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1C3BAF91" w14:textId="77777777" w:rsidTr="005D4A7B">
        <w:tc>
          <w:tcPr>
            <w:tcW w:w="9016" w:type="dxa"/>
          </w:tcPr>
          <w:p w14:paraId="1A4CE08C" w14:textId="77777777" w:rsidR="001C664A" w:rsidRPr="0083591E" w:rsidRDefault="001C664A" w:rsidP="006E6CD6">
            <w:pPr>
              <w:spacing w:line="276" w:lineRule="auto"/>
              <w:ind w:left="720" w:hanging="720"/>
              <w:rPr>
                <w:rFonts w:asciiTheme="minorHAnsi" w:hAnsiTheme="minorHAnsi" w:cstheme="minorHAnsi"/>
                <w:sz w:val="26"/>
                <w:szCs w:val="26"/>
              </w:rPr>
            </w:pPr>
          </w:p>
          <w:p w14:paraId="124F0A4B" w14:textId="77777777" w:rsidR="001C664A" w:rsidRPr="0083591E" w:rsidRDefault="001C664A" w:rsidP="006E6CD6">
            <w:pPr>
              <w:spacing w:line="276" w:lineRule="auto"/>
              <w:ind w:left="720" w:hanging="720"/>
              <w:rPr>
                <w:rFonts w:asciiTheme="minorHAnsi" w:hAnsiTheme="minorHAnsi" w:cstheme="minorHAnsi"/>
                <w:sz w:val="26"/>
                <w:szCs w:val="26"/>
              </w:rPr>
            </w:pPr>
          </w:p>
          <w:p w14:paraId="7D4A91E5" w14:textId="77777777" w:rsidR="001C664A" w:rsidRPr="0083591E" w:rsidRDefault="001C664A" w:rsidP="006E6CD6">
            <w:pPr>
              <w:spacing w:line="276" w:lineRule="auto"/>
              <w:ind w:left="720" w:hanging="720"/>
              <w:rPr>
                <w:rFonts w:asciiTheme="minorHAnsi" w:hAnsiTheme="minorHAnsi" w:cstheme="minorHAnsi"/>
                <w:sz w:val="26"/>
                <w:szCs w:val="26"/>
              </w:rPr>
            </w:pPr>
          </w:p>
          <w:p w14:paraId="30CBF64D" w14:textId="77777777" w:rsidR="001C664A" w:rsidRPr="0083591E" w:rsidRDefault="001C664A" w:rsidP="006E6CD6">
            <w:pPr>
              <w:spacing w:line="276" w:lineRule="auto"/>
              <w:ind w:left="720" w:hanging="720"/>
              <w:rPr>
                <w:rFonts w:asciiTheme="minorHAnsi" w:hAnsiTheme="minorHAnsi" w:cstheme="minorHAnsi"/>
                <w:sz w:val="26"/>
                <w:szCs w:val="26"/>
              </w:rPr>
            </w:pPr>
          </w:p>
          <w:p w14:paraId="01790EDC"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38CB1682"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622B4D7B" w14:textId="77777777" w:rsidR="001C664A" w:rsidRPr="00D71151" w:rsidRDefault="001C664A" w:rsidP="006E6CD6">
      <w:pPr>
        <w:spacing w:after="0" w:line="276" w:lineRule="auto"/>
        <w:rPr>
          <w:rFonts w:asciiTheme="minorHAnsi" w:eastAsia="Calibri" w:hAnsiTheme="minorHAnsi" w:cstheme="minorHAnsi"/>
          <w:color w:val="000000"/>
          <w:sz w:val="26"/>
          <w:szCs w:val="26"/>
        </w:rPr>
      </w:pPr>
    </w:p>
    <w:p w14:paraId="32485E85" w14:textId="35BD46D2" w:rsidR="001C664A" w:rsidRDefault="001C664A" w:rsidP="001237C3">
      <w:pPr>
        <w:pStyle w:val="Default"/>
        <w:spacing w:line="276" w:lineRule="auto"/>
        <w:ind w:left="720" w:hanging="720"/>
        <w:rPr>
          <w:rFonts w:asciiTheme="minorHAnsi" w:eastAsia="Calibri" w:hAnsiTheme="minorHAnsi" w:cstheme="minorHAnsi"/>
          <w:sz w:val="26"/>
          <w:szCs w:val="26"/>
        </w:rPr>
      </w:pPr>
      <w:r w:rsidRPr="001237C3">
        <w:rPr>
          <w:rFonts w:asciiTheme="minorHAnsi" w:eastAsia="Calibri" w:hAnsiTheme="minorHAnsi" w:cstheme="minorHAnsi"/>
          <w:sz w:val="26"/>
          <w:szCs w:val="26"/>
        </w:rPr>
        <w:t>Q4</w:t>
      </w:r>
      <w:r w:rsidR="00CF32CA">
        <w:rPr>
          <w:rFonts w:asciiTheme="minorHAnsi" w:eastAsia="Calibri" w:hAnsiTheme="minorHAnsi" w:cstheme="minorHAnsi"/>
          <w:sz w:val="26"/>
          <w:szCs w:val="26"/>
        </w:rPr>
        <w:t>6</w:t>
      </w:r>
      <w:r w:rsidRPr="001237C3">
        <w:rPr>
          <w:rFonts w:asciiTheme="minorHAnsi" w:eastAsia="Calibri" w:hAnsiTheme="minorHAnsi" w:cstheme="minorHAnsi"/>
          <w:sz w:val="26"/>
          <w:szCs w:val="26"/>
        </w:rPr>
        <w:t>.</w:t>
      </w:r>
      <w:r w:rsidR="001237C3">
        <w:rPr>
          <w:rFonts w:asciiTheme="minorHAnsi" w:eastAsia="Calibri" w:hAnsiTheme="minorHAnsi" w:cstheme="minorHAnsi"/>
          <w:sz w:val="26"/>
          <w:szCs w:val="26"/>
        </w:rPr>
        <w:tab/>
      </w:r>
      <w:r w:rsidRPr="001237C3">
        <w:rPr>
          <w:rFonts w:asciiTheme="minorHAnsi" w:eastAsia="Calibri" w:hAnsiTheme="minorHAnsi" w:cstheme="minorHAnsi"/>
          <w:sz w:val="26"/>
          <w:szCs w:val="26"/>
        </w:rPr>
        <w:t>If you answered yes to Q</w:t>
      </w:r>
      <w:r w:rsidR="003A6B29">
        <w:rPr>
          <w:rFonts w:asciiTheme="minorHAnsi" w:eastAsia="Calibri" w:hAnsiTheme="minorHAnsi" w:cstheme="minorHAnsi"/>
          <w:sz w:val="26"/>
          <w:szCs w:val="26"/>
        </w:rPr>
        <w:t>45</w:t>
      </w:r>
      <w:r w:rsidRPr="001237C3">
        <w:rPr>
          <w:rFonts w:asciiTheme="minorHAnsi" w:eastAsia="Calibri" w:hAnsiTheme="minorHAnsi" w:cstheme="minorHAnsi"/>
          <w:sz w:val="26"/>
          <w:szCs w:val="26"/>
        </w:rPr>
        <w:t>, which agencies and professions do you consider should be involved in frontline teams and services to assist children and families and in what capacity? (Recommendation 16)</w:t>
      </w:r>
    </w:p>
    <w:p w14:paraId="4FD8265E" w14:textId="77777777" w:rsidR="00722242" w:rsidRDefault="00722242" w:rsidP="001237C3">
      <w:pPr>
        <w:pStyle w:val="Default"/>
        <w:spacing w:line="276" w:lineRule="auto"/>
        <w:ind w:left="720" w:hanging="720"/>
        <w:rPr>
          <w:rFonts w:asciiTheme="minorHAnsi" w:eastAsia="Calibri" w:hAnsiTheme="minorHAnsi" w:cstheme="minorHAnsi"/>
          <w:sz w:val="26"/>
          <w:szCs w:val="26"/>
        </w:rPr>
      </w:pPr>
    </w:p>
    <w:p w14:paraId="1D5EF14E" w14:textId="6EC661FC" w:rsidR="001C664A" w:rsidRDefault="00722242" w:rsidP="006E6CD6">
      <w:pPr>
        <w:pStyle w:val="Default"/>
        <w:spacing w:line="276" w:lineRule="auto"/>
        <w:rPr>
          <w:rFonts w:asciiTheme="minorHAnsi" w:eastAsia="Calibri" w:hAnsiTheme="minorHAnsi" w:cstheme="minorHAnsi"/>
          <w:sz w:val="26"/>
          <w:szCs w:val="26"/>
        </w:rPr>
      </w:pPr>
      <w:r>
        <w:rPr>
          <w:rFonts w:asciiTheme="minorHAnsi" w:eastAsia="Calibri" w:hAnsiTheme="minorHAnsi" w:cstheme="minorHAnsi"/>
          <w:sz w:val="26"/>
          <w:szCs w:val="26"/>
        </w:rPr>
        <w:t>Comments</w:t>
      </w:r>
    </w:p>
    <w:tbl>
      <w:tblPr>
        <w:tblStyle w:val="TableGrid"/>
        <w:tblW w:w="0" w:type="auto"/>
        <w:tblInd w:w="-5" w:type="dxa"/>
        <w:tblLook w:val="04A0" w:firstRow="1" w:lastRow="0" w:firstColumn="1" w:lastColumn="0" w:noHBand="0" w:noVBand="1"/>
      </w:tblPr>
      <w:tblGrid>
        <w:gridCol w:w="9021"/>
      </w:tblGrid>
      <w:tr w:rsidR="001C664A" w14:paraId="5ACA6D75" w14:textId="77777777" w:rsidTr="005D4A7B">
        <w:tc>
          <w:tcPr>
            <w:tcW w:w="9021" w:type="dxa"/>
          </w:tcPr>
          <w:p w14:paraId="5E5C00C5" w14:textId="77777777" w:rsidR="001C664A" w:rsidRDefault="001C664A" w:rsidP="006E6CD6">
            <w:pPr>
              <w:spacing w:line="276" w:lineRule="auto"/>
              <w:jc w:val="both"/>
              <w:rPr>
                <w:rFonts w:asciiTheme="minorHAnsi" w:hAnsiTheme="minorHAnsi" w:cstheme="minorHAnsi"/>
                <w:sz w:val="26"/>
                <w:szCs w:val="26"/>
              </w:rPr>
            </w:pPr>
          </w:p>
          <w:p w14:paraId="0A9671B1" w14:textId="77777777" w:rsidR="001C664A" w:rsidRDefault="001C664A" w:rsidP="006E6CD6">
            <w:pPr>
              <w:spacing w:line="276" w:lineRule="auto"/>
              <w:jc w:val="both"/>
              <w:rPr>
                <w:rFonts w:asciiTheme="minorHAnsi" w:hAnsiTheme="minorHAnsi" w:cstheme="minorHAnsi"/>
                <w:sz w:val="26"/>
                <w:szCs w:val="26"/>
              </w:rPr>
            </w:pPr>
          </w:p>
          <w:p w14:paraId="48944AE6" w14:textId="77777777" w:rsidR="001C664A" w:rsidRDefault="001C664A" w:rsidP="006E6CD6">
            <w:pPr>
              <w:spacing w:line="276" w:lineRule="auto"/>
              <w:jc w:val="both"/>
              <w:rPr>
                <w:rFonts w:asciiTheme="minorHAnsi" w:hAnsiTheme="minorHAnsi" w:cstheme="minorHAnsi"/>
                <w:sz w:val="26"/>
                <w:szCs w:val="26"/>
              </w:rPr>
            </w:pPr>
          </w:p>
          <w:p w14:paraId="7C0A2AD9" w14:textId="77777777" w:rsidR="001C664A" w:rsidRDefault="001C664A" w:rsidP="006E6CD6">
            <w:pPr>
              <w:spacing w:line="276" w:lineRule="auto"/>
              <w:jc w:val="both"/>
              <w:rPr>
                <w:rFonts w:asciiTheme="minorHAnsi" w:hAnsiTheme="minorHAnsi" w:cstheme="minorHAnsi"/>
                <w:sz w:val="26"/>
                <w:szCs w:val="26"/>
              </w:rPr>
            </w:pPr>
          </w:p>
          <w:p w14:paraId="77C850A3" w14:textId="77777777" w:rsidR="001C664A" w:rsidRDefault="001C664A" w:rsidP="006E6CD6">
            <w:pPr>
              <w:spacing w:line="276" w:lineRule="auto"/>
              <w:jc w:val="both"/>
              <w:rPr>
                <w:rFonts w:asciiTheme="minorHAnsi" w:hAnsiTheme="minorHAnsi" w:cstheme="minorHAnsi"/>
                <w:sz w:val="26"/>
                <w:szCs w:val="26"/>
              </w:rPr>
            </w:pPr>
          </w:p>
        </w:tc>
      </w:tr>
    </w:tbl>
    <w:p w14:paraId="3D842839" w14:textId="77777777" w:rsidR="00DE744E" w:rsidRDefault="00DE744E" w:rsidP="006E6CD6">
      <w:pPr>
        <w:pStyle w:val="Default"/>
        <w:spacing w:line="276" w:lineRule="auto"/>
        <w:rPr>
          <w:rFonts w:asciiTheme="minorHAnsi" w:eastAsia="Calibri" w:hAnsiTheme="minorHAnsi" w:cstheme="minorHAnsi"/>
          <w:sz w:val="26"/>
          <w:szCs w:val="26"/>
        </w:rPr>
      </w:pPr>
    </w:p>
    <w:p w14:paraId="52448879" w14:textId="77777777" w:rsidR="00DE744E" w:rsidRDefault="00DE744E" w:rsidP="006E6CD6">
      <w:pPr>
        <w:pStyle w:val="Default"/>
        <w:spacing w:line="276" w:lineRule="auto"/>
        <w:rPr>
          <w:rFonts w:asciiTheme="minorHAnsi" w:eastAsia="Calibri" w:hAnsiTheme="minorHAnsi" w:cstheme="minorHAnsi"/>
          <w:sz w:val="26"/>
          <w:szCs w:val="26"/>
        </w:rPr>
      </w:pPr>
    </w:p>
    <w:p w14:paraId="2A2B9A3E" w14:textId="77777777" w:rsidR="004929BD" w:rsidRDefault="004929BD" w:rsidP="006E6CD6">
      <w:pPr>
        <w:pStyle w:val="Default"/>
        <w:spacing w:line="276" w:lineRule="auto"/>
        <w:rPr>
          <w:rFonts w:asciiTheme="minorHAnsi" w:eastAsia="Calibri" w:hAnsiTheme="minorHAnsi" w:cstheme="minorHAnsi"/>
          <w:sz w:val="26"/>
          <w:szCs w:val="26"/>
        </w:rPr>
      </w:pPr>
    </w:p>
    <w:p w14:paraId="6EA25CFF" w14:textId="77777777" w:rsidR="004929BD" w:rsidRDefault="004929BD" w:rsidP="006E6CD6">
      <w:pPr>
        <w:pStyle w:val="Default"/>
        <w:spacing w:line="276" w:lineRule="auto"/>
        <w:rPr>
          <w:rFonts w:asciiTheme="minorHAnsi" w:eastAsia="Calibri" w:hAnsiTheme="minorHAnsi" w:cstheme="minorHAnsi"/>
          <w:sz w:val="26"/>
          <w:szCs w:val="26"/>
        </w:rPr>
      </w:pPr>
    </w:p>
    <w:p w14:paraId="4F5C5F48" w14:textId="771C5D4F" w:rsidR="001C664A" w:rsidRDefault="001C664A" w:rsidP="00722242">
      <w:pPr>
        <w:pStyle w:val="Default"/>
        <w:spacing w:line="276" w:lineRule="auto"/>
        <w:ind w:left="720" w:hanging="720"/>
        <w:rPr>
          <w:rFonts w:asciiTheme="minorHAnsi" w:eastAsia="Calibri" w:hAnsiTheme="minorHAnsi" w:cstheme="minorHAnsi"/>
          <w:sz w:val="26"/>
          <w:szCs w:val="26"/>
        </w:rPr>
      </w:pPr>
      <w:r w:rsidRPr="001237C3">
        <w:rPr>
          <w:rFonts w:asciiTheme="minorHAnsi" w:eastAsia="Calibri" w:hAnsiTheme="minorHAnsi" w:cstheme="minorHAnsi"/>
          <w:sz w:val="26"/>
          <w:szCs w:val="26"/>
        </w:rPr>
        <w:lastRenderedPageBreak/>
        <w:t>Q4</w:t>
      </w:r>
      <w:r w:rsidR="00CF32CA">
        <w:rPr>
          <w:rFonts w:asciiTheme="minorHAnsi" w:eastAsia="Calibri" w:hAnsiTheme="minorHAnsi" w:cstheme="minorHAnsi"/>
          <w:sz w:val="26"/>
          <w:szCs w:val="26"/>
        </w:rPr>
        <w:t>7</w:t>
      </w:r>
      <w:r w:rsidRPr="001237C3">
        <w:rPr>
          <w:rFonts w:asciiTheme="minorHAnsi" w:eastAsia="Calibri" w:hAnsiTheme="minorHAnsi" w:cstheme="minorHAnsi"/>
          <w:sz w:val="26"/>
          <w:szCs w:val="26"/>
        </w:rPr>
        <w:t>.</w:t>
      </w:r>
      <w:r w:rsidR="00722242">
        <w:rPr>
          <w:rFonts w:asciiTheme="minorHAnsi" w:eastAsia="Calibri" w:hAnsiTheme="minorHAnsi" w:cstheme="minorHAnsi"/>
          <w:sz w:val="26"/>
          <w:szCs w:val="26"/>
        </w:rPr>
        <w:tab/>
      </w:r>
      <w:r w:rsidRPr="001237C3">
        <w:rPr>
          <w:rFonts w:asciiTheme="minorHAnsi" w:eastAsia="Calibri" w:hAnsiTheme="minorHAnsi" w:cstheme="minorHAnsi"/>
          <w:sz w:val="26"/>
          <w:szCs w:val="26"/>
        </w:rPr>
        <w:t>Do you consider that agencies should be required to work together in frontline teams? (Recommendation 18)</w:t>
      </w:r>
    </w:p>
    <w:p w14:paraId="25C02EDD"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23DF1BE0"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D74D2" w14:paraId="4F4D00B3" w14:textId="77777777" w:rsidTr="003A44D0">
              <w:tc>
                <w:tcPr>
                  <w:tcW w:w="1358" w:type="dxa"/>
                </w:tcPr>
                <w:p w14:paraId="1878A131"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195532275"/>
                  <w14:checkbox>
                    <w14:checked w14:val="0"/>
                    <w14:checkedState w14:val="2612" w14:font="MS Gothic"/>
                    <w14:uncheckedState w14:val="2610" w14:font="MS Gothic"/>
                  </w14:checkbox>
                </w:sdtPr>
                <w:sdtEndPr/>
                <w:sdtContent>
                  <w:tc>
                    <w:tcPr>
                      <w:tcW w:w="480" w:type="dxa"/>
                    </w:tcPr>
                    <w:p w14:paraId="66CC8667"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06CF1971" w14:textId="77777777" w:rsidTr="003A44D0">
              <w:tc>
                <w:tcPr>
                  <w:tcW w:w="1358" w:type="dxa"/>
                </w:tcPr>
                <w:p w14:paraId="5820A05A"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2085985353"/>
                  <w14:checkbox>
                    <w14:checked w14:val="0"/>
                    <w14:checkedState w14:val="2612" w14:font="MS Gothic"/>
                    <w14:uncheckedState w14:val="2610" w14:font="MS Gothic"/>
                  </w14:checkbox>
                </w:sdtPr>
                <w:sdtEndPr/>
                <w:sdtContent>
                  <w:tc>
                    <w:tcPr>
                      <w:tcW w:w="480" w:type="dxa"/>
                    </w:tcPr>
                    <w:p w14:paraId="76B487EA"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714A34EE" w14:textId="77777777" w:rsidTr="003A44D0">
              <w:tc>
                <w:tcPr>
                  <w:tcW w:w="1358" w:type="dxa"/>
                </w:tcPr>
                <w:p w14:paraId="520FBA39"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907453838"/>
                  <w14:checkbox>
                    <w14:checked w14:val="0"/>
                    <w14:checkedState w14:val="2612" w14:font="MS Gothic"/>
                    <w14:uncheckedState w14:val="2610" w14:font="MS Gothic"/>
                  </w14:checkbox>
                </w:sdtPr>
                <w:sdtEndPr/>
                <w:sdtContent>
                  <w:tc>
                    <w:tcPr>
                      <w:tcW w:w="480" w:type="dxa"/>
                    </w:tcPr>
                    <w:p w14:paraId="4068030F"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58D2A8BA" w14:textId="14E80A99"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249FDC9C" w14:textId="71FE64A4"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5EA9FE40" w14:textId="77777777" w:rsidTr="005D4A7B">
        <w:tc>
          <w:tcPr>
            <w:tcW w:w="562" w:type="dxa"/>
          </w:tcPr>
          <w:p w14:paraId="5F26C441"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6D43D75D" w14:textId="24EB490E" w:rsidR="00090A39" w:rsidRPr="0083591E" w:rsidRDefault="00090A39" w:rsidP="00090A39">
            <w:pPr>
              <w:spacing w:line="276" w:lineRule="auto"/>
              <w:ind w:left="720" w:hanging="720"/>
              <w:rPr>
                <w:rFonts w:asciiTheme="minorHAnsi" w:hAnsiTheme="minorHAnsi" w:cstheme="minorHAnsi"/>
                <w:sz w:val="26"/>
                <w:szCs w:val="26"/>
              </w:rPr>
            </w:pPr>
          </w:p>
        </w:tc>
      </w:tr>
    </w:tbl>
    <w:p w14:paraId="08885681"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6B12C1BF" w14:textId="77777777" w:rsidTr="005D4A7B">
        <w:tc>
          <w:tcPr>
            <w:tcW w:w="9016" w:type="dxa"/>
          </w:tcPr>
          <w:p w14:paraId="716B5399" w14:textId="77777777" w:rsidR="001C664A" w:rsidRPr="0083591E" w:rsidRDefault="001C664A" w:rsidP="006E6CD6">
            <w:pPr>
              <w:spacing w:line="276" w:lineRule="auto"/>
              <w:ind w:left="720" w:hanging="720"/>
              <w:rPr>
                <w:rFonts w:asciiTheme="minorHAnsi" w:hAnsiTheme="minorHAnsi" w:cstheme="minorHAnsi"/>
                <w:sz w:val="26"/>
                <w:szCs w:val="26"/>
              </w:rPr>
            </w:pPr>
          </w:p>
          <w:p w14:paraId="3D731263" w14:textId="77777777" w:rsidR="001C664A" w:rsidRPr="0083591E" w:rsidRDefault="001C664A" w:rsidP="006E6CD6">
            <w:pPr>
              <w:spacing w:line="276" w:lineRule="auto"/>
              <w:ind w:left="720" w:hanging="720"/>
              <w:rPr>
                <w:rFonts w:asciiTheme="minorHAnsi" w:hAnsiTheme="minorHAnsi" w:cstheme="minorHAnsi"/>
                <w:sz w:val="26"/>
                <w:szCs w:val="26"/>
              </w:rPr>
            </w:pPr>
          </w:p>
          <w:p w14:paraId="029538E9" w14:textId="77777777" w:rsidR="001C664A" w:rsidRPr="0083591E" w:rsidRDefault="001C664A" w:rsidP="006E6CD6">
            <w:pPr>
              <w:spacing w:line="276" w:lineRule="auto"/>
              <w:ind w:left="720" w:hanging="720"/>
              <w:rPr>
                <w:rFonts w:asciiTheme="minorHAnsi" w:hAnsiTheme="minorHAnsi" w:cstheme="minorHAnsi"/>
                <w:sz w:val="26"/>
                <w:szCs w:val="26"/>
              </w:rPr>
            </w:pPr>
          </w:p>
          <w:p w14:paraId="31B4E710" w14:textId="77777777" w:rsidR="001C664A" w:rsidRPr="0083591E" w:rsidRDefault="001C664A" w:rsidP="006E6CD6">
            <w:pPr>
              <w:spacing w:line="276" w:lineRule="auto"/>
              <w:ind w:left="720" w:hanging="720"/>
              <w:rPr>
                <w:rFonts w:asciiTheme="minorHAnsi" w:hAnsiTheme="minorHAnsi" w:cstheme="minorHAnsi"/>
                <w:sz w:val="26"/>
                <w:szCs w:val="26"/>
              </w:rPr>
            </w:pPr>
          </w:p>
          <w:p w14:paraId="1D76A132"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0AEE39D6" w14:textId="77777777" w:rsidR="001C664A" w:rsidRPr="00D71151" w:rsidRDefault="001C664A" w:rsidP="006E6CD6">
      <w:pPr>
        <w:spacing w:after="0" w:line="276" w:lineRule="auto"/>
        <w:jc w:val="both"/>
        <w:rPr>
          <w:rFonts w:asciiTheme="minorHAnsi" w:eastAsia="Calibri" w:hAnsiTheme="minorHAnsi" w:cstheme="minorHAnsi"/>
          <w:color w:val="000000"/>
          <w:sz w:val="26"/>
          <w:szCs w:val="26"/>
        </w:rPr>
      </w:pPr>
    </w:p>
    <w:p w14:paraId="702D8860" w14:textId="4E670840" w:rsidR="001C664A" w:rsidRDefault="001C664A" w:rsidP="00722242">
      <w:pPr>
        <w:pStyle w:val="Default"/>
        <w:spacing w:line="276" w:lineRule="auto"/>
        <w:ind w:left="720" w:hanging="720"/>
        <w:rPr>
          <w:rFonts w:asciiTheme="minorHAnsi" w:eastAsia="Calibri" w:hAnsiTheme="minorHAnsi" w:cstheme="minorHAnsi"/>
          <w:sz w:val="26"/>
          <w:szCs w:val="26"/>
        </w:rPr>
      </w:pPr>
      <w:r w:rsidRPr="001237C3">
        <w:rPr>
          <w:rFonts w:asciiTheme="minorHAnsi" w:eastAsia="Calibri" w:hAnsiTheme="minorHAnsi" w:cstheme="minorHAnsi"/>
          <w:sz w:val="26"/>
          <w:szCs w:val="26"/>
        </w:rPr>
        <w:t>Q4</w:t>
      </w:r>
      <w:r w:rsidR="00CF32CA">
        <w:rPr>
          <w:rFonts w:asciiTheme="minorHAnsi" w:eastAsia="Calibri" w:hAnsiTheme="minorHAnsi" w:cstheme="minorHAnsi"/>
          <w:sz w:val="26"/>
          <w:szCs w:val="26"/>
        </w:rPr>
        <w:t>8</w:t>
      </w:r>
      <w:r w:rsidRPr="001237C3">
        <w:rPr>
          <w:rFonts w:asciiTheme="minorHAnsi" w:eastAsia="Calibri" w:hAnsiTheme="minorHAnsi" w:cstheme="minorHAnsi"/>
          <w:sz w:val="26"/>
          <w:szCs w:val="26"/>
        </w:rPr>
        <w:t>.</w:t>
      </w:r>
      <w:r w:rsidR="00722242">
        <w:rPr>
          <w:rFonts w:asciiTheme="minorHAnsi" w:eastAsia="Calibri" w:hAnsiTheme="minorHAnsi" w:cstheme="minorHAnsi"/>
          <w:sz w:val="26"/>
          <w:szCs w:val="26"/>
        </w:rPr>
        <w:tab/>
      </w:r>
      <w:r w:rsidRPr="001237C3">
        <w:rPr>
          <w:rFonts w:asciiTheme="minorHAnsi" w:eastAsia="Calibri" w:hAnsiTheme="minorHAnsi" w:cstheme="minorHAnsi"/>
          <w:sz w:val="26"/>
          <w:szCs w:val="26"/>
        </w:rPr>
        <w:t>If you answered yes to Q4</w:t>
      </w:r>
      <w:r w:rsidR="003A6B29">
        <w:rPr>
          <w:rFonts w:asciiTheme="minorHAnsi" w:eastAsia="Calibri" w:hAnsiTheme="minorHAnsi" w:cstheme="minorHAnsi"/>
          <w:sz w:val="26"/>
          <w:szCs w:val="26"/>
        </w:rPr>
        <w:t>7</w:t>
      </w:r>
      <w:r w:rsidRPr="001237C3">
        <w:rPr>
          <w:rFonts w:asciiTheme="minorHAnsi" w:eastAsia="Calibri" w:hAnsiTheme="minorHAnsi" w:cstheme="minorHAnsi"/>
          <w:sz w:val="26"/>
          <w:szCs w:val="26"/>
        </w:rPr>
        <w:t>, what is the best way to make this happen? (Recommendation 18)</w:t>
      </w:r>
    </w:p>
    <w:p w14:paraId="05A0A94B" w14:textId="77777777" w:rsidR="00722242" w:rsidRDefault="00722242" w:rsidP="00722242">
      <w:pPr>
        <w:pStyle w:val="Default"/>
        <w:spacing w:line="276" w:lineRule="auto"/>
        <w:ind w:left="720" w:hanging="720"/>
        <w:rPr>
          <w:rFonts w:asciiTheme="minorHAnsi" w:eastAsia="Calibri" w:hAnsiTheme="minorHAnsi" w:cstheme="minorHAnsi"/>
          <w:sz w:val="26"/>
          <w:szCs w:val="26"/>
        </w:rPr>
      </w:pPr>
    </w:p>
    <w:p w14:paraId="1DD5CF93" w14:textId="0BC3FBB2" w:rsidR="001C664A" w:rsidRDefault="00722242" w:rsidP="006E6CD6">
      <w:pPr>
        <w:pStyle w:val="Default"/>
        <w:spacing w:line="276" w:lineRule="auto"/>
        <w:rPr>
          <w:rFonts w:asciiTheme="minorHAnsi" w:eastAsia="Calibri" w:hAnsiTheme="minorHAnsi" w:cstheme="minorHAnsi"/>
          <w:sz w:val="26"/>
          <w:szCs w:val="26"/>
        </w:rPr>
      </w:pPr>
      <w:r>
        <w:rPr>
          <w:rFonts w:asciiTheme="minorHAnsi" w:eastAsia="Calibri" w:hAnsiTheme="minorHAnsi" w:cstheme="minorHAnsi"/>
          <w:sz w:val="26"/>
          <w:szCs w:val="26"/>
        </w:rPr>
        <w:t>Comments</w:t>
      </w:r>
    </w:p>
    <w:tbl>
      <w:tblPr>
        <w:tblStyle w:val="TableGrid"/>
        <w:tblW w:w="0" w:type="auto"/>
        <w:tblInd w:w="-5" w:type="dxa"/>
        <w:tblLook w:val="04A0" w:firstRow="1" w:lastRow="0" w:firstColumn="1" w:lastColumn="0" w:noHBand="0" w:noVBand="1"/>
      </w:tblPr>
      <w:tblGrid>
        <w:gridCol w:w="9021"/>
      </w:tblGrid>
      <w:tr w:rsidR="001C664A" w14:paraId="16E64997" w14:textId="77777777" w:rsidTr="005D4A7B">
        <w:tc>
          <w:tcPr>
            <w:tcW w:w="9021" w:type="dxa"/>
          </w:tcPr>
          <w:p w14:paraId="2E890841" w14:textId="77777777" w:rsidR="001C664A" w:rsidRDefault="001C664A" w:rsidP="006E6CD6">
            <w:pPr>
              <w:spacing w:line="276" w:lineRule="auto"/>
              <w:jc w:val="both"/>
              <w:rPr>
                <w:rFonts w:asciiTheme="minorHAnsi" w:hAnsiTheme="minorHAnsi" w:cstheme="minorHAnsi"/>
                <w:sz w:val="26"/>
                <w:szCs w:val="26"/>
              </w:rPr>
            </w:pPr>
          </w:p>
          <w:p w14:paraId="5A0E74E3" w14:textId="77777777" w:rsidR="001C664A" w:rsidRDefault="001C664A" w:rsidP="006E6CD6">
            <w:pPr>
              <w:spacing w:line="276" w:lineRule="auto"/>
              <w:jc w:val="both"/>
              <w:rPr>
                <w:rFonts w:asciiTheme="minorHAnsi" w:hAnsiTheme="minorHAnsi" w:cstheme="minorHAnsi"/>
                <w:sz w:val="26"/>
                <w:szCs w:val="26"/>
              </w:rPr>
            </w:pPr>
          </w:p>
          <w:p w14:paraId="77A7090B" w14:textId="77777777" w:rsidR="001C664A" w:rsidRDefault="001C664A" w:rsidP="006E6CD6">
            <w:pPr>
              <w:spacing w:line="276" w:lineRule="auto"/>
              <w:jc w:val="both"/>
              <w:rPr>
                <w:rFonts w:asciiTheme="minorHAnsi" w:hAnsiTheme="minorHAnsi" w:cstheme="minorHAnsi"/>
                <w:sz w:val="26"/>
                <w:szCs w:val="26"/>
              </w:rPr>
            </w:pPr>
          </w:p>
          <w:p w14:paraId="5E12F05E" w14:textId="77777777" w:rsidR="001C664A" w:rsidRDefault="001C664A" w:rsidP="006E6CD6">
            <w:pPr>
              <w:spacing w:line="276" w:lineRule="auto"/>
              <w:jc w:val="both"/>
              <w:rPr>
                <w:rFonts w:asciiTheme="minorHAnsi" w:hAnsiTheme="minorHAnsi" w:cstheme="minorHAnsi"/>
                <w:sz w:val="26"/>
                <w:szCs w:val="26"/>
              </w:rPr>
            </w:pPr>
          </w:p>
          <w:p w14:paraId="5D5B695F" w14:textId="77777777" w:rsidR="001C664A" w:rsidRDefault="001C664A" w:rsidP="006E6CD6">
            <w:pPr>
              <w:spacing w:line="276" w:lineRule="auto"/>
              <w:jc w:val="both"/>
              <w:rPr>
                <w:rFonts w:asciiTheme="minorHAnsi" w:hAnsiTheme="minorHAnsi" w:cstheme="minorHAnsi"/>
                <w:sz w:val="26"/>
                <w:szCs w:val="26"/>
              </w:rPr>
            </w:pPr>
          </w:p>
        </w:tc>
      </w:tr>
    </w:tbl>
    <w:p w14:paraId="1BA1E4CC" w14:textId="77777777" w:rsidR="001C664A" w:rsidRDefault="001C664A" w:rsidP="006E6CD6">
      <w:pPr>
        <w:pStyle w:val="Default"/>
        <w:spacing w:line="276" w:lineRule="auto"/>
        <w:rPr>
          <w:rFonts w:asciiTheme="minorHAnsi" w:eastAsia="Calibri" w:hAnsiTheme="minorHAnsi" w:cstheme="minorHAnsi"/>
          <w:sz w:val="26"/>
          <w:szCs w:val="26"/>
        </w:rPr>
      </w:pPr>
    </w:p>
    <w:p w14:paraId="3CDC3AE2" w14:textId="00696E45" w:rsidR="001C664A" w:rsidRDefault="001C664A" w:rsidP="001237C3">
      <w:pPr>
        <w:pStyle w:val="Default"/>
        <w:spacing w:line="276" w:lineRule="auto"/>
        <w:ind w:left="720" w:hanging="720"/>
        <w:rPr>
          <w:rFonts w:asciiTheme="minorHAnsi" w:eastAsia="Calibri" w:hAnsiTheme="minorHAnsi" w:cstheme="minorHAnsi"/>
          <w:sz w:val="26"/>
          <w:szCs w:val="26"/>
        </w:rPr>
      </w:pPr>
      <w:r w:rsidRPr="001237C3">
        <w:rPr>
          <w:rFonts w:asciiTheme="minorHAnsi" w:eastAsia="Calibri" w:hAnsiTheme="minorHAnsi" w:cstheme="minorHAnsi"/>
          <w:sz w:val="26"/>
          <w:szCs w:val="26"/>
        </w:rPr>
        <w:t>Q4</w:t>
      </w:r>
      <w:r w:rsidR="00CF32CA">
        <w:rPr>
          <w:rFonts w:asciiTheme="minorHAnsi" w:eastAsia="Calibri" w:hAnsiTheme="minorHAnsi" w:cstheme="minorHAnsi"/>
          <w:sz w:val="26"/>
          <w:szCs w:val="26"/>
        </w:rPr>
        <w:t>9</w:t>
      </w:r>
      <w:r w:rsidRPr="001237C3">
        <w:rPr>
          <w:rFonts w:asciiTheme="minorHAnsi" w:eastAsia="Calibri" w:hAnsiTheme="minorHAnsi" w:cstheme="minorHAnsi"/>
          <w:sz w:val="26"/>
          <w:szCs w:val="26"/>
        </w:rPr>
        <w:t xml:space="preserve">. </w:t>
      </w:r>
      <w:r w:rsidRPr="001237C3">
        <w:rPr>
          <w:rFonts w:asciiTheme="minorHAnsi" w:eastAsia="Calibri" w:hAnsiTheme="minorHAnsi" w:cstheme="minorHAnsi"/>
          <w:sz w:val="26"/>
          <w:szCs w:val="26"/>
        </w:rPr>
        <w:tab/>
        <w:t xml:space="preserve">Do you agree with the proposal to reject Recommendation 19? If no, please explain why? </w:t>
      </w:r>
    </w:p>
    <w:p w14:paraId="67CBD148"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13C6292E"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D74D2" w14:paraId="103FF853" w14:textId="77777777" w:rsidTr="003A44D0">
              <w:tc>
                <w:tcPr>
                  <w:tcW w:w="1358" w:type="dxa"/>
                </w:tcPr>
                <w:p w14:paraId="62916DE5"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601333821"/>
                  <w14:checkbox>
                    <w14:checked w14:val="0"/>
                    <w14:checkedState w14:val="2612" w14:font="MS Gothic"/>
                    <w14:uncheckedState w14:val="2610" w14:font="MS Gothic"/>
                  </w14:checkbox>
                </w:sdtPr>
                <w:sdtEndPr/>
                <w:sdtContent>
                  <w:tc>
                    <w:tcPr>
                      <w:tcW w:w="480" w:type="dxa"/>
                    </w:tcPr>
                    <w:p w14:paraId="0031C42F"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233D6F2C" w14:textId="77777777" w:rsidTr="003A44D0">
              <w:tc>
                <w:tcPr>
                  <w:tcW w:w="1358" w:type="dxa"/>
                </w:tcPr>
                <w:p w14:paraId="012632F1"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408457463"/>
                  <w14:checkbox>
                    <w14:checked w14:val="0"/>
                    <w14:checkedState w14:val="2612" w14:font="MS Gothic"/>
                    <w14:uncheckedState w14:val="2610" w14:font="MS Gothic"/>
                  </w14:checkbox>
                </w:sdtPr>
                <w:sdtEndPr/>
                <w:sdtContent>
                  <w:tc>
                    <w:tcPr>
                      <w:tcW w:w="480" w:type="dxa"/>
                    </w:tcPr>
                    <w:p w14:paraId="317CFE88"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564348A8" w14:textId="77777777" w:rsidTr="003A44D0">
              <w:tc>
                <w:tcPr>
                  <w:tcW w:w="1358" w:type="dxa"/>
                </w:tcPr>
                <w:p w14:paraId="06DEB23F"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366516131"/>
                  <w14:checkbox>
                    <w14:checked w14:val="0"/>
                    <w14:checkedState w14:val="2612" w14:font="MS Gothic"/>
                    <w14:uncheckedState w14:val="2610" w14:font="MS Gothic"/>
                  </w14:checkbox>
                </w:sdtPr>
                <w:sdtEndPr/>
                <w:sdtContent>
                  <w:tc>
                    <w:tcPr>
                      <w:tcW w:w="480" w:type="dxa"/>
                    </w:tcPr>
                    <w:p w14:paraId="2868C466"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1128A78D" w14:textId="60C6690C"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5FB09161" w14:textId="13D3699F"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0E794FA5" w14:textId="77777777" w:rsidTr="005D4A7B">
        <w:tc>
          <w:tcPr>
            <w:tcW w:w="562" w:type="dxa"/>
          </w:tcPr>
          <w:p w14:paraId="474681F3"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76F41FEA" w14:textId="36B8DAB6" w:rsidR="00090A39" w:rsidRPr="0083591E" w:rsidRDefault="00090A39" w:rsidP="00090A39">
            <w:pPr>
              <w:spacing w:line="276" w:lineRule="auto"/>
              <w:ind w:left="720" w:hanging="720"/>
              <w:rPr>
                <w:rFonts w:asciiTheme="minorHAnsi" w:hAnsiTheme="minorHAnsi" w:cstheme="minorHAnsi"/>
                <w:sz w:val="26"/>
                <w:szCs w:val="26"/>
              </w:rPr>
            </w:pPr>
          </w:p>
        </w:tc>
      </w:tr>
    </w:tbl>
    <w:p w14:paraId="5EF11554" w14:textId="028056AF" w:rsidR="001C664A" w:rsidRPr="0083591E" w:rsidRDefault="001237C3" w:rsidP="006E6CD6">
      <w:pPr>
        <w:spacing w:after="0" w:line="276" w:lineRule="auto"/>
        <w:ind w:left="720" w:hanging="720"/>
        <w:rPr>
          <w:rFonts w:asciiTheme="minorHAnsi" w:hAnsiTheme="minorHAnsi" w:cstheme="minorHAnsi"/>
          <w:sz w:val="26"/>
          <w:szCs w:val="26"/>
        </w:rPr>
      </w:pPr>
      <w:r>
        <w:rPr>
          <w:rFonts w:asciiTheme="minorHAnsi" w:hAnsiTheme="minorHAnsi" w:cstheme="minorHAnsi"/>
          <w:sz w:val="26"/>
          <w:szCs w:val="26"/>
        </w:rPr>
        <w:t>C</w:t>
      </w:r>
      <w:r w:rsidR="001C664A" w:rsidRPr="0083591E">
        <w:rPr>
          <w:rFonts w:asciiTheme="minorHAnsi" w:hAnsiTheme="minorHAnsi" w:cstheme="minorHAnsi"/>
          <w:sz w:val="26"/>
          <w:szCs w:val="26"/>
        </w:rPr>
        <w:t>omments</w:t>
      </w:r>
    </w:p>
    <w:tbl>
      <w:tblPr>
        <w:tblStyle w:val="TableGrid"/>
        <w:tblW w:w="0" w:type="auto"/>
        <w:tblLook w:val="04A0" w:firstRow="1" w:lastRow="0" w:firstColumn="1" w:lastColumn="0" w:noHBand="0" w:noVBand="1"/>
      </w:tblPr>
      <w:tblGrid>
        <w:gridCol w:w="9016"/>
      </w:tblGrid>
      <w:tr w:rsidR="001C664A" w:rsidRPr="0083591E" w14:paraId="0028E291" w14:textId="77777777" w:rsidTr="005D4A7B">
        <w:tc>
          <w:tcPr>
            <w:tcW w:w="9016" w:type="dxa"/>
          </w:tcPr>
          <w:p w14:paraId="61CC0DAE" w14:textId="77777777" w:rsidR="001C664A" w:rsidRPr="0083591E" w:rsidRDefault="001C664A" w:rsidP="006E6CD6">
            <w:pPr>
              <w:spacing w:line="276" w:lineRule="auto"/>
              <w:ind w:left="720" w:hanging="720"/>
              <w:rPr>
                <w:rFonts w:asciiTheme="minorHAnsi" w:hAnsiTheme="minorHAnsi" w:cstheme="minorHAnsi"/>
                <w:sz w:val="26"/>
                <w:szCs w:val="26"/>
              </w:rPr>
            </w:pPr>
          </w:p>
          <w:p w14:paraId="6C35C811" w14:textId="77777777" w:rsidR="001C664A" w:rsidRPr="0083591E" w:rsidRDefault="001C664A" w:rsidP="006E6CD6">
            <w:pPr>
              <w:spacing w:line="276" w:lineRule="auto"/>
              <w:ind w:left="720" w:hanging="720"/>
              <w:rPr>
                <w:rFonts w:asciiTheme="minorHAnsi" w:hAnsiTheme="minorHAnsi" w:cstheme="minorHAnsi"/>
                <w:sz w:val="26"/>
                <w:szCs w:val="26"/>
              </w:rPr>
            </w:pPr>
          </w:p>
          <w:p w14:paraId="664917AE" w14:textId="77777777" w:rsidR="001C664A" w:rsidRPr="0083591E" w:rsidRDefault="001C664A" w:rsidP="006E6CD6">
            <w:pPr>
              <w:spacing w:line="276" w:lineRule="auto"/>
              <w:ind w:left="720" w:hanging="720"/>
              <w:rPr>
                <w:rFonts w:asciiTheme="minorHAnsi" w:hAnsiTheme="minorHAnsi" w:cstheme="minorHAnsi"/>
                <w:sz w:val="26"/>
                <w:szCs w:val="26"/>
              </w:rPr>
            </w:pPr>
          </w:p>
          <w:p w14:paraId="1D1E5072" w14:textId="77777777" w:rsidR="001C664A" w:rsidRPr="0083591E" w:rsidRDefault="001C664A" w:rsidP="006E6CD6">
            <w:pPr>
              <w:spacing w:line="276" w:lineRule="auto"/>
              <w:ind w:left="720" w:hanging="720"/>
              <w:rPr>
                <w:rFonts w:asciiTheme="minorHAnsi" w:hAnsiTheme="minorHAnsi" w:cstheme="minorHAnsi"/>
                <w:sz w:val="26"/>
                <w:szCs w:val="26"/>
              </w:rPr>
            </w:pPr>
          </w:p>
          <w:p w14:paraId="4F4E0BD6" w14:textId="77777777" w:rsidR="001C664A" w:rsidRPr="0083591E" w:rsidRDefault="001C664A" w:rsidP="00722242">
            <w:pPr>
              <w:spacing w:line="276" w:lineRule="auto"/>
              <w:rPr>
                <w:rFonts w:asciiTheme="minorHAnsi" w:hAnsiTheme="minorHAnsi" w:cstheme="minorHAnsi"/>
                <w:sz w:val="26"/>
                <w:szCs w:val="26"/>
              </w:rPr>
            </w:pPr>
          </w:p>
        </w:tc>
      </w:tr>
    </w:tbl>
    <w:p w14:paraId="7CB4A322" w14:textId="462300B6" w:rsidR="001C664A" w:rsidRPr="00E85B4A" w:rsidRDefault="001C664A" w:rsidP="00CF32CA">
      <w:pPr>
        <w:pStyle w:val="Default"/>
        <w:spacing w:line="276" w:lineRule="auto"/>
        <w:ind w:left="720" w:hanging="720"/>
        <w:rPr>
          <w:rFonts w:asciiTheme="minorHAnsi" w:eastAsia="Calibri" w:hAnsiTheme="minorHAnsi" w:cstheme="minorHAnsi"/>
          <w:sz w:val="26"/>
          <w:szCs w:val="26"/>
        </w:rPr>
      </w:pPr>
      <w:r w:rsidRPr="00661667">
        <w:rPr>
          <w:rFonts w:asciiTheme="minorHAnsi" w:eastAsia="Calibri" w:hAnsiTheme="minorHAnsi" w:cstheme="minorHAnsi"/>
          <w:sz w:val="26"/>
          <w:szCs w:val="26"/>
        </w:rPr>
        <w:lastRenderedPageBreak/>
        <w:t>Q</w:t>
      </w:r>
      <w:r w:rsidR="00CF32CA">
        <w:rPr>
          <w:rFonts w:asciiTheme="minorHAnsi" w:eastAsia="Calibri" w:hAnsiTheme="minorHAnsi" w:cstheme="minorHAnsi"/>
          <w:sz w:val="26"/>
          <w:szCs w:val="26"/>
        </w:rPr>
        <w:t>50</w:t>
      </w:r>
      <w:r w:rsidRPr="00661667">
        <w:rPr>
          <w:rFonts w:asciiTheme="minorHAnsi" w:eastAsia="Calibri" w:hAnsiTheme="minorHAnsi" w:cstheme="minorHAnsi"/>
          <w:sz w:val="26"/>
          <w:szCs w:val="26"/>
        </w:rPr>
        <w:t xml:space="preserve">. </w:t>
      </w:r>
      <w:r w:rsidRPr="00661667">
        <w:rPr>
          <w:rFonts w:asciiTheme="minorHAnsi" w:eastAsia="Calibri" w:hAnsiTheme="minorHAnsi" w:cstheme="minorHAnsi"/>
          <w:sz w:val="26"/>
          <w:szCs w:val="26"/>
        </w:rPr>
        <w:tab/>
        <w:t xml:space="preserve">Do you agree that team structures within statutory children’s services should be rearranged to make them more community focussed?  </w:t>
      </w:r>
      <w:r w:rsidRPr="00E85B4A">
        <w:rPr>
          <w:rFonts w:asciiTheme="minorHAnsi" w:eastAsia="Calibri" w:hAnsiTheme="minorHAnsi" w:cstheme="minorHAnsi"/>
          <w:sz w:val="26"/>
          <w:szCs w:val="26"/>
        </w:rPr>
        <w:t xml:space="preserve">(Recommendation </w:t>
      </w:r>
      <w:r>
        <w:rPr>
          <w:rFonts w:asciiTheme="minorHAnsi" w:eastAsia="Calibri" w:hAnsiTheme="minorHAnsi" w:cstheme="minorHAnsi"/>
          <w:sz w:val="26"/>
          <w:szCs w:val="26"/>
        </w:rPr>
        <w:t>24</w:t>
      </w:r>
      <w:r w:rsidRPr="00E85B4A">
        <w:rPr>
          <w:rFonts w:asciiTheme="minorHAnsi" w:eastAsia="Calibri" w:hAnsiTheme="minorHAnsi" w:cstheme="minorHAnsi"/>
          <w:sz w:val="26"/>
          <w:szCs w:val="26"/>
        </w:rPr>
        <w:t>)</w:t>
      </w:r>
    </w:p>
    <w:p w14:paraId="38E3540D"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76F7EF6D"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D74D2" w14:paraId="23F9E06D" w14:textId="77777777" w:rsidTr="003A44D0">
              <w:tc>
                <w:tcPr>
                  <w:tcW w:w="1358" w:type="dxa"/>
                </w:tcPr>
                <w:p w14:paraId="4399906C"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009442910"/>
                  <w14:checkbox>
                    <w14:checked w14:val="0"/>
                    <w14:checkedState w14:val="2612" w14:font="MS Gothic"/>
                    <w14:uncheckedState w14:val="2610" w14:font="MS Gothic"/>
                  </w14:checkbox>
                </w:sdtPr>
                <w:sdtEndPr/>
                <w:sdtContent>
                  <w:tc>
                    <w:tcPr>
                      <w:tcW w:w="480" w:type="dxa"/>
                    </w:tcPr>
                    <w:p w14:paraId="7546460A"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0CE3FC7D" w14:textId="77777777" w:rsidTr="003A44D0">
              <w:tc>
                <w:tcPr>
                  <w:tcW w:w="1358" w:type="dxa"/>
                </w:tcPr>
                <w:p w14:paraId="44237390"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752274116"/>
                  <w14:checkbox>
                    <w14:checked w14:val="0"/>
                    <w14:checkedState w14:val="2612" w14:font="MS Gothic"/>
                    <w14:uncheckedState w14:val="2610" w14:font="MS Gothic"/>
                  </w14:checkbox>
                </w:sdtPr>
                <w:sdtEndPr/>
                <w:sdtContent>
                  <w:tc>
                    <w:tcPr>
                      <w:tcW w:w="480" w:type="dxa"/>
                    </w:tcPr>
                    <w:p w14:paraId="1F153D79"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4924C67F" w14:textId="77777777" w:rsidTr="003A44D0">
              <w:tc>
                <w:tcPr>
                  <w:tcW w:w="1358" w:type="dxa"/>
                </w:tcPr>
                <w:p w14:paraId="2159FD5C"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2043196679"/>
                  <w14:checkbox>
                    <w14:checked w14:val="0"/>
                    <w14:checkedState w14:val="2612" w14:font="MS Gothic"/>
                    <w14:uncheckedState w14:val="2610" w14:font="MS Gothic"/>
                  </w14:checkbox>
                </w:sdtPr>
                <w:sdtEndPr/>
                <w:sdtContent>
                  <w:tc>
                    <w:tcPr>
                      <w:tcW w:w="480" w:type="dxa"/>
                    </w:tcPr>
                    <w:p w14:paraId="145983DF"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041C4494" w14:textId="19DF4778"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4B7F8AAD" w14:textId="097C4FA0"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41E3CD98" w14:textId="77777777" w:rsidTr="005D4A7B">
        <w:tc>
          <w:tcPr>
            <w:tcW w:w="562" w:type="dxa"/>
          </w:tcPr>
          <w:p w14:paraId="15556939"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08B2794A" w14:textId="25C584AC" w:rsidR="00090A39" w:rsidRPr="0083591E" w:rsidRDefault="00090A39" w:rsidP="00090A39">
            <w:pPr>
              <w:spacing w:line="276" w:lineRule="auto"/>
              <w:ind w:left="720" w:hanging="720"/>
              <w:rPr>
                <w:rFonts w:asciiTheme="minorHAnsi" w:hAnsiTheme="minorHAnsi" w:cstheme="minorHAnsi"/>
                <w:sz w:val="26"/>
                <w:szCs w:val="26"/>
              </w:rPr>
            </w:pPr>
          </w:p>
        </w:tc>
      </w:tr>
    </w:tbl>
    <w:p w14:paraId="5B532585" w14:textId="6C892AEF" w:rsidR="001C664A" w:rsidRDefault="001C664A" w:rsidP="006E6CD6">
      <w:pPr>
        <w:pStyle w:val="Default"/>
        <w:spacing w:line="276" w:lineRule="auto"/>
        <w:rPr>
          <w:rFonts w:asciiTheme="minorHAnsi" w:eastAsia="Calibri" w:hAnsiTheme="minorHAnsi" w:cstheme="minorHAnsi"/>
          <w:sz w:val="26"/>
          <w:szCs w:val="26"/>
        </w:rPr>
      </w:pPr>
      <w:r w:rsidRPr="00661667">
        <w:rPr>
          <w:rFonts w:asciiTheme="minorHAnsi" w:eastAsia="Calibri" w:hAnsiTheme="minorHAnsi" w:cstheme="minorHAnsi"/>
          <w:sz w:val="26"/>
          <w:szCs w:val="26"/>
        </w:rPr>
        <w:t xml:space="preserve">If </w:t>
      </w:r>
      <w:r>
        <w:rPr>
          <w:rFonts w:asciiTheme="minorHAnsi" w:eastAsia="Calibri" w:hAnsiTheme="minorHAnsi" w:cstheme="minorHAnsi"/>
          <w:sz w:val="26"/>
          <w:szCs w:val="26"/>
        </w:rPr>
        <w:t xml:space="preserve">you selected </w:t>
      </w:r>
      <w:r w:rsidR="00FD484E" w:rsidRPr="00661667">
        <w:rPr>
          <w:rFonts w:asciiTheme="minorHAnsi" w:eastAsia="Calibri" w:hAnsiTheme="minorHAnsi" w:cstheme="minorHAnsi"/>
          <w:sz w:val="26"/>
          <w:szCs w:val="26"/>
        </w:rPr>
        <w:t>yes</w:t>
      </w:r>
      <w:r w:rsidR="00FD484E">
        <w:rPr>
          <w:rFonts w:asciiTheme="minorHAnsi" w:eastAsia="Calibri" w:hAnsiTheme="minorHAnsi" w:cstheme="minorHAnsi"/>
          <w:sz w:val="26"/>
          <w:szCs w:val="26"/>
        </w:rPr>
        <w:t>, what</w:t>
      </w:r>
      <w:r>
        <w:rPr>
          <w:rFonts w:asciiTheme="minorHAnsi" w:eastAsia="Calibri" w:hAnsiTheme="minorHAnsi" w:cstheme="minorHAnsi"/>
          <w:sz w:val="26"/>
          <w:szCs w:val="26"/>
        </w:rPr>
        <w:t xml:space="preserve"> </w:t>
      </w:r>
      <w:r w:rsidRPr="00661667">
        <w:rPr>
          <w:rFonts w:asciiTheme="minorHAnsi" w:eastAsia="Calibri" w:hAnsiTheme="minorHAnsi" w:cstheme="minorHAnsi"/>
          <w:sz w:val="26"/>
          <w:szCs w:val="26"/>
        </w:rPr>
        <w:t>arrangements could be made</w:t>
      </w:r>
      <w:r>
        <w:rPr>
          <w:rFonts w:asciiTheme="minorHAnsi" w:eastAsia="Calibri" w:hAnsiTheme="minorHAnsi" w:cstheme="minorHAnsi"/>
          <w:sz w:val="26"/>
          <w:szCs w:val="26"/>
        </w:rPr>
        <w:t>?</w:t>
      </w:r>
    </w:p>
    <w:tbl>
      <w:tblPr>
        <w:tblStyle w:val="TableGrid"/>
        <w:tblW w:w="0" w:type="auto"/>
        <w:tblLook w:val="04A0" w:firstRow="1" w:lastRow="0" w:firstColumn="1" w:lastColumn="0" w:noHBand="0" w:noVBand="1"/>
      </w:tblPr>
      <w:tblGrid>
        <w:gridCol w:w="9016"/>
      </w:tblGrid>
      <w:tr w:rsidR="001C664A" w:rsidRPr="0083591E" w14:paraId="6B0726EC" w14:textId="77777777" w:rsidTr="005D4A7B">
        <w:tc>
          <w:tcPr>
            <w:tcW w:w="9016" w:type="dxa"/>
          </w:tcPr>
          <w:p w14:paraId="08975EED" w14:textId="77777777" w:rsidR="001C664A" w:rsidRPr="0083591E" w:rsidRDefault="001C664A" w:rsidP="006E6CD6">
            <w:pPr>
              <w:spacing w:line="276" w:lineRule="auto"/>
              <w:ind w:left="720" w:hanging="720"/>
              <w:rPr>
                <w:rFonts w:asciiTheme="minorHAnsi" w:hAnsiTheme="minorHAnsi" w:cstheme="minorHAnsi"/>
                <w:sz w:val="26"/>
                <w:szCs w:val="26"/>
              </w:rPr>
            </w:pPr>
          </w:p>
          <w:p w14:paraId="322164EB" w14:textId="77777777" w:rsidR="001C664A" w:rsidRPr="0083591E" w:rsidRDefault="001C664A" w:rsidP="006E6CD6">
            <w:pPr>
              <w:spacing w:line="276" w:lineRule="auto"/>
              <w:ind w:left="720" w:hanging="720"/>
              <w:rPr>
                <w:rFonts w:asciiTheme="minorHAnsi" w:hAnsiTheme="minorHAnsi" w:cstheme="minorHAnsi"/>
                <w:sz w:val="26"/>
                <w:szCs w:val="26"/>
              </w:rPr>
            </w:pPr>
          </w:p>
          <w:p w14:paraId="46295566" w14:textId="77777777" w:rsidR="001C664A" w:rsidRPr="0083591E" w:rsidRDefault="001C664A" w:rsidP="006E6CD6">
            <w:pPr>
              <w:spacing w:line="276" w:lineRule="auto"/>
              <w:ind w:left="720" w:hanging="720"/>
              <w:rPr>
                <w:rFonts w:asciiTheme="minorHAnsi" w:hAnsiTheme="minorHAnsi" w:cstheme="minorHAnsi"/>
                <w:sz w:val="26"/>
                <w:szCs w:val="26"/>
              </w:rPr>
            </w:pPr>
          </w:p>
          <w:p w14:paraId="3ABE1594" w14:textId="77777777" w:rsidR="001C664A" w:rsidRPr="0083591E" w:rsidRDefault="001C664A" w:rsidP="006E6CD6">
            <w:pPr>
              <w:spacing w:line="276" w:lineRule="auto"/>
              <w:ind w:left="720" w:hanging="720"/>
              <w:rPr>
                <w:rFonts w:asciiTheme="minorHAnsi" w:hAnsiTheme="minorHAnsi" w:cstheme="minorHAnsi"/>
                <w:sz w:val="26"/>
                <w:szCs w:val="26"/>
              </w:rPr>
            </w:pPr>
          </w:p>
          <w:p w14:paraId="294E9B58" w14:textId="77777777" w:rsidR="001C664A" w:rsidRPr="0083591E" w:rsidRDefault="001C664A" w:rsidP="006E6CD6">
            <w:pPr>
              <w:spacing w:line="276" w:lineRule="auto"/>
              <w:ind w:left="720" w:hanging="720"/>
              <w:rPr>
                <w:rFonts w:asciiTheme="minorHAnsi" w:hAnsiTheme="minorHAnsi" w:cstheme="minorHAnsi"/>
                <w:sz w:val="26"/>
                <w:szCs w:val="26"/>
              </w:rPr>
            </w:pPr>
          </w:p>
          <w:p w14:paraId="47AA4ADF"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0C6D2ABE"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530D6A01" w14:textId="77777777" w:rsidR="001C664A" w:rsidRDefault="001C664A" w:rsidP="006E6CD6">
      <w:pPr>
        <w:pStyle w:val="Default"/>
        <w:spacing w:line="276" w:lineRule="auto"/>
        <w:rPr>
          <w:rFonts w:asciiTheme="minorHAnsi" w:eastAsia="Calibri" w:hAnsiTheme="minorHAnsi" w:cstheme="minorHAnsi"/>
          <w:sz w:val="26"/>
          <w:szCs w:val="26"/>
        </w:rPr>
      </w:pPr>
      <w:r>
        <w:rPr>
          <w:rFonts w:asciiTheme="minorHAnsi" w:eastAsia="Calibri" w:hAnsiTheme="minorHAnsi" w:cstheme="minorHAnsi"/>
          <w:sz w:val="26"/>
          <w:szCs w:val="26"/>
        </w:rPr>
        <w:t>W</w:t>
      </w:r>
      <w:r w:rsidRPr="00661667">
        <w:rPr>
          <w:rFonts w:asciiTheme="minorHAnsi" w:eastAsia="Calibri" w:hAnsiTheme="minorHAnsi" w:cstheme="minorHAnsi"/>
          <w:sz w:val="26"/>
          <w:szCs w:val="26"/>
        </w:rPr>
        <w:t>hat challenges might this bring</w:t>
      </w:r>
      <w:r>
        <w:rPr>
          <w:rFonts w:asciiTheme="minorHAnsi" w:eastAsia="Calibri" w:hAnsiTheme="minorHAnsi" w:cstheme="minorHAnsi"/>
          <w:sz w:val="26"/>
          <w:szCs w:val="26"/>
        </w:rPr>
        <w:t xml:space="preserve">? </w:t>
      </w:r>
    </w:p>
    <w:tbl>
      <w:tblPr>
        <w:tblStyle w:val="TableGrid"/>
        <w:tblW w:w="0" w:type="auto"/>
        <w:tblInd w:w="-5" w:type="dxa"/>
        <w:tblLook w:val="04A0" w:firstRow="1" w:lastRow="0" w:firstColumn="1" w:lastColumn="0" w:noHBand="0" w:noVBand="1"/>
      </w:tblPr>
      <w:tblGrid>
        <w:gridCol w:w="9021"/>
      </w:tblGrid>
      <w:tr w:rsidR="001C664A" w14:paraId="77773684" w14:textId="77777777" w:rsidTr="005D4A7B">
        <w:tc>
          <w:tcPr>
            <w:tcW w:w="9021" w:type="dxa"/>
          </w:tcPr>
          <w:p w14:paraId="44A87DEE" w14:textId="77777777" w:rsidR="001C664A" w:rsidRDefault="001C664A" w:rsidP="006E6CD6">
            <w:pPr>
              <w:spacing w:line="276" w:lineRule="auto"/>
              <w:jc w:val="both"/>
              <w:rPr>
                <w:rFonts w:asciiTheme="minorHAnsi" w:hAnsiTheme="minorHAnsi" w:cstheme="minorHAnsi"/>
                <w:sz w:val="26"/>
                <w:szCs w:val="26"/>
              </w:rPr>
            </w:pPr>
          </w:p>
          <w:p w14:paraId="0EF3FDF0" w14:textId="77777777" w:rsidR="001C664A" w:rsidRDefault="001C664A" w:rsidP="006E6CD6">
            <w:pPr>
              <w:spacing w:line="276" w:lineRule="auto"/>
              <w:jc w:val="both"/>
              <w:rPr>
                <w:rFonts w:asciiTheme="minorHAnsi" w:hAnsiTheme="minorHAnsi" w:cstheme="minorHAnsi"/>
                <w:sz w:val="26"/>
                <w:szCs w:val="26"/>
              </w:rPr>
            </w:pPr>
          </w:p>
          <w:p w14:paraId="416197EF" w14:textId="77777777" w:rsidR="001C664A" w:rsidRDefault="001C664A" w:rsidP="006E6CD6">
            <w:pPr>
              <w:spacing w:line="276" w:lineRule="auto"/>
              <w:jc w:val="both"/>
              <w:rPr>
                <w:rFonts w:asciiTheme="minorHAnsi" w:hAnsiTheme="minorHAnsi" w:cstheme="minorHAnsi"/>
                <w:sz w:val="26"/>
                <w:szCs w:val="26"/>
              </w:rPr>
            </w:pPr>
          </w:p>
          <w:p w14:paraId="580E8B0F" w14:textId="77777777" w:rsidR="001C664A" w:rsidRDefault="001C664A" w:rsidP="006E6CD6">
            <w:pPr>
              <w:spacing w:line="276" w:lineRule="auto"/>
              <w:jc w:val="both"/>
              <w:rPr>
                <w:rFonts w:asciiTheme="minorHAnsi" w:hAnsiTheme="minorHAnsi" w:cstheme="minorHAnsi"/>
                <w:sz w:val="26"/>
                <w:szCs w:val="26"/>
              </w:rPr>
            </w:pPr>
          </w:p>
          <w:p w14:paraId="40F9931E" w14:textId="77777777" w:rsidR="001C664A" w:rsidRDefault="001C664A" w:rsidP="006E6CD6">
            <w:pPr>
              <w:spacing w:line="276" w:lineRule="auto"/>
              <w:jc w:val="both"/>
              <w:rPr>
                <w:rFonts w:asciiTheme="minorHAnsi" w:hAnsiTheme="minorHAnsi" w:cstheme="minorHAnsi"/>
                <w:sz w:val="26"/>
                <w:szCs w:val="26"/>
              </w:rPr>
            </w:pPr>
          </w:p>
          <w:p w14:paraId="418DC97A" w14:textId="77777777" w:rsidR="001C664A" w:rsidRDefault="001C664A" w:rsidP="006E6CD6">
            <w:pPr>
              <w:spacing w:line="276" w:lineRule="auto"/>
              <w:jc w:val="both"/>
              <w:rPr>
                <w:rFonts w:asciiTheme="minorHAnsi" w:hAnsiTheme="minorHAnsi" w:cstheme="minorHAnsi"/>
                <w:sz w:val="26"/>
                <w:szCs w:val="26"/>
              </w:rPr>
            </w:pPr>
          </w:p>
        </w:tc>
      </w:tr>
    </w:tbl>
    <w:p w14:paraId="74BEEC79" w14:textId="77777777" w:rsidR="004929BD" w:rsidRDefault="004929BD" w:rsidP="006E6CD6">
      <w:pPr>
        <w:pStyle w:val="Default"/>
        <w:spacing w:line="276" w:lineRule="auto"/>
        <w:rPr>
          <w:rFonts w:asciiTheme="minorHAnsi" w:eastAsia="Calibri" w:hAnsiTheme="minorHAnsi" w:cstheme="minorHAnsi"/>
          <w:sz w:val="26"/>
          <w:szCs w:val="26"/>
        </w:rPr>
      </w:pPr>
    </w:p>
    <w:p w14:paraId="190320D7" w14:textId="518EF7A2" w:rsidR="001C664A" w:rsidRPr="005B078C" w:rsidRDefault="001C664A" w:rsidP="006E6CD6">
      <w:pPr>
        <w:pStyle w:val="Default"/>
        <w:spacing w:line="276" w:lineRule="auto"/>
        <w:rPr>
          <w:rFonts w:asciiTheme="minorHAnsi" w:eastAsia="Calibri" w:hAnsiTheme="minorHAnsi" w:cstheme="minorHAnsi"/>
          <w:sz w:val="26"/>
          <w:szCs w:val="26"/>
        </w:rPr>
      </w:pPr>
      <w:r w:rsidRPr="005B078C">
        <w:rPr>
          <w:rFonts w:asciiTheme="minorHAnsi" w:eastAsia="Calibri" w:hAnsiTheme="minorHAnsi" w:cstheme="minorHAnsi"/>
          <w:sz w:val="26"/>
          <w:szCs w:val="26"/>
        </w:rPr>
        <w:t xml:space="preserve">What benefits can we expect any proposed </w:t>
      </w:r>
      <w:r w:rsidR="003A6B29" w:rsidRPr="005B078C">
        <w:rPr>
          <w:rFonts w:asciiTheme="minorHAnsi" w:eastAsia="Calibri" w:hAnsiTheme="minorHAnsi" w:cstheme="minorHAnsi"/>
          <w:sz w:val="26"/>
          <w:szCs w:val="26"/>
        </w:rPr>
        <w:t xml:space="preserve">new </w:t>
      </w:r>
      <w:r w:rsidRPr="005B078C">
        <w:rPr>
          <w:rFonts w:asciiTheme="minorHAnsi" w:eastAsia="Calibri" w:hAnsiTheme="minorHAnsi" w:cstheme="minorHAnsi"/>
          <w:sz w:val="26"/>
          <w:szCs w:val="26"/>
        </w:rPr>
        <w:t>arrangements to deliver?</w:t>
      </w:r>
    </w:p>
    <w:tbl>
      <w:tblPr>
        <w:tblStyle w:val="TableGrid"/>
        <w:tblW w:w="0" w:type="auto"/>
        <w:tblInd w:w="-5" w:type="dxa"/>
        <w:tblLook w:val="04A0" w:firstRow="1" w:lastRow="0" w:firstColumn="1" w:lastColumn="0" w:noHBand="0" w:noVBand="1"/>
      </w:tblPr>
      <w:tblGrid>
        <w:gridCol w:w="9021"/>
      </w:tblGrid>
      <w:tr w:rsidR="001C664A" w14:paraId="7BF74238" w14:textId="77777777" w:rsidTr="005D4A7B">
        <w:tc>
          <w:tcPr>
            <w:tcW w:w="9021" w:type="dxa"/>
          </w:tcPr>
          <w:p w14:paraId="280FA6DB" w14:textId="77777777" w:rsidR="001C664A" w:rsidRDefault="001C664A" w:rsidP="006E6CD6">
            <w:pPr>
              <w:spacing w:line="276" w:lineRule="auto"/>
              <w:jc w:val="both"/>
              <w:rPr>
                <w:rFonts w:asciiTheme="minorHAnsi" w:hAnsiTheme="minorHAnsi" w:cstheme="minorHAnsi"/>
                <w:sz w:val="26"/>
                <w:szCs w:val="26"/>
              </w:rPr>
            </w:pPr>
          </w:p>
          <w:p w14:paraId="7B80F5B9" w14:textId="77777777" w:rsidR="001C664A" w:rsidRDefault="001C664A" w:rsidP="006E6CD6">
            <w:pPr>
              <w:spacing w:line="276" w:lineRule="auto"/>
              <w:jc w:val="both"/>
              <w:rPr>
                <w:rFonts w:asciiTheme="minorHAnsi" w:hAnsiTheme="minorHAnsi" w:cstheme="minorHAnsi"/>
                <w:sz w:val="26"/>
                <w:szCs w:val="26"/>
              </w:rPr>
            </w:pPr>
          </w:p>
          <w:p w14:paraId="1D5FB611" w14:textId="77777777" w:rsidR="001C664A" w:rsidRDefault="001C664A" w:rsidP="006E6CD6">
            <w:pPr>
              <w:spacing w:line="276" w:lineRule="auto"/>
              <w:jc w:val="both"/>
              <w:rPr>
                <w:rFonts w:asciiTheme="minorHAnsi" w:hAnsiTheme="minorHAnsi" w:cstheme="minorHAnsi"/>
                <w:sz w:val="26"/>
                <w:szCs w:val="26"/>
              </w:rPr>
            </w:pPr>
          </w:p>
          <w:p w14:paraId="7BD86764" w14:textId="77777777" w:rsidR="001C664A" w:rsidRDefault="001C664A" w:rsidP="006E6CD6">
            <w:pPr>
              <w:spacing w:line="276" w:lineRule="auto"/>
              <w:jc w:val="both"/>
              <w:rPr>
                <w:rFonts w:asciiTheme="minorHAnsi" w:hAnsiTheme="minorHAnsi" w:cstheme="minorHAnsi"/>
                <w:sz w:val="26"/>
                <w:szCs w:val="26"/>
              </w:rPr>
            </w:pPr>
          </w:p>
          <w:p w14:paraId="38035087" w14:textId="77777777" w:rsidR="001C664A" w:rsidRDefault="001C664A" w:rsidP="006E6CD6">
            <w:pPr>
              <w:spacing w:line="276" w:lineRule="auto"/>
              <w:jc w:val="both"/>
              <w:rPr>
                <w:rFonts w:asciiTheme="minorHAnsi" w:hAnsiTheme="minorHAnsi" w:cstheme="minorHAnsi"/>
                <w:sz w:val="26"/>
                <w:szCs w:val="26"/>
              </w:rPr>
            </w:pPr>
          </w:p>
          <w:p w14:paraId="723525C7" w14:textId="77777777" w:rsidR="001C664A" w:rsidRDefault="001C664A" w:rsidP="006E6CD6">
            <w:pPr>
              <w:spacing w:line="276" w:lineRule="auto"/>
              <w:jc w:val="both"/>
              <w:rPr>
                <w:rFonts w:asciiTheme="minorHAnsi" w:hAnsiTheme="minorHAnsi" w:cstheme="minorHAnsi"/>
                <w:sz w:val="26"/>
                <w:szCs w:val="26"/>
              </w:rPr>
            </w:pPr>
          </w:p>
        </w:tc>
      </w:tr>
    </w:tbl>
    <w:p w14:paraId="57B45328" w14:textId="77777777" w:rsidR="001C664A" w:rsidRDefault="001C664A" w:rsidP="006E6CD6">
      <w:pPr>
        <w:pStyle w:val="Default"/>
        <w:spacing w:line="276" w:lineRule="auto"/>
        <w:rPr>
          <w:rFonts w:asciiTheme="minorHAnsi" w:eastAsia="Calibri" w:hAnsiTheme="minorHAnsi" w:cstheme="minorHAnsi"/>
          <w:sz w:val="26"/>
          <w:szCs w:val="26"/>
        </w:rPr>
      </w:pPr>
    </w:p>
    <w:p w14:paraId="1027C1DB" w14:textId="77777777" w:rsidR="00722242" w:rsidRDefault="00722242" w:rsidP="006E6CD6">
      <w:pPr>
        <w:pStyle w:val="Default"/>
        <w:spacing w:line="276" w:lineRule="auto"/>
        <w:rPr>
          <w:rFonts w:asciiTheme="minorHAnsi" w:eastAsia="Calibri" w:hAnsiTheme="minorHAnsi" w:cstheme="minorHAnsi"/>
          <w:sz w:val="26"/>
          <w:szCs w:val="26"/>
        </w:rPr>
      </w:pPr>
    </w:p>
    <w:p w14:paraId="5DD76A34" w14:textId="3A6137FF" w:rsidR="001C664A" w:rsidRDefault="001C664A" w:rsidP="001237C3">
      <w:pPr>
        <w:pStyle w:val="Default"/>
        <w:spacing w:line="276" w:lineRule="auto"/>
        <w:ind w:left="720" w:hanging="720"/>
        <w:rPr>
          <w:rFonts w:asciiTheme="minorHAnsi" w:eastAsia="Calibri" w:hAnsiTheme="minorHAnsi" w:cstheme="minorHAnsi"/>
          <w:sz w:val="26"/>
          <w:szCs w:val="26"/>
        </w:rPr>
      </w:pPr>
      <w:bookmarkStart w:id="9" w:name="_Hlk144736313"/>
      <w:r w:rsidRPr="00661667">
        <w:rPr>
          <w:rFonts w:asciiTheme="minorHAnsi" w:eastAsia="Calibri" w:hAnsiTheme="minorHAnsi" w:cstheme="minorHAnsi"/>
          <w:sz w:val="26"/>
          <w:szCs w:val="26"/>
        </w:rPr>
        <w:t>Q</w:t>
      </w:r>
      <w:r w:rsidR="00CF32CA">
        <w:rPr>
          <w:rFonts w:asciiTheme="minorHAnsi" w:eastAsia="Calibri" w:hAnsiTheme="minorHAnsi" w:cstheme="minorHAnsi"/>
          <w:sz w:val="26"/>
          <w:szCs w:val="26"/>
        </w:rPr>
        <w:t>51</w:t>
      </w:r>
      <w:r w:rsidRPr="00661667">
        <w:rPr>
          <w:rFonts w:asciiTheme="minorHAnsi" w:eastAsia="Calibri" w:hAnsiTheme="minorHAnsi" w:cstheme="minorHAnsi"/>
          <w:sz w:val="26"/>
          <w:szCs w:val="26"/>
        </w:rPr>
        <w:t xml:space="preserve">. </w:t>
      </w:r>
      <w:r w:rsidRPr="00661667">
        <w:rPr>
          <w:rFonts w:asciiTheme="minorHAnsi" w:eastAsia="Calibri" w:hAnsiTheme="minorHAnsi" w:cstheme="minorHAnsi"/>
          <w:sz w:val="26"/>
          <w:szCs w:val="26"/>
        </w:rPr>
        <w:tab/>
        <w:t xml:space="preserve">If appointed, which areas of children’s policy should a Minister for Children </w:t>
      </w:r>
      <w:r w:rsidR="00082D76">
        <w:rPr>
          <w:rFonts w:asciiTheme="minorHAnsi" w:eastAsia="Calibri" w:hAnsiTheme="minorHAnsi" w:cstheme="minorHAnsi"/>
          <w:sz w:val="26"/>
          <w:szCs w:val="26"/>
        </w:rPr>
        <w:t xml:space="preserve">and Families </w:t>
      </w:r>
      <w:r w:rsidRPr="00661667">
        <w:rPr>
          <w:rFonts w:asciiTheme="minorHAnsi" w:eastAsia="Calibri" w:hAnsiTheme="minorHAnsi" w:cstheme="minorHAnsi"/>
          <w:sz w:val="26"/>
          <w:szCs w:val="26"/>
        </w:rPr>
        <w:t>for Northern Ireland have responsibility for?</w:t>
      </w:r>
      <w:r>
        <w:rPr>
          <w:rFonts w:asciiTheme="minorHAnsi" w:eastAsia="Calibri" w:hAnsiTheme="minorHAnsi" w:cstheme="minorHAnsi"/>
          <w:sz w:val="26"/>
          <w:szCs w:val="26"/>
        </w:rPr>
        <w:t xml:space="preserve"> </w:t>
      </w:r>
      <w:r w:rsidRPr="00E85B4A">
        <w:rPr>
          <w:rFonts w:asciiTheme="minorHAnsi" w:eastAsia="Calibri" w:hAnsiTheme="minorHAnsi" w:cstheme="minorHAnsi"/>
          <w:sz w:val="26"/>
          <w:szCs w:val="26"/>
        </w:rPr>
        <w:t xml:space="preserve">(Recommendation </w:t>
      </w:r>
      <w:r>
        <w:rPr>
          <w:rFonts w:asciiTheme="minorHAnsi" w:eastAsia="Calibri" w:hAnsiTheme="minorHAnsi" w:cstheme="minorHAnsi"/>
          <w:sz w:val="26"/>
          <w:szCs w:val="26"/>
        </w:rPr>
        <w:t>39</w:t>
      </w:r>
      <w:r w:rsidRPr="00E85B4A">
        <w:rPr>
          <w:rFonts w:asciiTheme="minorHAnsi" w:eastAsia="Calibri" w:hAnsiTheme="minorHAnsi" w:cstheme="minorHAnsi"/>
          <w:sz w:val="26"/>
          <w:szCs w:val="26"/>
        </w:rPr>
        <w:t>)</w:t>
      </w:r>
    </w:p>
    <w:p w14:paraId="56E32226" w14:textId="77777777" w:rsidR="00D22293" w:rsidRDefault="00D22293" w:rsidP="006F6ECA">
      <w:pPr>
        <w:spacing w:after="0" w:line="276" w:lineRule="auto"/>
        <w:ind w:left="720" w:hanging="720"/>
        <w:rPr>
          <w:rFonts w:asciiTheme="minorHAnsi" w:hAnsiTheme="minorHAnsi" w:cstheme="minorHAnsi"/>
          <w:sz w:val="26"/>
          <w:szCs w:val="26"/>
        </w:rPr>
      </w:pPr>
    </w:p>
    <w:p w14:paraId="438C5F81" w14:textId="77777777" w:rsidR="004929BD" w:rsidRDefault="004929BD" w:rsidP="006F6ECA">
      <w:pPr>
        <w:spacing w:after="0" w:line="276" w:lineRule="auto"/>
        <w:ind w:left="720" w:hanging="720"/>
        <w:rPr>
          <w:rFonts w:asciiTheme="minorHAnsi" w:hAnsiTheme="minorHAnsi" w:cstheme="minorHAnsi"/>
          <w:sz w:val="26"/>
          <w:szCs w:val="26"/>
        </w:rPr>
      </w:pPr>
    </w:p>
    <w:p w14:paraId="3C8386E9" w14:textId="77216315" w:rsidR="006F6ECA" w:rsidRPr="0083591E" w:rsidRDefault="006F6ECA" w:rsidP="006F6ECA">
      <w:pPr>
        <w:spacing w:after="0" w:line="276" w:lineRule="auto"/>
        <w:ind w:left="720" w:hanging="720"/>
        <w:rPr>
          <w:rFonts w:asciiTheme="minorHAnsi" w:hAnsiTheme="minorHAnsi" w:cstheme="minorHAnsi"/>
          <w:sz w:val="26"/>
          <w:szCs w:val="26"/>
        </w:rPr>
      </w:pPr>
      <w:r>
        <w:rPr>
          <w:rFonts w:asciiTheme="minorHAnsi" w:hAnsiTheme="minorHAnsi" w:cstheme="minorHAnsi"/>
          <w:sz w:val="26"/>
          <w:szCs w:val="26"/>
        </w:rPr>
        <w:lastRenderedPageBreak/>
        <w:t>C</w:t>
      </w:r>
      <w:r w:rsidRPr="0083591E">
        <w:rPr>
          <w:rFonts w:asciiTheme="minorHAnsi" w:hAnsiTheme="minorHAnsi" w:cstheme="minorHAnsi"/>
          <w:sz w:val="26"/>
          <w:szCs w:val="26"/>
        </w:rPr>
        <w:t>omments</w:t>
      </w:r>
    </w:p>
    <w:tbl>
      <w:tblPr>
        <w:tblStyle w:val="TableGrid"/>
        <w:tblW w:w="0" w:type="auto"/>
        <w:tblLook w:val="04A0" w:firstRow="1" w:lastRow="0" w:firstColumn="1" w:lastColumn="0" w:noHBand="0" w:noVBand="1"/>
      </w:tblPr>
      <w:tblGrid>
        <w:gridCol w:w="9016"/>
      </w:tblGrid>
      <w:tr w:rsidR="006F6ECA" w:rsidRPr="0083591E" w14:paraId="014BD074" w14:textId="77777777" w:rsidTr="006F1BAB">
        <w:tc>
          <w:tcPr>
            <w:tcW w:w="9016" w:type="dxa"/>
          </w:tcPr>
          <w:p w14:paraId="1CDB6F90" w14:textId="77777777" w:rsidR="006F6ECA" w:rsidRPr="0083591E" w:rsidRDefault="006F6ECA" w:rsidP="006F1BAB">
            <w:pPr>
              <w:spacing w:line="276" w:lineRule="auto"/>
              <w:ind w:left="720" w:hanging="720"/>
              <w:rPr>
                <w:rFonts w:asciiTheme="minorHAnsi" w:hAnsiTheme="minorHAnsi" w:cstheme="minorHAnsi"/>
                <w:sz w:val="26"/>
                <w:szCs w:val="26"/>
              </w:rPr>
            </w:pPr>
          </w:p>
          <w:p w14:paraId="2953B5C4" w14:textId="77777777" w:rsidR="006F6ECA" w:rsidRPr="0083591E" w:rsidRDefault="006F6ECA" w:rsidP="006F1BAB">
            <w:pPr>
              <w:spacing w:line="276" w:lineRule="auto"/>
              <w:ind w:left="720" w:hanging="720"/>
              <w:rPr>
                <w:rFonts w:asciiTheme="minorHAnsi" w:hAnsiTheme="minorHAnsi" w:cstheme="minorHAnsi"/>
                <w:sz w:val="26"/>
                <w:szCs w:val="26"/>
              </w:rPr>
            </w:pPr>
          </w:p>
          <w:p w14:paraId="0B70DA80" w14:textId="77777777" w:rsidR="006F6ECA" w:rsidRPr="0083591E" w:rsidRDefault="006F6ECA" w:rsidP="006F1BAB">
            <w:pPr>
              <w:spacing w:line="276" w:lineRule="auto"/>
              <w:ind w:left="720" w:hanging="720"/>
              <w:rPr>
                <w:rFonts w:asciiTheme="minorHAnsi" w:hAnsiTheme="minorHAnsi" w:cstheme="minorHAnsi"/>
                <w:sz w:val="26"/>
                <w:szCs w:val="26"/>
              </w:rPr>
            </w:pPr>
          </w:p>
          <w:p w14:paraId="037B201E" w14:textId="77777777" w:rsidR="006F6ECA" w:rsidRPr="0083591E" w:rsidRDefault="006F6ECA" w:rsidP="006F1BAB">
            <w:pPr>
              <w:spacing w:line="276" w:lineRule="auto"/>
              <w:ind w:left="720" w:hanging="720"/>
              <w:rPr>
                <w:rFonts w:asciiTheme="minorHAnsi" w:hAnsiTheme="minorHAnsi" w:cstheme="minorHAnsi"/>
                <w:sz w:val="26"/>
                <w:szCs w:val="26"/>
              </w:rPr>
            </w:pPr>
          </w:p>
          <w:p w14:paraId="258BDA8B" w14:textId="77777777" w:rsidR="006F6ECA" w:rsidRPr="0083591E" w:rsidRDefault="006F6ECA" w:rsidP="006F1BAB">
            <w:pPr>
              <w:spacing w:line="276" w:lineRule="auto"/>
              <w:rPr>
                <w:rFonts w:asciiTheme="minorHAnsi" w:hAnsiTheme="minorHAnsi" w:cstheme="minorHAnsi"/>
                <w:sz w:val="26"/>
                <w:szCs w:val="26"/>
              </w:rPr>
            </w:pPr>
          </w:p>
        </w:tc>
      </w:tr>
    </w:tbl>
    <w:p w14:paraId="0A81FA27"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6D2C7FD5" w14:textId="77777777" w:rsidR="00CF32CA" w:rsidRDefault="00CF32CA" w:rsidP="006E6CD6">
      <w:pPr>
        <w:spacing w:after="0" w:line="276" w:lineRule="auto"/>
        <w:ind w:left="720" w:hanging="720"/>
        <w:rPr>
          <w:rFonts w:asciiTheme="minorHAnsi" w:eastAsia="Calibri" w:hAnsiTheme="minorHAnsi" w:cstheme="minorHAnsi"/>
          <w:sz w:val="26"/>
          <w:szCs w:val="26"/>
        </w:rPr>
      </w:pPr>
    </w:p>
    <w:p w14:paraId="255809AF" w14:textId="77777777" w:rsidR="0094388D" w:rsidRPr="0094388D" w:rsidRDefault="0027027C" w:rsidP="0094388D">
      <w:pPr>
        <w:spacing w:line="276" w:lineRule="auto"/>
        <w:ind w:left="720" w:hanging="720"/>
        <w:rPr>
          <w:rFonts w:asciiTheme="minorHAnsi" w:hAnsiTheme="minorHAnsi" w:cstheme="minorHAnsi"/>
          <w:lang w:eastAsia="en-GB"/>
        </w:rPr>
      </w:pPr>
      <w:bookmarkStart w:id="10" w:name="_Hlk144737464"/>
      <w:r>
        <w:rPr>
          <w:rFonts w:asciiTheme="minorHAnsi" w:eastAsia="Calibri" w:hAnsiTheme="minorHAnsi" w:cstheme="minorHAnsi"/>
          <w:sz w:val="26"/>
          <w:szCs w:val="26"/>
        </w:rPr>
        <w:t xml:space="preserve">Q52. </w:t>
      </w:r>
      <w:r>
        <w:rPr>
          <w:rFonts w:asciiTheme="minorHAnsi" w:eastAsia="Calibri" w:hAnsiTheme="minorHAnsi" w:cstheme="minorHAnsi"/>
          <w:sz w:val="26"/>
          <w:szCs w:val="26"/>
        </w:rPr>
        <w:tab/>
      </w:r>
      <w:r w:rsidR="0094388D" w:rsidRPr="0094388D">
        <w:rPr>
          <w:rFonts w:asciiTheme="minorHAnsi" w:hAnsiTheme="minorHAnsi" w:cstheme="minorHAnsi"/>
          <w:color w:val="000000"/>
          <w:sz w:val="26"/>
          <w:szCs w:val="26"/>
          <w:lang w:eastAsia="en-GB"/>
        </w:rPr>
        <w:t xml:space="preserve">Would having a dedicated Minister help to give full effect to recommendation 39, that is, give political leadership and focus to the intentions of the Children’s Services Co-operation Act 2015 and to champion children and families within the government of Northern Ireland? </w:t>
      </w:r>
    </w:p>
    <w:p w14:paraId="708C3982" w14:textId="77777777" w:rsidR="00D316CF" w:rsidRDefault="00D316CF" w:rsidP="0027027C">
      <w:pPr>
        <w:spacing w:after="0" w:line="276" w:lineRule="auto"/>
        <w:ind w:left="720" w:hanging="720"/>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80"/>
      </w:tblGrid>
      <w:tr w:rsidR="00D316CF" w14:paraId="5C253150" w14:textId="77777777" w:rsidTr="00A87596">
        <w:tc>
          <w:tcPr>
            <w:tcW w:w="1358" w:type="dxa"/>
          </w:tcPr>
          <w:p w14:paraId="753FDD98" w14:textId="224F8A3F" w:rsidR="00D316CF" w:rsidRDefault="00D316CF"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723661330"/>
            <w14:checkbox>
              <w14:checked w14:val="0"/>
              <w14:checkedState w14:val="2612" w14:font="MS Gothic"/>
              <w14:uncheckedState w14:val="2610" w14:font="MS Gothic"/>
            </w14:checkbox>
          </w:sdtPr>
          <w:sdtEndPr/>
          <w:sdtContent>
            <w:tc>
              <w:tcPr>
                <w:tcW w:w="480" w:type="dxa"/>
              </w:tcPr>
              <w:p w14:paraId="2E24FDB1" w14:textId="77777777" w:rsidR="00D316CF" w:rsidRDefault="00D316CF"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D316CF" w14:paraId="23EC28D3" w14:textId="77777777" w:rsidTr="00A87596">
        <w:tc>
          <w:tcPr>
            <w:tcW w:w="1358" w:type="dxa"/>
          </w:tcPr>
          <w:p w14:paraId="19E1A4E1" w14:textId="77777777" w:rsidR="00D316CF" w:rsidRDefault="00D316CF"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50284778"/>
            <w14:checkbox>
              <w14:checked w14:val="0"/>
              <w14:checkedState w14:val="2612" w14:font="MS Gothic"/>
              <w14:uncheckedState w14:val="2610" w14:font="MS Gothic"/>
            </w14:checkbox>
          </w:sdtPr>
          <w:sdtEndPr/>
          <w:sdtContent>
            <w:tc>
              <w:tcPr>
                <w:tcW w:w="480" w:type="dxa"/>
              </w:tcPr>
              <w:p w14:paraId="007F04EA" w14:textId="77777777" w:rsidR="00D316CF" w:rsidRDefault="00D316CF"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D316CF" w14:paraId="448AF7C1" w14:textId="77777777" w:rsidTr="00A87596">
        <w:tc>
          <w:tcPr>
            <w:tcW w:w="1358" w:type="dxa"/>
          </w:tcPr>
          <w:p w14:paraId="35E6F9C0" w14:textId="7BA46ACA" w:rsidR="00D316CF" w:rsidRDefault="00C75186" w:rsidP="00A87596">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 xml:space="preserve">Not sure </w:t>
            </w:r>
          </w:p>
        </w:tc>
        <w:sdt>
          <w:sdtPr>
            <w:rPr>
              <w:rFonts w:asciiTheme="minorHAnsi" w:hAnsiTheme="minorHAnsi" w:cstheme="minorHAnsi"/>
              <w:color w:val="000000"/>
              <w:sz w:val="26"/>
              <w:szCs w:val="26"/>
            </w:rPr>
            <w:id w:val="-1658755854"/>
            <w14:checkbox>
              <w14:checked w14:val="0"/>
              <w14:checkedState w14:val="2612" w14:font="MS Gothic"/>
              <w14:uncheckedState w14:val="2610" w14:font="MS Gothic"/>
            </w14:checkbox>
          </w:sdtPr>
          <w:sdtEndPr/>
          <w:sdtContent>
            <w:tc>
              <w:tcPr>
                <w:tcW w:w="480" w:type="dxa"/>
              </w:tcPr>
              <w:p w14:paraId="79080A95" w14:textId="77777777" w:rsidR="00D316CF" w:rsidRDefault="00D316CF" w:rsidP="00A87596">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720601FF" w14:textId="77777777" w:rsidR="00D316CF" w:rsidRDefault="00D316CF" w:rsidP="0027027C">
      <w:pPr>
        <w:spacing w:after="0" w:line="276" w:lineRule="auto"/>
        <w:ind w:left="720" w:hanging="720"/>
        <w:rPr>
          <w:rFonts w:asciiTheme="minorHAnsi" w:eastAsia="Calibri" w:hAnsiTheme="minorHAnsi" w:cstheme="minorHAnsi"/>
          <w:sz w:val="26"/>
          <w:szCs w:val="26"/>
        </w:rPr>
      </w:pPr>
    </w:p>
    <w:bookmarkEnd w:id="10"/>
    <w:p w14:paraId="5B9D5160" w14:textId="77777777" w:rsidR="006F6ECA" w:rsidRPr="0083591E" w:rsidRDefault="006F6ECA" w:rsidP="00090A39">
      <w:pPr>
        <w:spacing w:after="0" w:line="276" w:lineRule="auto"/>
        <w:rPr>
          <w:rFonts w:asciiTheme="minorHAnsi" w:hAnsiTheme="minorHAnsi" w:cstheme="minorHAnsi"/>
          <w:sz w:val="26"/>
          <w:szCs w:val="26"/>
        </w:rPr>
      </w:pPr>
      <w:r>
        <w:rPr>
          <w:rFonts w:asciiTheme="minorHAnsi" w:hAnsiTheme="minorHAnsi" w:cstheme="minorHAnsi"/>
          <w:sz w:val="26"/>
          <w:szCs w:val="26"/>
        </w:rPr>
        <w:t>C</w:t>
      </w:r>
      <w:r w:rsidRPr="0083591E">
        <w:rPr>
          <w:rFonts w:asciiTheme="minorHAnsi" w:hAnsiTheme="minorHAnsi" w:cstheme="minorHAnsi"/>
          <w:sz w:val="26"/>
          <w:szCs w:val="26"/>
        </w:rPr>
        <w:t>omments</w:t>
      </w:r>
    </w:p>
    <w:tbl>
      <w:tblPr>
        <w:tblStyle w:val="TableGrid"/>
        <w:tblW w:w="0" w:type="auto"/>
        <w:tblLook w:val="04A0" w:firstRow="1" w:lastRow="0" w:firstColumn="1" w:lastColumn="0" w:noHBand="0" w:noVBand="1"/>
      </w:tblPr>
      <w:tblGrid>
        <w:gridCol w:w="9016"/>
      </w:tblGrid>
      <w:tr w:rsidR="006F6ECA" w:rsidRPr="0083591E" w14:paraId="7C1F995D" w14:textId="77777777" w:rsidTr="006F1BAB">
        <w:tc>
          <w:tcPr>
            <w:tcW w:w="9016" w:type="dxa"/>
          </w:tcPr>
          <w:p w14:paraId="3D47C4FD" w14:textId="77777777" w:rsidR="006F6ECA" w:rsidRPr="0083591E" w:rsidRDefault="006F6ECA" w:rsidP="006F1BAB">
            <w:pPr>
              <w:spacing w:line="276" w:lineRule="auto"/>
              <w:ind w:left="720" w:hanging="720"/>
              <w:rPr>
                <w:rFonts w:asciiTheme="minorHAnsi" w:hAnsiTheme="minorHAnsi" w:cstheme="minorHAnsi"/>
                <w:sz w:val="26"/>
                <w:szCs w:val="26"/>
              </w:rPr>
            </w:pPr>
          </w:p>
          <w:p w14:paraId="055CF415" w14:textId="77777777" w:rsidR="006F6ECA" w:rsidRPr="0083591E" w:rsidRDefault="006F6ECA" w:rsidP="006F1BAB">
            <w:pPr>
              <w:spacing w:line="276" w:lineRule="auto"/>
              <w:ind w:left="720" w:hanging="720"/>
              <w:rPr>
                <w:rFonts w:asciiTheme="minorHAnsi" w:hAnsiTheme="minorHAnsi" w:cstheme="minorHAnsi"/>
                <w:sz w:val="26"/>
                <w:szCs w:val="26"/>
              </w:rPr>
            </w:pPr>
          </w:p>
          <w:p w14:paraId="5A0C78C2" w14:textId="77777777" w:rsidR="006F6ECA" w:rsidRPr="0083591E" w:rsidRDefault="006F6ECA" w:rsidP="006F1BAB">
            <w:pPr>
              <w:spacing w:line="276" w:lineRule="auto"/>
              <w:ind w:left="720" w:hanging="720"/>
              <w:rPr>
                <w:rFonts w:asciiTheme="minorHAnsi" w:hAnsiTheme="minorHAnsi" w:cstheme="minorHAnsi"/>
                <w:sz w:val="26"/>
                <w:szCs w:val="26"/>
              </w:rPr>
            </w:pPr>
          </w:p>
          <w:p w14:paraId="589E9399" w14:textId="77777777" w:rsidR="006F6ECA" w:rsidRDefault="006F6ECA" w:rsidP="006F1BAB">
            <w:pPr>
              <w:spacing w:line="276" w:lineRule="auto"/>
              <w:rPr>
                <w:rFonts w:asciiTheme="minorHAnsi" w:hAnsiTheme="minorHAnsi" w:cstheme="minorHAnsi"/>
                <w:sz w:val="26"/>
                <w:szCs w:val="26"/>
              </w:rPr>
            </w:pPr>
          </w:p>
          <w:p w14:paraId="2430B86B" w14:textId="77777777" w:rsidR="0094388D" w:rsidRPr="0083591E" w:rsidRDefault="0094388D" w:rsidP="006F1BAB">
            <w:pPr>
              <w:spacing w:line="276" w:lineRule="auto"/>
              <w:rPr>
                <w:rFonts w:asciiTheme="minorHAnsi" w:hAnsiTheme="minorHAnsi" w:cstheme="minorHAnsi"/>
                <w:sz w:val="26"/>
                <w:szCs w:val="26"/>
              </w:rPr>
            </w:pPr>
          </w:p>
        </w:tc>
      </w:tr>
    </w:tbl>
    <w:p w14:paraId="4A7327A3" w14:textId="77777777" w:rsidR="004929BD" w:rsidRDefault="004929BD" w:rsidP="006E6CD6">
      <w:pPr>
        <w:spacing w:after="0" w:line="276" w:lineRule="auto"/>
        <w:ind w:left="720" w:hanging="720"/>
        <w:rPr>
          <w:rFonts w:asciiTheme="minorHAnsi" w:eastAsia="Calibri" w:hAnsiTheme="minorHAnsi" w:cstheme="minorHAnsi"/>
          <w:sz w:val="26"/>
          <w:szCs w:val="26"/>
        </w:rPr>
      </w:pPr>
    </w:p>
    <w:p w14:paraId="1357FDBE" w14:textId="77777777" w:rsidR="004929BD" w:rsidRDefault="004929BD" w:rsidP="006E6CD6">
      <w:pPr>
        <w:spacing w:after="0" w:line="276" w:lineRule="auto"/>
        <w:ind w:left="720" w:hanging="720"/>
        <w:rPr>
          <w:rFonts w:asciiTheme="minorHAnsi" w:eastAsia="Calibri" w:hAnsiTheme="minorHAnsi" w:cstheme="minorHAnsi"/>
          <w:sz w:val="26"/>
          <w:szCs w:val="26"/>
        </w:rPr>
      </w:pPr>
    </w:p>
    <w:p w14:paraId="072C91CA" w14:textId="3EC47F64" w:rsidR="001C664A" w:rsidRDefault="001C664A" w:rsidP="006E6CD6">
      <w:pPr>
        <w:spacing w:after="0" w:line="276" w:lineRule="auto"/>
        <w:ind w:left="720" w:hanging="720"/>
        <w:rPr>
          <w:rFonts w:asciiTheme="minorHAnsi" w:hAnsiTheme="minorHAnsi" w:cstheme="minorHAnsi"/>
          <w:color w:val="000000"/>
          <w:sz w:val="26"/>
          <w:szCs w:val="26"/>
        </w:rPr>
      </w:pPr>
      <w:r w:rsidRPr="00F535BC">
        <w:rPr>
          <w:rFonts w:asciiTheme="minorHAnsi" w:eastAsia="Calibri" w:hAnsiTheme="minorHAnsi" w:cstheme="minorHAnsi"/>
          <w:sz w:val="26"/>
          <w:szCs w:val="26"/>
        </w:rPr>
        <w:t>Q5</w:t>
      </w:r>
      <w:r w:rsidR="0027027C">
        <w:rPr>
          <w:rFonts w:asciiTheme="minorHAnsi" w:eastAsia="Calibri" w:hAnsiTheme="minorHAnsi" w:cstheme="minorHAnsi"/>
          <w:sz w:val="26"/>
          <w:szCs w:val="26"/>
        </w:rPr>
        <w:t>3</w:t>
      </w:r>
      <w:r w:rsidRPr="00F535BC">
        <w:rPr>
          <w:rFonts w:asciiTheme="minorHAnsi" w:eastAsia="Calibri" w:hAnsiTheme="minorHAnsi" w:cstheme="minorHAnsi"/>
          <w:sz w:val="26"/>
          <w:szCs w:val="26"/>
        </w:rPr>
        <w:t xml:space="preserve">. </w:t>
      </w:r>
      <w:r w:rsidRPr="00F535BC">
        <w:rPr>
          <w:rFonts w:asciiTheme="minorHAnsi" w:eastAsia="Calibri" w:hAnsiTheme="minorHAnsi" w:cstheme="minorHAnsi"/>
          <w:sz w:val="26"/>
          <w:szCs w:val="26"/>
        </w:rPr>
        <w:tab/>
      </w:r>
      <w:r w:rsidRPr="00F535BC">
        <w:rPr>
          <w:rFonts w:asciiTheme="minorHAnsi" w:hAnsiTheme="minorHAnsi" w:cstheme="minorHAnsi"/>
          <w:color w:val="000000"/>
          <w:sz w:val="26"/>
          <w:szCs w:val="26"/>
        </w:rPr>
        <w:t>Is there another way</w:t>
      </w:r>
      <w:r w:rsidR="00CE3B6A">
        <w:rPr>
          <w:rFonts w:asciiTheme="minorHAnsi" w:hAnsiTheme="minorHAnsi" w:cstheme="minorHAnsi"/>
          <w:color w:val="000000"/>
          <w:sz w:val="26"/>
          <w:szCs w:val="26"/>
        </w:rPr>
        <w:t xml:space="preserve"> (other than through the appointment of a Minister for Children and Families)</w:t>
      </w:r>
      <w:r w:rsidRPr="00F535BC">
        <w:rPr>
          <w:rFonts w:asciiTheme="minorHAnsi" w:hAnsiTheme="minorHAnsi" w:cstheme="minorHAnsi"/>
          <w:color w:val="000000"/>
          <w:sz w:val="26"/>
          <w:szCs w:val="26"/>
        </w:rPr>
        <w:t xml:space="preserve"> to give effect to recommendation 39</w:t>
      </w:r>
      <w:r w:rsidR="0027027C">
        <w:rPr>
          <w:rFonts w:asciiTheme="minorHAnsi" w:hAnsiTheme="minorHAnsi" w:cstheme="minorHAnsi"/>
          <w:color w:val="000000"/>
          <w:sz w:val="26"/>
          <w:szCs w:val="26"/>
        </w:rPr>
        <w:t>,</w:t>
      </w:r>
      <w:r w:rsidRPr="00F535BC">
        <w:rPr>
          <w:rFonts w:asciiTheme="minorHAnsi" w:hAnsiTheme="minorHAnsi" w:cstheme="minorHAnsi"/>
          <w:color w:val="000000"/>
          <w:sz w:val="26"/>
          <w:szCs w:val="26"/>
        </w:rPr>
        <w:t xml:space="preserve"> that is</w:t>
      </w:r>
      <w:r w:rsidR="00793B0A">
        <w:rPr>
          <w:rFonts w:asciiTheme="minorHAnsi" w:hAnsiTheme="minorHAnsi" w:cstheme="minorHAnsi"/>
          <w:color w:val="000000"/>
          <w:sz w:val="26"/>
          <w:szCs w:val="26"/>
        </w:rPr>
        <w:t>,</w:t>
      </w:r>
      <w:r w:rsidRPr="00F535BC">
        <w:rPr>
          <w:rFonts w:asciiTheme="minorHAnsi" w:hAnsiTheme="minorHAnsi" w:cstheme="minorHAnsi"/>
          <w:color w:val="000000"/>
          <w:sz w:val="26"/>
          <w:szCs w:val="26"/>
        </w:rPr>
        <w:t xml:space="preserve"> to give political leadership and focus to the intentions of the </w:t>
      </w:r>
      <w:r w:rsidRPr="001237C3">
        <w:rPr>
          <w:rFonts w:asciiTheme="minorHAnsi" w:hAnsiTheme="minorHAnsi" w:cstheme="minorHAnsi"/>
          <w:color w:val="000000"/>
          <w:sz w:val="26"/>
          <w:szCs w:val="26"/>
        </w:rPr>
        <w:t>Children’s Services</w:t>
      </w:r>
      <w:r w:rsidRPr="00F535BC">
        <w:rPr>
          <w:rFonts w:asciiTheme="minorHAnsi" w:hAnsiTheme="minorHAnsi" w:cstheme="minorHAnsi"/>
          <w:color w:val="000000"/>
          <w:sz w:val="26"/>
          <w:szCs w:val="26"/>
        </w:rPr>
        <w:t xml:space="preserve"> Co-operation Act 2015 and to champion children and families within the </w:t>
      </w:r>
      <w:r w:rsidRPr="001237C3">
        <w:rPr>
          <w:rFonts w:asciiTheme="minorHAnsi" w:hAnsiTheme="minorHAnsi" w:cstheme="minorHAnsi"/>
          <w:color w:val="000000"/>
          <w:sz w:val="26"/>
          <w:szCs w:val="26"/>
        </w:rPr>
        <w:t>government of Northern Ireland?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10"/>
        <w:gridCol w:w="499"/>
        <w:gridCol w:w="210"/>
      </w:tblGrid>
      <w:tr w:rsidR="00CF32CA" w:rsidRPr="0083591E" w14:paraId="5F08898F" w14:textId="77777777" w:rsidTr="0027027C">
        <w:tc>
          <w:tcPr>
            <w:tcW w:w="772" w:type="dxa"/>
            <w:gridSpan w:val="2"/>
          </w:tcPr>
          <w:p w14:paraId="15569B8F" w14:textId="34759D81" w:rsidR="00CF32CA" w:rsidRPr="0083591E" w:rsidRDefault="00CF32CA" w:rsidP="00CF32CA">
            <w:pPr>
              <w:spacing w:line="276" w:lineRule="auto"/>
              <w:ind w:left="720" w:hanging="720"/>
              <w:rPr>
                <w:rFonts w:asciiTheme="minorHAnsi" w:hAnsiTheme="minorHAnsi" w:cstheme="minorHAnsi"/>
                <w:sz w:val="26"/>
                <w:szCs w:val="26"/>
              </w:rPr>
            </w:pPr>
          </w:p>
        </w:tc>
        <w:tc>
          <w:tcPr>
            <w:tcW w:w="709" w:type="dxa"/>
            <w:gridSpan w:val="2"/>
          </w:tcPr>
          <w:p w14:paraId="369A785E" w14:textId="4F623816" w:rsidR="00CF32CA" w:rsidRPr="0083591E" w:rsidRDefault="00CF32CA" w:rsidP="00090A39">
            <w:pPr>
              <w:spacing w:line="276" w:lineRule="auto"/>
              <w:rPr>
                <w:rFonts w:asciiTheme="minorHAnsi" w:hAnsiTheme="minorHAnsi" w:cstheme="minorHAnsi"/>
                <w:sz w:val="26"/>
                <w:szCs w:val="26"/>
              </w:rPr>
            </w:pPr>
          </w:p>
        </w:tc>
      </w:tr>
      <w:tr w:rsidR="00090A39" w:rsidRPr="0083591E" w14:paraId="224F5477" w14:textId="77777777" w:rsidTr="006F1BAB">
        <w:trPr>
          <w:gridAfter w:val="1"/>
          <w:wAfter w:w="210" w:type="dxa"/>
        </w:trPr>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D74D2" w14:paraId="3A333245" w14:textId="77777777" w:rsidTr="003A44D0">
              <w:tc>
                <w:tcPr>
                  <w:tcW w:w="1358" w:type="dxa"/>
                </w:tcPr>
                <w:bookmarkEnd w:id="9"/>
                <w:p w14:paraId="0605B556"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659767612"/>
                  <w14:checkbox>
                    <w14:checked w14:val="0"/>
                    <w14:checkedState w14:val="2612" w14:font="MS Gothic"/>
                    <w14:uncheckedState w14:val="2610" w14:font="MS Gothic"/>
                  </w14:checkbox>
                </w:sdtPr>
                <w:sdtEndPr/>
                <w:sdtContent>
                  <w:tc>
                    <w:tcPr>
                      <w:tcW w:w="480" w:type="dxa"/>
                    </w:tcPr>
                    <w:p w14:paraId="240A4CDB"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07F6F76A" w14:textId="77777777" w:rsidTr="003A44D0">
              <w:tc>
                <w:tcPr>
                  <w:tcW w:w="1358" w:type="dxa"/>
                </w:tcPr>
                <w:p w14:paraId="591C4A32"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734730910"/>
                  <w14:checkbox>
                    <w14:checked w14:val="0"/>
                    <w14:checkedState w14:val="2612" w14:font="MS Gothic"/>
                    <w14:uncheckedState w14:val="2610" w14:font="MS Gothic"/>
                  </w14:checkbox>
                </w:sdtPr>
                <w:sdtEndPr/>
                <w:sdtContent>
                  <w:tc>
                    <w:tcPr>
                      <w:tcW w:w="480" w:type="dxa"/>
                    </w:tcPr>
                    <w:p w14:paraId="2D5744CB"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4FFA35A6" w14:textId="77777777" w:rsidTr="003A44D0">
              <w:tc>
                <w:tcPr>
                  <w:tcW w:w="1358" w:type="dxa"/>
                </w:tcPr>
                <w:p w14:paraId="287E64EB"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263844101"/>
                  <w14:checkbox>
                    <w14:checked w14:val="0"/>
                    <w14:checkedState w14:val="2612" w14:font="MS Gothic"/>
                    <w14:uncheckedState w14:val="2610" w14:font="MS Gothic"/>
                  </w14:checkbox>
                </w:sdtPr>
                <w:sdtEndPr/>
                <w:sdtContent>
                  <w:tc>
                    <w:tcPr>
                      <w:tcW w:w="480" w:type="dxa"/>
                    </w:tcPr>
                    <w:p w14:paraId="13F242D2"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5B177A55" w14:textId="33D3CE79"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gridSpan w:val="2"/>
          </w:tcPr>
          <w:p w14:paraId="2EBCF6A8" w14:textId="57D3129E"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5C8323F2" w14:textId="77777777" w:rsidTr="006F1BAB">
        <w:trPr>
          <w:gridAfter w:val="1"/>
          <w:wAfter w:w="210" w:type="dxa"/>
        </w:trPr>
        <w:tc>
          <w:tcPr>
            <w:tcW w:w="562" w:type="dxa"/>
          </w:tcPr>
          <w:p w14:paraId="7DB829F6" w14:textId="77777777" w:rsidR="00090A39" w:rsidRDefault="00090A39" w:rsidP="004929BD">
            <w:pPr>
              <w:spacing w:line="276" w:lineRule="auto"/>
              <w:ind w:left="720" w:hanging="720"/>
              <w:jc w:val="right"/>
              <w:rPr>
                <w:rFonts w:asciiTheme="minorHAnsi" w:hAnsiTheme="minorHAnsi" w:cstheme="minorHAnsi"/>
                <w:sz w:val="26"/>
                <w:szCs w:val="26"/>
              </w:rPr>
            </w:pPr>
          </w:p>
          <w:p w14:paraId="279A5964" w14:textId="77777777" w:rsidR="004929BD" w:rsidRDefault="004929BD" w:rsidP="004929BD">
            <w:pPr>
              <w:spacing w:line="276" w:lineRule="auto"/>
              <w:ind w:left="720" w:hanging="720"/>
              <w:jc w:val="right"/>
              <w:rPr>
                <w:rFonts w:asciiTheme="minorHAnsi" w:hAnsiTheme="minorHAnsi" w:cstheme="minorHAnsi"/>
                <w:sz w:val="26"/>
                <w:szCs w:val="26"/>
              </w:rPr>
            </w:pPr>
          </w:p>
          <w:p w14:paraId="2AC7CCE9" w14:textId="77777777" w:rsidR="004929BD" w:rsidRPr="0083591E" w:rsidRDefault="004929BD" w:rsidP="004929BD">
            <w:pPr>
              <w:spacing w:line="276" w:lineRule="auto"/>
              <w:ind w:left="720" w:hanging="720"/>
              <w:jc w:val="right"/>
              <w:rPr>
                <w:rFonts w:asciiTheme="minorHAnsi" w:hAnsiTheme="minorHAnsi" w:cstheme="minorHAnsi"/>
                <w:sz w:val="26"/>
                <w:szCs w:val="26"/>
              </w:rPr>
            </w:pPr>
          </w:p>
        </w:tc>
        <w:tc>
          <w:tcPr>
            <w:tcW w:w="709" w:type="dxa"/>
            <w:gridSpan w:val="2"/>
          </w:tcPr>
          <w:p w14:paraId="4E0CCF8D" w14:textId="5FA4CE0C" w:rsidR="00090A39" w:rsidRPr="0083591E" w:rsidRDefault="00090A39" w:rsidP="00090A39">
            <w:pPr>
              <w:spacing w:line="276" w:lineRule="auto"/>
              <w:ind w:left="720" w:hanging="720"/>
              <w:rPr>
                <w:rFonts w:asciiTheme="minorHAnsi" w:hAnsiTheme="minorHAnsi" w:cstheme="minorHAnsi"/>
                <w:sz w:val="26"/>
                <w:szCs w:val="26"/>
              </w:rPr>
            </w:pPr>
          </w:p>
        </w:tc>
      </w:tr>
    </w:tbl>
    <w:p w14:paraId="2E06DEF2" w14:textId="77777777" w:rsidR="006F6ECA" w:rsidRPr="0083591E" w:rsidRDefault="006F6ECA" w:rsidP="006F6ECA">
      <w:pPr>
        <w:spacing w:after="0" w:line="276" w:lineRule="auto"/>
        <w:ind w:left="720" w:hanging="720"/>
        <w:rPr>
          <w:rFonts w:asciiTheme="minorHAnsi" w:hAnsiTheme="minorHAnsi" w:cstheme="minorHAnsi"/>
          <w:sz w:val="26"/>
          <w:szCs w:val="26"/>
        </w:rPr>
      </w:pPr>
      <w:r>
        <w:rPr>
          <w:rFonts w:asciiTheme="minorHAnsi" w:hAnsiTheme="minorHAnsi" w:cstheme="minorHAnsi"/>
          <w:sz w:val="26"/>
          <w:szCs w:val="26"/>
        </w:rPr>
        <w:lastRenderedPageBreak/>
        <w:t>C</w:t>
      </w:r>
      <w:r w:rsidRPr="0083591E">
        <w:rPr>
          <w:rFonts w:asciiTheme="minorHAnsi" w:hAnsiTheme="minorHAnsi" w:cstheme="minorHAnsi"/>
          <w:sz w:val="26"/>
          <w:szCs w:val="26"/>
        </w:rPr>
        <w:t>omments</w:t>
      </w:r>
    </w:p>
    <w:tbl>
      <w:tblPr>
        <w:tblStyle w:val="TableGrid"/>
        <w:tblW w:w="0" w:type="auto"/>
        <w:tblLook w:val="04A0" w:firstRow="1" w:lastRow="0" w:firstColumn="1" w:lastColumn="0" w:noHBand="0" w:noVBand="1"/>
      </w:tblPr>
      <w:tblGrid>
        <w:gridCol w:w="9016"/>
      </w:tblGrid>
      <w:tr w:rsidR="006F6ECA" w:rsidRPr="0083591E" w14:paraId="6EA5B419" w14:textId="77777777" w:rsidTr="006F1BAB">
        <w:tc>
          <w:tcPr>
            <w:tcW w:w="9016" w:type="dxa"/>
          </w:tcPr>
          <w:p w14:paraId="58A3B032" w14:textId="77777777" w:rsidR="006F6ECA" w:rsidRPr="0083591E" w:rsidRDefault="006F6ECA" w:rsidP="006F1BAB">
            <w:pPr>
              <w:spacing w:line="276" w:lineRule="auto"/>
              <w:ind w:left="720" w:hanging="720"/>
              <w:rPr>
                <w:rFonts w:asciiTheme="minorHAnsi" w:hAnsiTheme="minorHAnsi" w:cstheme="minorHAnsi"/>
                <w:sz w:val="26"/>
                <w:szCs w:val="26"/>
              </w:rPr>
            </w:pPr>
          </w:p>
          <w:p w14:paraId="1AAB568B" w14:textId="77777777" w:rsidR="006F6ECA" w:rsidRPr="0083591E" w:rsidRDefault="006F6ECA" w:rsidP="006F1BAB">
            <w:pPr>
              <w:spacing w:line="276" w:lineRule="auto"/>
              <w:ind w:left="720" w:hanging="720"/>
              <w:rPr>
                <w:rFonts w:asciiTheme="minorHAnsi" w:hAnsiTheme="minorHAnsi" w:cstheme="minorHAnsi"/>
                <w:sz w:val="26"/>
                <w:szCs w:val="26"/>
              </w:rPr>
            </w:pPr>
          </w:p>
          <w:p w14:paraId="3A23C6F2" w14:textId="77777777" w:rsidR="006F6ECA" w:rsidRPr="0083591E" w:rsidRDefault="006F6ECA" w:rsidP="006F1BAB">
            <w:pPr>
              <w:spacing w:line="276" w:lineRule="auto"/>
              <w:ind w:left="720" w:hanging="720"/>
              <w:rPr>
                <w:rFonts w:asciiTheme="minorHAnsi" w:hAnsiTheme="minorHAnsi" w:cstheme="minorHAnsi"/>
                <w:sz w:val="26"/>
                <w:szCs w:val="26"/>
              </w:rPr>
            </w:pPr>
          </w:p>
          <w:p w14:paraId="09941174" w14:textId="77777777" w:rsidR="006F6ECA" w:rsidRPr="0083591E" w:rsidRDefault="006F6ECA" w:rsidP="006F1BAB">
            <w:pPr>
              <w:spacing w:line="276" w:lineRule="auto"/>
              <w:ind w:left="720" w:hanging="720"/>
              <w:rPr>
                <w:rFonts w:asciiTheme="minorHAnsi" w:hAnsiTheme="minorHAnsi" w:cstheme="minorHAnsi"/>
                <w:sz w:val="26"/>
                <w:szCs w:val="26"/>
              </w:rPr>
            </w:pPr>
          </w:p>
          <w:p w14:paraId="106E32F6" w14:textId="77777777" w:rsidR="006F6ECA" w:rsidRPr="0083591E" w:rsidRDefault="006F6ECA" w:rsidP="006F1BAB">
            <w:pPr>
              <w:spacing w:line="276" w:lineRule="auto"/>
              <w:rPr>
                <w:rFonts w:asciiTheme="minorHAnsi" w:hAnsiTheme="minorHAnsi" w:cstheme="minorHAnsi"/>
                <w:sz w:val="26"/>
                <w:szCs w:val="26"/>
              </w:rPr>
            </w:pPr>
          </w:p>
        </w:tc>
      </w:tr>
    </w:tbl>
    <w:p w14:paraId="3B7F60F4" w14:textId="77777777" w:rsidR="001C664A" w:rsidRDefault="001C664A" w:rsidP="006E6CD6">
      <w:pPr>
        <w:spacing w:after="0" w:line="276" w:lineRule="auto"/>
        <w:ind w:left="720" w:hanging="720"/>
        <w:rPr>
          <w:rFonts w:asciiTheme="minorHAnsi" w:hAnsiTheme="minorHAnsi" w:cstheme="minorHAnsi"/>
          <w:color w:val="000000"/>
          <w:sz w:val="26"/>
          <w:szCs w:val="26"/>
        </w:rPr>
      </w:pPr>
    </w:p>
    <w:p w14:paraId="0ED4AC08" w14:textId="77777777" w:rsidR="00CF32CA" w:rsidRDefault="00CF32CA" w:rsidP="006E6CD6">
      <w:pPr>
        <w:spacing w:after="0" w:line="276" w:lineRule="auto"/>
        <w:ind w:left="720" w:hanging="720"/>
        <w:rPr>
          <w:rFonts w:asciiTheme="minorHAnsi" w:hAnsiTheme="minorHAnsi" w:cstheme="minorHAnsi"/>
          <w:color w:val="000000"/>
          <w:sz w:val="26"/>
          <w:szCs w:val="26"/>
        </w:rPr>
      </w:pPr>
    </w:p>
    <w:p w14:paraId="300AC0E1" w14:textId="278D6858" w:rsidR="001C664A" w:rsidRDefault="001C664A" w:rsidP="00CF32CA">
      <w:pPr>
        <w:spacing w:after="0" w:line="276" w:lineRule="auto"/>
        <w:ind w:left="720" w:hanging="720"/>
        <w:rPr>
          <w:rFonts w:asciiTheme="minorHAnsi" w:hAnsiTheme="minorHAnsi" w:cstheme="minorHAnsi"/>
          <w:sz w:val="26"/>
          <w:szCs w:val="26"/>
        </w:rPr>
      </w:pPr>
      <w:r w:rsidRPr="005B078C">
        <w:rPr>
          <w:rFonts w:asciiTheme="minorHAnsi" w:hAnsiTheme="minorHAnsi" w:cstheme="minorHAnsi"/>
          <w:color w:val="000000"/>
          <w:sz w:val="26"/>
          <w:szCs w:val="26"/>
        </w:rPr>
        <w:t>Q5</w:t>
      </w:r>
      <w:r w:rsidR="006F6ECA">
        <w:rPr>
          <w:rFonts w:asciiTheme="minorHAnsi" w:hAnsiTheme="minorHAnsi" w:cstheme="minorHAnsi"/>
          <w:color w:val="000000"/>
          <w:sz w:val="26"/>
          <w:szCs w:val="26"/>
        </w:rPr>
        <w:t>4</w:t>
      </w:r>
      <w:r w:rsidRPr="005B078C">
        <w:rPr>
          <w:rFonts w:asciiTheme="minorHAnsi" w:hAnsiTheme="minorHAnsi" w:cstheme="minorHAnsi"/>
          <w:color w:val="000000"/>
          <w:sz w:val="26"/>
          <w:szCs w:val="26"/>
        </w:rPr>
        <w:t xml:space="preserve">. </w:t>
      </w:r>
      <w:r w:rsidR="00CF32CA" w:rsidRPr="005B078C">
        <w:rPr>
          <w:rFonts w:asciiTheme="minorHAnsi" w:hAnsiTheme="minorHAnsi" w:cstheme="minorHAnsi"/>
          <w:color w:val="000000"/>
          <w:sz w:val="26"/>
          <w:szCs w:val="26"/>
        </w:rPr>
        <w:tab/>
      </w:r>
      <w:r w:rsidR="00793B0A" w:rsidRPr="005B078C">
        <w:rPr>
          <w:rFonts w:asciiTheme="minorHAnsi" w:hAnsiTheme="minorHAnsi" w:cstheme="minorHAnsi"/>
          <w:sz w:val="26"/>
          <w:szCs w:val="26"/>
        </w:rPr>
        <w:t>Do you have any</w:t>
      </w:r>
      <w:r w:rsidRPr="005B078C">
        <w:rPr>
          <w:rFonts w:asciiTheme="minorHAnsi" w:hAnsiTheme="minorHAnsi" w:cstheme="minorHAnsi"/>
          <w:sz w:val="26"/>
          <w:szCs w:val="26"/>
        </w:rPr>
        <w:t xml:space="preserve"> further comments</w:t>
      </w:r>
      <w:r w:rsidR="00793B0A" w:rsidRPr="005B078C">
        <w:rPr>
          <w:rFonts w:asciiTheme="minorHAnsi" w:hAnsiTheme="minorHAnsi" w:cstheme="minorHAnsi"/>
          <w:sz w:val="26"/>
          <w:szCs w:val="26"/>
        </w:rPr>
        <w:t xml:space="preserve"> on</w:t>
      </w:r>
      <w:r w:rsidRPr="005B078C">
        <w:rPr>
          <w:rFonts w:asciiTheme="minorHAnsi" w:hAnsiTheme="minorHAnsi" w:cstheme="minorHAnsi"/>
          <w:sz w:val="26"/>
          <w:szCs w:val="26"/>
        </w:rPr>
        <w:t> how family and children’s social care services should be organised to address the range of issues identified in the Review Report?</w:t>
      </w:r>
    </w:p>
    <w:p w14:paraId="27963841" w14:textId="77777777" w:rsidR="001C664A" w:rsidRDefault="001C664A" w:rsidP="006E6CD6">
      <w:pPr>
        <w:spacing w:after="0" w:line="276" w:lineRule="auto"/>
        <w:rPr>
          <w:rFonts w:asciiTheme="minorHAns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tblGrid>
      <w:tr w:rsidR="00090A39" w:rsidRPr="0083591E" w14:paraId="5E128EF4" w14:textId="77777777" w:rsidTr="005D4A7B">
        <w:tc>
          <w:tcPr>
            <w:tcW w:w="562" w:type="dxa"/>
          </w:tcPr>
          <w:p w14:paraId="48F8D826" w14:textId="4F8B73D5" w:rsidR="00090A39" w:rsidRPr="0083591E" w:rsidRDefault="00090A39" w:rsidP="00090A39">
            <w:pPr>
              <w:spacing w:line="276" w:lineRule="auto"/>
              <w:ind w:left="720" w:hanging="720"/>
              <w:rPr>
                <w:rFonts w:asciiTheme="minorHAnsi" w:hAnsiTheme="minorHAnsi" w:cstheme="minorHAnsi"/>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575864388"/>
            <w14:checkbox>
              <w14:checked w14:val="0"/>
              <w14:checkedState w14:val="2612" w14:font="MS Gothic"/>
              <w14:uncheckedState w14:val="2610" w14:font="MS Gothic"/>
            </w14:checkbox>
          </w:sdtPr>
          <w:sdtEndPr/>
          <w:sdtContent>
            <w:tc>
              <w:tcPr>
                <w:tcW w:w="709" w:type="dxa"/>
              </w:tcPr>
              <w:p w14:paraId="0D890F09" w14:textId="56905FC8" w:rsidR="00090A39" w:rsidRPr="0083591E" w:rsidRDefault="00090A39" w:rsidP="00090A39">
                <w:pPr>
                  <w:spacing w:line="276" w:lineRule="auto"/>
                  <w:ind w:left="720" w:hanging="720"/>
                  <w:rPr>
                    <w:rFonts w:asciiTheme="minorHAnsi" w:hAnsiTheme="minorHAnsi" w:cstheme="minorHAnsi"/>
                    <w:sz w:val="26"/>
                    <w:szCs w:val="26"/>
                  </w:rPr>
                </w:pPr>
                <w:r>
                  <w:rPr>
                    <w:rFonts w:ascii="MS Gothic" w:eastAsia="MS Gothic" w:hAnsi="MS Gothic" w:cstheme="minorHAnsi" w:hint="eastAsia"/>
                    <w:color w:val="000000"/>
                    <w:sz w:val="26"/>
                    <w:szCs w:val="26"/>
                  </w:rPr>
                  <w:t>☐</w:t>
                </w:r>
              </w:p>
            </w:tc>
          </w:sdtContent>
        </w:sdt>
      </w:tr>
      <w:tr w:rsidR="00090A39" w:rsidRPr="0083591E" w14:paraId="5FBF3A89" w14:textId="77777777" w:rsidTr="005D4A7B">
        <w:tc>
          <w:tcPr>
            <w:tcW w:w="562" w:type="dxa"/>
          </w:tcPr>
          <w:p w14:paraId="7BB74F6C" w14:textId="77777777" w:rsidR="00090A39" w:rsidRDefault="00090A39" w:rsidP="00090A39">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p w14:paraId="5701D4A4" w14:textId="77777777" w:rsidR="00090A39" w:rsidRPr="0083591E" w:rsidRDefault="00090A39" w:rsidP="00090A39">
            <w:pPr>
              <w:autoSpaceDE w:val="0"/>
              <w:autoSpaceDN w:val="0"/>
              <w:adjustRightInd w:val="0"/>
              <w:spacing w:line="276" w:lineRule="auto"/>
              <w:rPr>
                <w:rFonts w:asciiTheme="minorHAnsi" w:hAnsiTheme="minorHAnsi" w:cstheme="minorHAnsi"/>
                <w:sz w:val="26"/>
                <w:szCs w:val="26"/>
              </w:rPr>
            </w:pPr>
          </w:p>
        </w:tc>
        <w:sdt>
          <w:sdtPr>
            <w:rPr>
              <w:rFonts w:asciiTheme="minorHAnsi" w:hAnsiTheme="minorHAnsi" w:cstheme="minorHAnsi"/>
              <w:color w:val="000000"/>
              <w:sz w:val="26"/>
              <w:szCs w:val="26"/>
            </w:rPr>
            <w:id w:val="-730307431"/>
            <w14:checkbox>
              <w14:checked w14:val="0"/>
              <w14:checkedState w14:val="2612" w14:font="MS Gothic"/>
              <w14:uncheckedState w14:val="2610" w14:font="MS Gothic"/>
            </w14:checkbox>
          </w:sdtPr>
          <w:sdtEndPr/>
          <w:sdtContent>
            <w:tc>
              <w:tcPr>
                <w:tcW w:w="709" w:type="dxa"/>
              </w:tcPr>
              <w:p w14:paraId="7C478B7D" w14:textId="5C179E87" w:rsidR="00090A39" w:rsidRPr="0083591E" w:rsidRDefault="00090A39" w:rsidP="00090A39">
                <w:pPr>
                  <w:spacing w:line="276" w:lineRule="auto"/>
                  <w:ind w:left="720" w:hanging="720"/>
                  <w:rPr>
                    <w:rFonts w:asciiTheme="minorHAnsi" w:hAnsiTheme="minorHAnsi" w:cstheme="minorHAnsi"/>
                    <w:sz w:val="26"/>
                    <w:szCs w:val="26"/>
                  </w:rPr>
                </w:pPr>
                <w:r>
                  <w:rPr>
                    <w:rFonts w:ascii="MS Gothic" w:eastAsia="MS Gothic" w:hAnsi="MS Gothic" w:cstheme="minorHAnsi" w:hint="eastAsia"/>
                    <w:color w:val="000000"/>
                    <w:sz w:val="26"/>
                    <w:szCs w:val="26"/>
                  </w:rPr>
                  <w:t>☐</w:t>
                </w:r>
              </w:p>
            </w:tc>
          </w:sdtContent>
        </w:sdt>
      </w:tr>
    </w:tbl>
    <w:p w14:paraId="46358AFC" w14:textId="61DB320D"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601A8D36" w14:textId="77777777" w:rsidTr="005D4A7B">
        <w:tc>
          <w:tcPr>
            <w:tcW w:w="9016" w:type="dxa"/>
          </w:tcPr>
          <w:p w14:paraId="0F21D0FF" w14:textId="77777777" w:rsidR="001C664A" w:rsidRPr="0083591E" w:rsidRDefault="001C664A" w:rsidP="006E6CD6">
            <w:pPr>
              <w:spacing w:line="276" w:lineRule="auto"/>
              <w:ind w:left="720" w:hanging="720"/>
              <w:rPr>
                <w:rFonts w:asciiTheme="minorHAnsi" w:hAnsiTheme="minorHAnsi" w:cstheme="minorHAnsi"/>
                <w:sz w:val="26"/>
                <w:szCs w:val="26"/>
              </w:rPr>
            </w:pPr>
          </w:p>
          <w:p w14:paraId="1F5B8C3F" w14:textId="77777777" w:rsidR="001C664A" w:rsidRPr="0083591E" w:rsidRDefault="001C664A" w:rsidP="006E6CD6">
            <w:pPr>
              <w:spacing w:line="276" w:lineRule="auto"/>
              <w:ind w:left="720" w:hanging="720"/>
              <w:rPr>
                <w:rFonts w:asciiTheme="minorHAnsi" w:hAnsiTheme="minorHAnsi" w:cstheme="minorHAnsi"/>
                <w:sz w:val="26"/>
                <w:szCs w:val="26"/>
              </w:rPr>
            </w:pPr>
          </w:p>
          <w:p w14:paraId="16201CEA" w14:textId="77777777" w:rsidR="001C664A" w:rsidRPr="0083591E" w:rsidRDefault="001C664A" w:rsidP="006E6CD6">
            <w:pPr>
              <w:spacing w:line="276" w:lineRule="auto"/>
              <w:ind w:left="720" w:hanging="720"/>
              <w:rPr>
                <w:rFonts w:asciiTheme="minorHAnsi" w:hAnsiTheme="minorHAnsi" w:cstheme="minorHAnsi"/>
                <w:sz w:val="26"/>
                <w:szCs w:val="26"/>
              </w:rPr>
            </w:pPr>
          </w:p>
          <w:p w14:paraId="6901F02F" w14:textId="77777777" w:rsidR="001C664A" w:rsidRPr="0083591E" w:rsidRDefault="001C664A" w:rsidP="006E6CD6">
            <w:pPr>
              <w:spacing w:line="276" w:lineRule="auto"/>
              <w:ind w:left="720" w:hanging="720"/>
              <w:rPr>
                <w:rFonts w:asciiTheme="minorHAnsi" w:hAnsiTheme="minorHAnsi" w:cstheme="minorHAnsi"/>
                <w:sz w:val="26"/>
                <w:szCs w:val="26"/>
              </w:rPr>
            </w:pPr>
          </w:p>
          <w:p w14:paraId="565042AB"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75A82A74" w14:textId="77777777" w:rsidR="001C664A" w:rsidRPr="00D80AA0" w:rsidRDefault="001C664A" w:rsidP="006E6CD6">
      <w:pPr>
        <w:spacing w:after="0" w:line="276" w:lineRule="auto"/>
        <w:rPr>
          <w:rFonts w:asciiTheme="minorHAnsi" w:eastAsiaTheme="majorEastAsia" w:hAnsiTheme="minorHAnsi" w:cstheme="minorHAnsi"/>
          <w:color w:val="2F5496" w:themeColor="accent1" w:themeShade="BF"/>
          <w:sz w:val="26"/>
          <w:szCs w:val="26"/>
        </w:rPr>
      </w:pPr>
      <w:r w:rsidRPr="00D80AA0">
        <w:rPr>
          <w:rFonts w:asciiTheme="minorHAnsi" w:hAnsiTheme="minorHAnsi" w:cstheme="minorHAnsi"/>
          <w:sz w:val="26"/>
          <w:szCs w:val="26"/>
        </w:rPr>
        <w:br w:type="page"/>
      </w:r>
    </w:p>
    <w:p w14:paraId="4F719C2D" w14:textId="77777777" w:rsidR="001C664A" w:rsidRDefault="001C664A" w:rsidP="006E6CD6">
      <w:pPr>
        <w:pStyle w:val="Heading2"/>
        <w:spacing w:before="0" w:line="276" w:lineRule="auto"/>
        <w:rPr>
          <w:rFonts w:asciiTheme="minorHAnsi" w:hAnsiTheme="minorHAnsi" w:cstheme="minorHAnsi"/>
          <w:sz w:val="32"/>
          <w:szCs w:val="32"/>
        </w:rPr>
      </w:pPr>
      <w:bookmarkStart w:id="11" w:name="_Toc143590654"/>
      <w:r w:rsidRPr="00671533">
        <w:rPr>
          <w:rFonts w:asciiTheme="minorHAnsi" w:hAnsiTheme="minorHAnsi" w:cstheme="minorHAnsi"/>
          <w:sz w:val="32"/>
          <w:szCs w:val="32"/>
        </w:rPr>
        <w:lastRenderedPageBreak/>
        <w:t>Chapter 4 – Workforce</w:t>
      </w:r>
      <w:bookmarkEnd w:id="11"/>
    </w:p>
    <w:p w14:paraId="548143E3" w14:textId="77777777" w:rsidR="001C664A" w:rsidRDefault="001C664A" w:rsidP="006E6CD6">
      <w:pPr>
        <w:spacing w:after="0" w:line="276" w:lineRule="auto"/>
      </w:pPr>
    </w:p>
    <w:p w14:paraId="7E1637A0" w14:textId="77777777" w:rsidR="001C664A" w:rsidRDefault="001C664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T</w:t>
      </w:r>
      <w:r w:rsidRPr="00671533">
        <w:rPr>
          <w:rFonts w:asciiTheme="minorHAnsi" w:hAnsiTheme="minorHAnsi" w:cstheme="minorHAnsi"/>
          <w:color w:val="000000"/>
          <w:sz w:val="26"/>
          <w:szCs w:val="26"/>
        </w:rPr>
        <w:t>his group of recommendations is intended to address the workforce challenges within children’s social care services, particularly in relation to the recruitment and retention of staff.  There are a total of 8 recommendations in this group as follows:</w:t>
      </w:r>
    </w:p>
    <w:p w14:paraId="3A486780"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560DF00"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3</w:t>
      </w:r>
      <w:r w:rsidRPr="00671533">
        <w:rPr>
          <w:rFonts w:asciiTheme="minorHAnsi" w:hAnsiTheme="minorHAnsi" w:cstheme="minorHAnsi"/>
          <w:color w:val="000000"/>
          <w:sz w:val="26"/>
          <w:szCs w:val="26"/>
        </w:rPr>
        <w:t>: Action needs to be taken to address the children’s social care workforce crisis.  </w:t>
      </w:r>
      <w:r w:rsidRPr="00671533">
        <w:rPr>
          <w:rStyle w:val="Emphasis"/>
          <w:rFonts w:asciiTheme="minorHAnsi" w:hAnsiTheme="minorHAnsi" w:cstheme="minorHAnsi"/>
          <w:color w:val="000000"/>
          <w:sz w:val="26"/>
          <w:szCs w:val="26"/>
        </w:rPr>
        <w:t>(See Chapter 2, pages 49 – 51, paras 2.20 – 2.26)</w:t>
      </w:r>
    </w:p>
    <w:p w14:paraId="43108D79"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6057CFCD"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8</w:t>
      </w:r>
      <w:r w:rsidRPr="00671533">
        <w:rPr>
          <w:rFonts w:asciiTheme="minorHAnsi" w:hAnsiTheme="minorHAnsi" w:cstheme="minorHAnsi"/>
          <w:color w:val="000000"/>
          <w:sz w:val="26"/>
          <w:szCs w:val="26"/>
        </w:rPr>
        <w:t>: The organisations delivering children’s social care services should undertake their own staff recruitment.  </w:t>
      </w:r>
      <w:r w:rsidRPr="00671533">
        <w:rPr>
          <w:rStyle w:val="Emphasis"/>
          <w:rFonts w:asciiTheme="minorHAnsi" w:hAnsiTheme="minorHAnsi" w:cstheme="minorHAnsi"/>
          <w:color w:val="000000"/>
          <w:sz w:val="26"/>
          <w:szCs w:val="26"/>
        </w:rPr>
        <w:t>(See Chapter 7, pages 120 – 121, paras 7.10 – 7.14)</w:t>
      </w:r>
    </w:p>
    <w:p w14:paraId="2102D094"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23CBCC48"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9</w:t>
      </w:r>
      <w:r w:rsidRPr="00671533">
        <w:rPr>
          <w:rFonts w:asciiTheme="minorHAnsi" w:hAnsiTheme="minorHAnsi" w:cstheme="minorHAnsi"/>
          <w:color w:val="000000"/>
          <w:sz w:val="26"/>
          <w:szCs w:val="26"/>
        </w:rPr>
        <w:t>: Grading and banding structures need to be reviewed and revised.  </w:t>
      </w:r>
      <w:r w:rsidRPr="00671533">
        <w:rPr>
          <w:rStyle w:val="Emphasis"/>
          <w:rFonts w:asciiTheme="minorHAnsi" w:hAnsiTheme="minorHAnsi" w:cstheme="minorHAnsi"/>
          <w:color w:val="000000"/>
          <w:sz w:val="26"/>
          <w:szCs w:val="26"/>
        </w:rPr>
        <w:t>(See Chapter 7, page 122, paras 7.15 – 7.19)</w:t>
      </w:r>
    </w:p>
    <w:p w14:paraId="54A21589"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5C68B3B5" w14:textId="77777777" w:rsidR="001C664A" w:rsidRDefault="001C664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10</w:t>
      </w:r>
      <w:r w:rsidRPr="00671533">
        <w:rPr>
          <w:rFonts w:asciiTheme="minorHAnsi" w:hAnsiTheme="minorHAnsi" w:cstheme="minorHAnsi"/>
          <w:color w:val="000000"/>
          <w:sz w:val="26"/>
          <w:szCs w:val="26"/>
        </w:rPr>
        <w:t>: Alongside a greater skills mix, re-establish the trainee social worker role and qualification route.  (See Chapter 7, pages 123 – 125, paras 7.20 – 7.22)</w:t>
      </w:r>
    </w:p>
    <w:p w14:paraId="363980A2"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7C30085"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11</w:t>
      </w:r>
      <w:r w:rsidRPr="00671533">
        <w:rPr>
          <w:rFonts w:asciiTheme="minorHAnsi" w:hAnsiTheme="minorHAnsi" w:cstheme="minorHAnsi"/>
          <w:color w:val="000000"/>
          <w:sz w:val="26"/>
          <w:szCs w:val="26"/>
        </w:rPr>
        <w:t>: There should be a focus on staff retention.  </w:t>
      </w:r>
      <w:r w:rsidRPr="00671533">
        <w:rPr>
          <w:rStyle w:val="Emphasis"/>
          <w:rFonts w:asciiTheme="minorHAnsi" w:hAnsiTheme="minorHAnsi" w:cstheme="minorHAnsi"/>
          <w:color w:val="000000"/>
          <w:sz w:val="26"/>
          <w:szCs w:val="26"/>
        </w:rPr>
        <w:t>(See Chapter 7, pages 123 – 125, paras 7.20 – 7.22)</w:t>
      </w:r>
    </w:p>
    <w:p w14:paraId="7F320D2E"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4EF7B905"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17</w:t>
      </w:r>
      <w:r w:rsidRPr="00671533">
        <w:rPr>
          <w:rFonts w:asciiTheme="minorHAnsi" w:hAnsiTheme="minorHAnsi" w:cstheme="minorHAnsi"/>
          <w:color w:val="000000"/>
          <w:sz w:val="26"/>
          <w:szCs w:val="26"/>
        </w:rPr>
        <w:t xml:space="preserve">: There should be further development of a skills mix within children and </w:t>
      </w:r>
      <w:proofErr w:type="gramStart"/>
      <w:r w:rsidRPr="00671533">
        <w:rPr>
          <w:rFonts w:asciiTheme="minorHAnsi" w:hAnsiTheme="minorHAnsi" w:cstheme="minorHAnsi"/>
          <w:color w:val="000000"/>
          <w:sz w:val="26"/>
          <w:szCs w:val="26"/>
        </w:rPr>
        <w:t>families</w:t>
      </w:r>
      <w:proofErr w:type="gramEnd"/>
      <w:r w:rsidRPr="00671533">
        <w:rPr>
          <w:rFonts w:asciiTheme="minorHAnsi" w:hAnsiTheme="minorHAnsi" w:cstheme="minorHAnsi"/>
          <w:color w:val="000000"/>
          <w:sz w:val="26"/>
          <w:szCs w:val="26"/>
        </w:rPr>
        <w:t xml:space="preserve"> frontline teams and services.  </w:t>
      </w:r>
      <w:r w:rsidRPr="00671533">
        <w:rPr>
          <w:rStyle w:val="Emphasis"/>
          <w:rFonts w:asciiTheme="minorHAnsi" w:hAnsiTheme="minorHAnsi" w:cstheme="minorHAnsi"/>
          <w:color w:val="000000"/>
          <w:sz w:val="26"/>
          <w:szCs w:val="26"/>
        </w:rPr>
        <w:t>(See Chapter 10, page 152 – 157, paras 10.40 – 10.54)</w:t>
      </w:r>
    </w:p>
    <w:p w14:paraId="67E245E0"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1081D255"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20</w:t>
      </w:r>
      <w:r w:rsidRPr="00671533">
        <w:rPr>
          <w:rFonts w:asciiTheme="minorHAnsi" w:hAnsiTheme="minorHAnsi" w:cstheme="minorHAnsi"/>
          <w:color w:val="000000"/>
          <w:sz w:val="26"/>
          <w:szCs w:val="26"/>
        </w:rPr>
        <w:t>: Introduce a trainee social worker programme.  </w:t>
      </w:r>
      <w:r w:rsidRPr="00671533">
        <w:rPr>
          <w:rStyle w:val="Emphasis"/>
          <w:rFonts w:asciiTheme="minorHAnsi" w:hAnsiTheme="minorHAnsi" w:cstheme="minorHAnsi"/>
          <w:color w:val="000000"/>
          <w:sz w:val="26"/>
          <w:szCs w:val="26"/>
        </w:rPr>
        <w:t>(See Chapter 11, pages 160 – 161, paras 11.7 – 11.8)</w:t>
      </w:r>
    </w:p>
    <w:p w14:paraId="7C6C4219"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5F6EAE5D" w14:textId="1E2062F5"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21</w:t>
      </w:r>
      <w:r w:rsidRPr="00671533">
        <w:rPr>
          <w:rFonts w:asciiTheme="minorHAnsi" w:hAnsiTheme="minorHAnsi" w:cstheme="minorHAnsi"/>
          <w:color w:val="000000"/>
          <w:sz w:val="26"/>
          <w:szCs w:val="26"/>
        </w:rPr>
        <w:t>: Build on and enhance Post-Qualifying Development programmes and qualifications for social workers and link them to specialist areas of practice and to career progression within statutory children’s social care services.  </w:t>
      </w:r>
      <w:r w:rsidRPr="00671533">
        <w:rPr>
          <w:rStyle w:val="Emphasis"/>
          <w:rFonts w:asciiTheme="minorHAnsi" w:hAnsiTheme="minorHAnsi" w:cstheme="minorHAnsi"/>
          <w:color w:val="000000"/>
          <w:sz w:val="26"/>
          <w:szCs w:val="26"/>
        </w:rPr>
        <w:t>(See Chapter 11, pages 161 – 162, paras 11.9 – 11.10)</w:t>
      </w:r>
    </w:p>
    <w:p w14:paraId="4954EADA"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4241B6C" w14:textId="77777777" w:rsidR="001C664A" w:rsidRPr="00671533" w:rsidRDefault="001C664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r w:rsidRPr="00671533">
        <w:rPr>
          <w:rFonts w:asciiTheme="minorHAnsi" w:hAnsiTheme="minorHAnsi" w:cstheme="minorHAnsi"/>
          <w:b/>
          <w:bCs/>
          <w:color w:val="000000"/>
          <w:sz w:val="26"/>
          <w:szCs w:val="26"/>
        </w:rPr>
        <w:t>View</w:t>
      </w:r>
      <w:r>
        <w:rPr>
          <w:rFonts w:asciiTheme="minorHAnsi" w:hAnsiTheme="minorHAnsi" w:cstheme="minorHAnsi"/>
          <w:b/>
          <w:bCs/>
          <w:color w:val="000000"/>
          <w:sz w:val="26"/>
          <w:szCs w:val="26"/>
        </w:rPr>
        <w:t>s</w:t>
      </w:r>
      <w:r w:rsidRPr="00671533">
        <w:rPr>
          <w:rFonts w:asciiTheme="minorHAnsi" w:hAnsiTheme="minorHAnsi" w:cstheme="minorHAnsi"/>
          <w:b/>
          <w:bCs/>
          <w:color w:val="000000"/>
          <w:sz w:val="26"/>
          <w:szCs w:val="26"/>
        </w:rPr>
        <w:t xml:space="preserve"> are being sought on </w:t>
      </w:r>
      <w:proofErr w:type="gramStart"/>
      <w:r w:rsidRPr="00671533">
        <w:rPr>
          <w:rFonts w:asciiTheme="minorHAnsi" w:hAnsiTheme="minorHAnsi" w:cstheme="minorHAnsi"/>
          <w:b/>
          <w:bCs/>
          <w:color w:val="000000"/>
          <w:sz w:val="26"/>
          <w:szCs w:val="26"/>
        </w:rPr>
        <w:t>all of</w:t>
      </w:r>
      <w:proofErr w:type="gramEnd"/>
      <w:r w:rsidRPr="00671533">
        <w:rPr>
          <w:rFonts w:asciiTheme="minorHAnsi" w:hAnsiTheme="minorHAnsi" w:cstheme="minorHAnsi"/>
          <w:b/>
          <w:bCs/>
          <w:color w:val="000000"/>
          <w:sz w:val="26"/>
          <w:szCs w:val="26"/>
        </w:rPr>
        <w:t xml:space="preserve"> the recommendations in this group.</w:t>
      </w:r>
    </w:p>
    <w:p w14:paraId="683CDED1" w14:textId="77777777" w:rsidR="001C664A" w:rsidRDefault="001C664A" w:rsidP="006E6CD6">
      <w:pPr>
        <w:pStyle w:val="Default"/>
        <w:spacing w:line="276" w:lineRule="auto"/>
        <w:rPr>
          <w:rFonts w:asciiTheme="minorHAnsi" w:hAnsiTheme="minorHAnsi" w:cstheme="minorHAnsi"/>
          <w:sz w:val="26"/>
          <w:szCs w:val="26"/>
        </w:rPr>
      </w:pPr>
    </w:p>
    <w:p w14:paraId="023CD6F0" w14:textId="77777777" w:rsidR="001C664A" w:rsidRDefault="001C664A" w:rsidP="006E6CD6">
      <w:pPr>
        <w:pStyle w:val="Default"/>
        <w:spacing w:line="276" w:lineRule="auto"/>
        <w:rPr>
          <w:rFonts w:asciiTheme="minorHAnsi" w:hAnsiTheme="minorHAnsi" w:cstheme="minorHAnsi"/>
          <w:sz w:val="26"/>
          <w:szCs w:val="26"/>
        </w:rPr>
      </w:pPr>
    </w:p>
    <w:p w14:paraId="730E74F3" w14:textId="596D2A69" w:rsidR="001C664A" w:rsidRDefault="001C664A" w:rsidP="00CF32CA">
      <w:pPr>
        <w:pStyle w:val="Default"/>
        <w:spacing w:line="276" w:lineRule="auto"/>
        <w:ind w:left="720" w:hanging="720"/>
        <w:rPr>
          <w:rFonts w:asciiTheme="minorHAnsi" w:eastAsia="Calibri" w:hAnsiTheme="minorHAnsi" w:cstheme="minorHAnsi"/>
          <w:sz w:val="26"/>
          <w:szCs w:val="26"/>
        </w:rPr>
      </w:pPr>
      <w:r w:rsidRPr="00661667">
        <w:rPr>
          <w:rFonts w:asciiTheme="minorHAnsi" w:hAnsiTheme="minorHAnsi" w:cstheme="minorHAnsi"/>
          <w:sz w:val="26"/>
          <w:szCs w:val="26"/>
        </w:rPr>
        <w:lastRenderedPageBreak/>
        <w:t>Q</w:t>
      </w:r>
      <w:r>
        <w:rPr>
          <w:rFonts w:asciiTheme="minorHAnsi" w:hAnsiTheme="minorHAnsi" w:cstheme="minorHAnsi"/>
          <w:sz w:val="26"/>
          <w:szCs w:val="26"/>
        </w:rPr>
        <w:t>5</w:t>
      </w:r>
      <w:r w:rsidR="006F6ECA">
        <w:rPr>
          <w:rFonts w:asciiTheme="minorHAnsi" w:hAnsiTheme="minorHAnsi" w:cstheme="minorHAnsi"/>
          <w:sz w:val="26"/>
          <w:szCs w:val="26"/>
        </w:rPr>
        <w:t>5</w:t>
      </w:r>
      <w:r w:rsidRPr="00661667">
        <w:rPr>
          <w:rFonts w:asciiTheme="minorHAnsi" w:hAnsiTheme="minorHAnsi" w:cstheme="minorHAnsi"/>
          <w:sz w:val="26"/>
          <w:szCs w:val="26"/>
        </w:rPr>
        <w:t xml:space="preserve">. </w:t>
      </w:r>
      <w:r w:rsidRPr="00661667">
        <w:rPr>
          <w:rFonts w:asciiTheme="minorHAnsi" w:hAnsiTheme="minorHAnsi" w:cstheme="minorHAnsi"/>
          <w:sz w:val="26"/>
          <w:szCs w:val="26"/>
        </w:rPr>
        <w:tab/>
        <w:t>Do you have any comment to make on how we further stabilise the children’s social care workforce?</w:t>
      </w:r>
      <w:r>
        <w:rPr>
          <w:rFonts w:asciiTheme="minorHAnsi" w:hAnsiTheme="minorHAnsi" w:cstheme="minorHAnsi"/>
          <w:sz w:val="26"/>
          <w:szCs w:val="26"/>
        </w:rPr>
        <w:t xml:space="preserve"> </w:t>
      </w:r>
      <w:r w:rsidRPr="00E85B4A">
        <w:rPr>
          <w:rFonts w:asciiTheme="minorHAnsi" w:eastAsia="Calibri" w:hAnsiTheme="minorHAnsi" w:cstheme="minorHAnsi"/>
          <w:sz w:val="26"/>
          <w:szCs w:val="26"/>
        </w:rPr>
        <w:t xml:space="preserve">(Recommendation </w:t>
      </w:r>
      <w:r>
        <w:rPr>
          <w:rFonts w:asciiTheme="minorHAnsi" w:eastAsia="Calibri" w:hAnsiTheme="minorHAnsi" w:cstheme="minorHAnsi"/>
          <w:sz w:val="26"/>
          <w:szCs w:val="26"/>
        </w:rPr>
        <w:t>3</w:t>
      </w:r>
      <w:r w:rsidRPr="00E85B4A">
        <w:rPr>
          <w:rFonts w:asciiTheme="minorHAnsi" w:eastAsia="Calibri" w:hAnsiTheme="minorHAnsi" w:cstheme="minorHAnsi"/>
          <w:sz w:val="26"/>
          <w:szCs w:val="26"/>
        </w:rPr>
        <w:t>)</w:t>
      </w:r>
    </w:p>
    <w:p w14:paraId="0CA97E3A"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tblGrid>
      <w:tr w:rsidR="001C664A" w:rsidRPr="0083591E" w14:paraId="21358654" w14:textId="77777777" w:rsidTr="005D4A7B">
        <w:tc>
          <w:tcPr>
            <w:tcW w:w="562" w:type="dxa"/>
          </w:tcPr>
          <w:p w14:paraId="5D5C297F"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Yes</w:t>
            </w:r>
          </w:p>
        </w:tc>
        <w:sdt>
          <w:sdtPr>
            <w:rPr>
              <w:rFonts w:asciiTheme="minorHAnsi" w:hAnsiTheme="minorHAnsi" w:cstheme="minorHAnsi"/>
              <w:sz w:val="26"/>
              <w:szCs w:val="26"/>
            </w:rPr>
            <w:id w:val="-1141103995"/>
            <w14:checkbox>
              <w14:checked w14:val="0"/>
              <w14:checkedState w14:val="2612" w14:font="MS Gothic"/>
              <w14:uncheckedState w14:val="2610" w14:font="MS Gothic"/>
            </w14:checkbox>
          </w:sdtPr>
          <w:sdtEndPr/>
          <w:sdtContent>
            <w:tc>
              <w:tcPr>
                <w:tcW w:w="709" w:type="dxa"/>
              </w:tcPr>
              <w:p w14:paraId="33B0D058"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r w:rsidR="001C664A" w:rsidRPr="0083591E" w14:paraId="1BFE6DC2" w14:textId="77777777" w:rsidTr="005D4A7B">
        <w:tc>
          <w:tcPr>
            <w:tcW w:w="562" w:type="dxa"/>
          </w:tcPr>
          <w:p w14:paraId="1D6F0D80"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No</w:t>
            </w:r>
          </w:p>
          <w:p w14:paraId="486597D4" w14:textId="77777777" w:rsidR="001C664A" w:rsidRPr="0083591E" w:rsidRDefault="001C664A" w:rsidP="006E6CD6">
            <w:pPr>
              <w:spacing w:line="276" w:lineRule="auto"/>
              <w:ind w:left="720" w:hanging="720"/>
              <w:rPr>
                <w:rFonts w:asciiTheme="minorHAnsi" w:hAnsiTheme="minorHAnsi" w:cstheme="minorHAnsi"/>
                <w:sz w:val="26"/>
                <w:szCs w:val="26"/>
              </w:rPr>
            </w:pPr>
          </w:p>
        </w:tc>
        <w:sdt>
          <w:sdtPr>
            <w:rPr>
              <w:rFonts w:asciiTheme="minorHAnsi" w:hAnsiTheme="minorHAnsi" w:cstheme="minorHAnsi"/>
              <w:sz w:val="26"/>
              <w:szCs w:val="26"/>
            </w:rPr>
            <w:id w:val="-1526939086"/>
            <w14:checkbox>
              <w14:checked w14:val="0"/>
              <w14:checkedState w14:val="2612" w14:font="MS Gothic"/>
              <w14:uncheckedState w14:val="2610" w14:font="MS Gothic"/>
            </w14:checkbox>
          </w:sdtPr>
          <w:sdtEndPr/>
          <w:sdtContent>
            <w:tc>
              <w:tcPr>
                <w:tcW w:w="709" w:type="dxa"/>
              </w:tcPr>
              <w:p w14:paraId="7C7E7FEC"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bl>
    <w:p w14:paraId="0AC56A0C"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177E3C0B" w14:textId="77777777" w:rsidTr="005D4A7B">
        <w:tc>
          <w:tcPr>
            <w:tcW w:w="9016" w:type="dxa"/>
          </w:tcPr>
          <w:p w14:paraId="5281F52C" w14:textId="77777777" w:rsidR="001C664A" w:rsidRPr="0083591E" w:rsidRDefault="001C664A" w:rsidP="006E6CD6">
            <w:pPr>
              <w:spacing w:line="276" w:lineRule="auto"/>
              <w:ind w:left="720" w:hanging="720"/>
              <w:rPr>
                <w:rFonts w:asciiTheme="minorHAnsi" w:hAnsiTheme="minorHAnsi" w:cstheme="minorHAnsi"/>
                <w:sz w:val="26"/>
                <w:szCs w:val="26"/>
              </w:rPr>
            </w:pPr>
          </w:p>
          <w:p w14:paraId="5EA77645" w14:textId="77777777" w:rsidR="001C664A" w:rsidRPr="0083591E" w:rsidRDefault="001C664A" w:rsidP="006E6CD6">
            <w:pPr>
              <w:spacing w:line="276" w:lineRule="auto"/>
              <w:ind w:left="720" w:hanging="720"/>
              <w:rPr>
                <w:rFonts w:asciiTheme="minorHAnsi" w:hAnsiTheme="minorHAnsi" w:cstheme="minorHAnsi"/>
                <w:sz w:val="26"/>
                <w:szCs w:val="26"/>
              </w:rPr>
            </w:pPr>
          </w:p>
          <w:p w14:paraId="59711460" w14:textId="77777777" w:rsidR="001C664A" w:rsidRPr="0083591E" w:rsidRDefault="001C664A" w:rsidP="006E6CD6">
            <w:pPr>
              <w:spacing w:line="276" w:lineRule="auto"/>
              <w:ind w:left="720" w:hanging="720"/>
              <w:rPr>
                <w:rFonts w:asciiTheme="minorHAnsi" w:hAnsiTheme="minorHAnsi" w:cstheme="minorHAnsi"/>
                <w:sz w:val="26"/>
                <w:szCs w:val="26"/>
              </w:rPr>
            </w:pPr>
          </w:p>
          <w:p w14:paraId="62278283" w14:textId="77777777" w:rsidR="001C664A" w:rsidRPr="0083591E" w:rsidRDefault="001C664A" w:rsidP="006E6CD6">
            <w:pPr>
              <w:spacing w:line="276" w:lineRule="auto"/>
              <w:ind w:left="720" w:hanging="720"/>
              <w:rPr>
                <w:rFonts w:asciiTheme="minorHAnsi" w:hAnsiTheme="minorHAnsi" w:cstheme="minorHAnsi"/>
                <w:sz w:val="26"/>
                <w:szCs w:val="26"/>
              </w:rPr>
            </w:pPr>
          </w:p>
          <w:p w14:paraId="0302A4F0"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60D235F5" w14:textId="77777777" w:rsidR="001C664A" w:rsidRDefault="001C664A" w:rsidP="006E6CD6">
      <w:pPr>
        <w:pStyle w:val="Default"/>
        <w:spacing w:line="276" w:lineRule="auto"/>
        <w:rPr>
          <w:rFonts w:asciiTheme="minorHAnsi" w:eastAsia="Calibri" w:hAnsiTheme="minorHAnsi" w:cstheme="minorHAnsi"/>
          <w:sz w:val="26"/>
          <w:szCs w:val="26"/>
        </w:rPr>
      </w:pPr>
    </w:p>
    <w:p w14:paraId="7B6CDF2D"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1ABAC620" w14:textId="576AB038" w:rsidR="001C664A" w:rsidRDefault="001C664A" w:rsidP="001237C3">
      <w:pPr>
        <w:pStyle w:val="Default"/>
        <w:spacing w:line="276" w:lineRule="auto"/>
        <w:ind w:left="720" w:hanging="720"/>
        <w:rPr>
          <w:rFonts w:asciiTheme="minorHAnsi" w:eastAsia="Calibri" w:hAnsiTheme="minorHAnsi" w:cstheme="minorHAnsi"/>
          <w:sz w:val="26"/>
          <w:szCs w:val="26"/>
        </w:rPr>
      </w:pPr>
      <w:r w:rsidRPr="001237C3">
        <w:rPr>
          <w:rFonts w:asciiTheme="minorHAnsi" w:hAnsiTheme="minorHAnsi" w:cstheme="minorHAnsi"/>
          <w:sz w:val="26"/>
          <w:szCs w:val="26"/>
        </w:rPr>
        <w:t>Q5</w:t>
      </w:r>
      <w:r w:rsidR="006F6ECA">
        <w:rPr>
          <w:rFonts w:asciiTheme="minorHAnsi" w:hAnsiTheme="minorHAnsi" w:cstheme="minorHAnsi"/>
          <w:sz w:val="26"/>
          <w:szCs w:val="26"/>
        </w:rPr>
        <w:t>6</w:t>
      </w:r>
      <w:r w:rsidRPr="001237C3">
        <w:rPr>
          <w:rFonts w:asciiTheme="minorHAnsi" w:hAnsiTheme="minorHAnsi" w:cstheme="minorHAnsi"/>
          <w:sz w:val="26"/>
          <w:szCs w:val="26"/>
        </w:rPr>
        <w:t xml:space="preserve">. </w:t>
      </w:r>
      <w:r w:rsidRPr="001237C3">
        <w:rPr>
          <w:rFonts w:asciiTheme="minorHAnsi" w:hAnsiTheme="minorHAnsi" w:cstheme="minorHAnsi"/>
          <w:sz w:val="26"/>
          <w:szCs w:val="26"/>
        </w:rPr>
        <w:tab/>
      </w:r>
      <w:r w:rsidR="0027027C">
        <w:rPr>
          <w:rFonts w:asciiTheme="minorHAnsi" w:hAnsiTheme="minorHAnsi" w:cstheme="minorHAnsi"/>
          <w:sz w:val="26"/>
          <w:szCs w:val="26"/>
          <w:lang w:val="en-US"/>
        </w:rPr>
        <w:t xml:space="preserve">Given that the current shared service model (as it relates to recruitment and other corporate services) was developed to deliver greater value for money, do you consider that there are significant risks with moving away from that model as recommended? Please explain your answer. </w:t>
      </w:r>
      <w:r w:rsidRPr="001237C3">
        <w:rPr>
          <w:rFonts w:asciiTheme="minorHAnsi" w:eastAsia="Calibri" w:hAnsiTheme="minorHAnsi" w:cstheme="minorHAnsi"/>
          <w:sz w:val="26"/>
          <w:szCs w:val="26"/>
        </w:rPr>
        <w:t>(Recommendation 8)</w:t>
      </w:r>
    </w:p>
    <w:p w14:paraId="0A4F6802"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5B1F5F52"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D74D2" w14:paraId="52F1D5D4" w14:textId="77777777" w:rsidTr="003A44D0">
              <w:tc>
                <w:tcPr>
                  <w:tcW w:w="1358" w:type="dxa"/>
                </w:tcPr>
                <w:p w14:paraId="3ADEEC1B"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938254819"/>
                  <w14:checkbox>
                    <w14:checked w14:val="0"/>
                    <w14:checkedState w14:val="2612" w14:font="MS Gothic"/>
                    <w14:uncheckedState w14:val="2610" w14:font="MS Gothic"/>
                  </w14:checkbox>
                </w:sdtPr>
                <w:sdtEndPr/>
                <w:sdtContent>
                  <w:tc>
                    <w:tcPr>
                      <w:tcW w:w="480" w:type="dxa"/>
                    </w:tcPr>
                    <w:p w14:paraId="15149DAE"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5BA97AAA" w14:textId="77777777" w:rsidTr="003A44D0">
              <w:tc>
                <w:tcPr>
                  <w:tcW w:w="1358" w:type="dxa"/>
                </w:tcPr>
                <w:p w14:paraId="22A51A02"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237669051"/>
                  <w14:checkbox>
                    <w14:checked w14:val="0"/>
                    <w14:checkedState w14:val="2612" w14:font="MS Gothic"/>
                    <w14:uncheckedState w14:val="2610" w14:font="MS Gothic"/>
                  </w14:checkbox>
                </w:sdtPr>
                <w:sdtEndPr/>
                <w:sdtContent>
                  <w:tc>
                    <w:tcPr>
                      <w:tcW w:w="480" w:type="dxa"/>
                    </w:tcPr>
                    <w:p w14:paraId="32E37919"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5144DD19" w14:textId="77777777" w:rsidTr="003A44D0">
              <w:tc>
                <w:tcPr>
                  <w:tcW w:w="1358" w:type="dxa"/>
                </w:tcPr>
                <w:p w14:paraId="0FD3A9A5"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564252287"/>
                  <w14:checkbox>
                    <w14:checked w14:val="0"/>
                    <w14:checkedState w14:val="2612" w14:font="MS Gothic"/>
                    <w14:uncheckedState w14:val="2610" w14:font="MS Gothic"/>
                  </w14:checkbox>
                </w:sdtPr>
                <w:sdtEndPr/>
                <w:sdtContent>
                  <w:tc>
                    <w:tcPr>
                      <w:tcW w:w="480" w:type="dxa"/>
                    </w:tcPr>
                    <w:p w14:paraId="461FE945"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2355D8EA" w14:textId="442B4B29"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2F6F47B9" w14:textId="48C51396"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7BF537C4" w14:textId="77777777" w:rsidTr="005D4A7B">
        <w:tc>
          <w:tcPr>
            <w:tcW w:w="562" w:type="dxa"/>
          </w:tcPr>
          <w:p w14:paraId="43854870"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6B38C547" w14:textId="4BEF4839" w:rsidR="00090A39" w:rsidRPr="0083591E" w:rsidRDefault="00090A39" w:rsidP="00090A39">
            <w:pPr>
              <w:spacing w:line="276" w:lineRule="auto"/>
              <w:ind w:left="720" w:hanging="720"/>
              <w:rPr>
                <w:rFonts w:asciiTheme="minorHAnsi" w:hAnsiTheme="minorHAnsi" w:cstheme="minorHAnsi"/>
                <w:sz w:val="26"/>
                <w:szCs w:val="26"/>
              </w:rPr>
            </w:pPr>
          </w:p>
        </w:tc>
      </w:tr>
    </w:tbl>
    <w:p w14:paraId="09694787"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196D87AD" w14:textId="77777777" w:rsidTr="005D4A7B">
        <w:tc>
          <w:tcPr>
            <w:tcW w:w="9016" w:type="dxa"/>
          </w:tcPr>
          <w:p w14:paraId="26E9BA1F" w14:textId="77777777" w:rsidR="001C664A" w:rsidRPr="0083591E" w:rsidRDefault="001C664A" w:rsidP="006E6CD6">
            <w:pPr>
              <w:spacing w:line="276" w:lineRule="auto"/>
              <w:ind w:left="720" w:hanging="720"/>
              <w:rPr>
                <w:rFonts w:asciiTheme="minorHAnsi" w:hAnsiTheme="minorHAnsi" w:cstheme="minorHAnsi"/>
                <w:sz w:val="26"/>
                <w:szCs w:val="26"/>
              </w:rPr>
            </w:pPr>
          </w:p>
          <w:p w14:paraId="6F95F3F3" w14:textId="77777777" w:rsidR="001C664A" w:rsidRPr="0083591E" w:rsidRDefault="001C664A" w:rsidP="006E6CD6">
            <w:pPr>
              <w:spacing w:line="276" w:lineRule="auto"/>
              <w:ind w:left="720" w:hanging="720"/>
              <w:rPr>
                <w:rFonts w:asciiTheme="minorHAnsi" w:hAnsiTheme="minorHAnsi" w:cstheme="minorHAnsi"/>
                <w:sz w:val="26"/>
                <w:szCs w:val="26"/>
              </w:rPr>
            </w:pPr>
          </w:p>
          <w:p w14:paraId="66BCB66C" w14:textId="77777777" w:rsidR="001C664A" w:rsidRPr="0083591E" w:rsidRDefault="001C664A" w:rsidP="006E6CD6">
            <w:pPr>
              <w:spacing w:line="276" w:lineRule="auto"/>
              <w:ind w:left="720" w:hanging="720"/>
              <w:rPr>
                <w:rFonts w:asciiTheme="minorHAnsi" w:hAnsiTheme="minorHAnsi" w:cstheme="minorHAnsi"/>
                <w:sz w:val="26"/>
                <w:szCs w:val="26"/>
              </w:rPr>
            </w:pPr>
          </w:p>
          <w:p w14:paraId="70AF44E4" w14:textId="77777777" w:rsidR="001C664A" w:rsidRPr="0083591E" w:rsidRDefault="001C664A" w:rsidP="006E6CD6">
            <w:pPr>
              <w:spacing w:line="276" w:lineRule="auto"/>
              <w:ind w:left="720" w:hanging="720"/>
              <w:rPr>
                <w:rFonts w:asciiTheme="minorHAnsi" w:hAnsiTheme="minorHAnsi" w:cstheme="minorHAnsi"/>
                <w:sz w:val="26"/>
                <w:szCs w:val="26"/>
              </w:rPr>
            </w:pPr>
          </w:p>
          <w:p w14:paraId="16D8E247"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19FAAF13"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47CF0693" w14:textId="4FA25385" w:rsidR="001C664A" w:rsidRDefault="001C664A" w:rsidP="00CF32CA">
      <w:pPr>
        <w:pStyle w:val="Default"/>
        <w:spacing w:line="276" w:lineRule="auto"/>
        <w:ind w:left="720" w:hanging="720"/>
        <w:rPr>
          <w:rFonts w:asciiTheme="minorHAnsi" w:eastAsia="Calibri" w:hAnsiTheme="minorHAnsi" w:cstheme="minorHAnsi"/>
          <w:sz w:val="26"/>
          <w:szCs w:val="26"/>
        </w:rPr>
      </w:pPr>
      <w:r w:rsidRPr="00661667">
        <w:rPr>
          <w:rFonts w:asciiTheme="minorHAnsi" w:hAnsiTheme="minorHAnsi" w:cstheme="minorHAnsi"/>
          <w:sz w:val="26"/>
          <w:szCs w:val="26"/>
        </w:rPr>
        <w:t>Q5</w:t>
      </w:r>
      <w:r w:rsidR="006F6ECA">
        <w:rPr>
          <w:rFonts w:asciiTheme="minorHAnsi" w:hAnsiTheme="minorHAnsi" w:cstheme="minorHAnsi"/>
          <w:sz w:val="26"/>
          <w:szCs w:val="26"/>
        </w:rPr>
        <w:t>7</w:t>
      </w:r>
      <w:r w:rsidRPr="00661667">
        <w:rPr>
          <w:rFonts w:asciiTheme="minorHAnsi" w:hAnsiTheme="minorHAnsi" w:cstheme="minorHAnsi"/>
          <w:sz w:val="26"/>
          <w:szCs w:val="26"/>
        </w:rPr>
        <w:t xml:space="preserve">. </w:t>
      </w:r>
      <w:r w:rsidRPr="00661667">
        <w:rPr>
          <w:rFonts w:asciiTheme="minorHAnsi" w:hAnsiTheme="minorHAnsi" w:cstheme="minorHAnsi"/>
          <w:sz w:val="26"/>
          <w:szCs w:val="26"/>
        </w:rPr>
        <w:tab/>
      </w:r>
      <w:r w:rsidRPr="00661667">
        <w:rPr>
          <w:rFonts w:asciiTheme="minorHAnsi" w:hAnsiTheme="minorHAnsi" w:cstheme="minorHAnsi"/>
          <w:sz w:val="26"/>
          <w:szCs w:val="26"/>
          <w:lang w:val="en-US"/>
        </w:rPr>
        <w:t>Are there other measures that could be put in place or steps taken to address recruitment delays currently experienced within children’s social care services?</w:t>
      </w:r>
      <w:r>
        <w:rPr>
          <w:rFonts w:asciiTheme="minorHAnsi" w:hAnsiTheme="minorHAnsi" w:cstheme="minorHAnsi"/>
          <w:sz w:val="26"/>
          <w:szCs w:val="26"/>
          <w:lang w:val="en-US"/>
        </w:rPr>
        <w:t xml:space="preserve"> </w:t>
      </w:r>
      <w:r w:rsidRPr="00E85B4A">
        <w:rPr>
          <w:rFonts w:asciiTheme="minorHAnsi" w:eastAsia="Calibri" w:hAnsiTheme="minorHAnsi" w:cstheme="minorHAnsi"/>
          <w:sz w:val="26"/>
          <w:szCs w:val="26"/>
        </w:rPr>
        <w:t xml:space="preserve">(Recommendation </w:t>
      </w:r>
      <w:r>
        <w:rPr>
          <w:rFonts w:asciiTheme="minorHAnsi" w:eastAsia="Calibri" w:hAnsiTheme="minorHAnsi" w:cstheme="minorHAnsi"/>
          <w:sz w:val="26"/>
          <w:szCs w:val="26"/>
        </w:rPr>
        <w:t>8</w:t>
      </w:r>
      <w:r w:rsidRPr="00E85B4A">
        <w:rPr>
          <w:rFonts w:asciiTheme="minorHAnsi" w:eastAsia="Calibri" w:hAnsiTheme="minorHAnsi" w:cstheme="minorHAnsi"/>
          <w:sz w:val="26"/>
          <w:szCs w:val="26"/>
        </w:rPr>
        <w:t>)</w:t>
      </w:r>
    </w:p>
    <w:p w14:paraId="6C3C165B"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10B09AF3"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D74D2" w14:paraId="04CB6F16" w14:textId="77777777" w:rsidTr="003A44D0">
              <w:tc>
                <w:tcPr>
                  <w:tcW w:w="1358" w:type="dxa"/>
                </w:tcPr>
                <w:p w14:paraId="2A189A30"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735516331"/>
                  <w14:checkbox>
                    <w14:checked w14:val="0"/>
                    <w14:checkedState w14:val="2612" w14:font="MS Gothic"/>
                    <w14:uncheckedState w14:val="2610" w14:font="MS Gothic"/>
                  </w14:checkbox>
                </w:sdtPr>
                <w:sdtEndPr/>
                <w:sdtContent>
                  <w:tc>
                    <w:tcPr>
                      <w:tcW w:w="480" w:type="dxa"/>
                    </w:tcPr>
                    <w:p w14:paraId="0CDFE7C7"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026A4AE4" w14:textId="77777777" w:rsidTr="003A44D0">
              <w:tc>
                <w:tcPr>
                  <w:tcW w:w="1358" w:type="dxa"/>
                </w:tcPr>
                <w:p w14:paraId="0B715A27"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49208631"/>
                  <w14:checkbox>
                    <w14:checked w14:val="0"/>
                    <w14:checkedState w14:val="2612" w14:font="MS Gothic"/>
                    <w14:uncheckedState w14:val="2610" w14:font="MS Gothic"/>
                  </w14:checkbox>
                </w:sdtPr>
                <w:sdtEndPr/>
                <w:sdtContent>
                  <w:tc>
                    <w:tcPr>
                      <w:tcW w:w="480" w:type="dxa"/>
                    </w:tcPr>
                    <w:p w14:paraId="169C3A03"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30574EFA" w14:textId="77777777" w:rsidTr="003A44D0">
              <w:tc>
                <w:tcPr>
                  <w:tcW w:w="1358" w:type="dxa"/>
                </w:tcPr>
                <w:p w14:paraId="42C7B4BA"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242614966"/>
                  <w14:checkbox>
                    <w14:checked w14:val="0"/>
                    <w14:checkedState w14:val="2612" w14:font="MS Gothic"/>
                    <w14:uncheckedState w14:val="2610" w14:font="MS Gothic"/>
                  </w14:checkbox>
                </w:sdtPr>
                <w:sdtEndPr/>
                <w:sdtContent>
                  <w:tc>
                    <w:tcPr>
                      <w:tcW w:w="480" w:type="dxa"/>
                    </w:tcPr>
                    <w:p w14:paraId="026D25FF"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5832A2E8" w14:textId="32A87ABB"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29A0963E" w14:textId="1E78BC99"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73C8FE17" w14:textId="77777777" w:rsidTr="005D4A7B">
        <w:tc>
          <w:tcPr>
            <w:tcW w:w="562" w:type="dxa"/>
          </w:tcPr>
          <w:p w14:paraId="278ABDB8" w14:textId="77777777" w:rsidR="00090A39" w:rsidRPr="0083591E" w:rsidRDefault="00090A39" w:rsidP="00173159">
            <w:pPr>
              <w:spacing w:line="276" w:lineRule="auto"/>
              <w:rPr>
                <w:rFonts w:asciiTheme="minorHAnsi" w:hAnsiTheme="minorHAnsi" w:cstheme="minorHAnsi"/>
                <w:sz w:val="26"/>
                <w:szCs w:val="26"/>
              </w:rPr>
            </w:pPr>
          </w:p>
        </w:tc>
        <w:tc>
          <w:tcPr>
            <w:tcW w:w="709" w:type="dxa"/>
          </w:tcPr>
          <w:p w14:paraId="109D0B59" w14:textId="04792A0F" w:rsidR="00090A39" w:rsidRPr="0083591E" w:rsidRDefault="00090A39" w:rsidP="00090A39">
            <w:pPr>
              <w:spacing w:line="276" w:lineRule="auto"/>
              <w:ind w:left="720" w:hanging="720"/>
              <w:rPr>
                <w:rFonts w:asciiTheme="minorHAnsi" w:hAnsiTheme="minorHAnsi" w:cstheme="minorHAnsi"/>
                <w:sz w:val="26"/>
                <w:szCs w:val="26"/>
              </w:rPr>
            </w:pPr>
          </w:p>
        </w:tc>
      </w:tr>
    </w:tbl>
    <w:p w14:paraId="46FB3285" w14:textId="77777777" w:rsidR="001C664A" w:rsidRPr="0083591E" w:rsidRDefault="001C664A" w:rsidP="00CE3B6A">
      <w:pPr>
        <w:spacing w:after="0" w:line="276" w:lineRule="auto"/>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052EEBD3" w14:textId="77777777" w:rsidTr="005D4A7B">
        <w:tc>
          <w:tcPr>
            <w:tcW w:w="9016" w:type="dxa"/>
          </w:tcPr>
          <w:p w14:paraId="2DCDF052" w14:textId="77777777" w:rsidR="001C664A" w:rsidRPr="0083591E" w:rsidRDefault="001C664A" w:rsidP="006E6CD6">
            <w:pPr>
              <w:spacing w:line="276" w:lineRule="auto"/>
              <w:ind w:left="720" w:hanging="720"/>
              <w:rPr>
                <w:rFonts w:asciiTheme="minorHAnsi" w:hAnsiTheme="minorHAnsi" w:cstheme="minorHAnsi"/>
                <w:sz w:val="26"/>
                <w:szCs w:val="26"/>
              </w:rPr>
            </w:pPr>
          </w:p>
          <w:p w14:paraId="50894D69" w14:textId="77777777" w:rsidR="001C664A" w:rsidRPr="0083591E" w:rsidRDefault="001C664A" w:rsidP="006E6CD6">
            <w:pPr>
              <w:spacing w:line="276" w:lineRule="auto"/>
              <w:ind w:left="720" w:hanging="720"/>
              <w:rPr>
                <w:rFonts w:asciiTheme="minorHAnsi" w:hAnsiTheme="minorHAnsi" w:cstheme="minorHAnsi"/>
                <w:sz w:val="26"/>
                <w:szCs w:val="26"/>
              </w:rPr>
            </w:pPr>
          </w:p>
          <w:p w14:paraId="3E6B83E5" w14:textId="77777777" w:rsidR="001C664A" w:rsidRPr="0083591E" w:rsidRDefault="001C664A" w:rsidP="006E6CD6">
            <w:pPr>
              <w:spacing w:line="276" w:lineRule="auto"/>
              <w:ind w:left="720" w:hanging="720"/>
              <w:rPr>
                <w:rFonts w:asciiTheme="minorHAnsi" w:hAnsiTheme="minorHAnsi" w:cstheme="minorHAnsi"/>
                <w:sz w:val="26"/>
                <w:szCs w:val="26"/>
              </w:rPr>
            </w:pPr>
          </w:p>
          <w:p w14:paraId="3DAFBE5C" w14:textId="77777777" w:rsidR="001C664A" w:rsidRPr="0083591E" w:rsidRDefault="001C664A" w:rsidP="006E6CD6">
            <w:pPr>
              <w:spacing w:line="276" w:lineRule="auto"/>
              <w:ind w:left="720" w:hanging="720"/>
              <w:rPr>
                <w:rFonts w:asciiTheme="minorHAnsi" w:hAnsiTheme="minorHAnsi" w:cstheme="minorHAnsi"/>
                <w:sz w:val="26"/>
                <w:szCs w:val="26"/>
              </w:rPr>
            </w:pPr>
          </w:p>
          <w:p w14:paraId="57918883"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7419B625" w14:textId="77777777" w:rsidR="001C664A" w:rsidRDefault="001C664A" w:rsidP="006E6CD6">
      <w:pPr>
        <w:pStyle w:val="Default"/>
        <w:spacing w:line="276" w:lineRule="auto"/>
        <w:rPr>
          <w:rFonts w:asciiTheme="minorHAnsi" w:eastAsia="Calibri" w:hAnsiTheme="minorHAnsi" w:cstheme="minorHAnsi"/>
          <w:sz w:val="26"/>
          <w:szCs w:val="26"/>
        </w:rPr>
      </w:pPr>
    </w:p>
    <w:p w14:paraId="196DA7FF"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1ED2B389" w14:textId="3C255EEE" w:rsidR="001C664A" w:rsidRDefault="001C664A" w:rsidP="001237C3">
      <w:pPr>
        <w:pStyle w:val="Default"/>
        <w:spacing w:line="276" w:lineRule="auto"/>
        <w:ind w:left="720" w:hanging="720"/>
        <w:rPr>
          <w:rFonts w:asciiTheme="minorHAnsi" w:eastAsia="Calibri" w:hAnsiTheme="minorHAnsi" w:cstheme="minorHAnsi"/>
          <w:sz w:val="26"/>
          <w:szCs w:val="26"/>
        </w:rPr>
      </w:pPr>
      <w:r w:rsidRPr="00661667">
        <w:rPr>
          <w:rFonts w:asciiTheme="minorHAnsi" w:hAnsiTheme="minorHAnsi" w:cstheme="minorHAnsi"/>
          <w:sz w:val="26"/>
          <w:szCs w:val="26"/>
          <w:lang w:val="en-US"/>
        </w:rPr>
        <w:t>Q5</w:t>
      </w:r>
      <w:r w:rsidR="006F6ECA">
        <w:rPr>
          <w:rFonts w:asciiTheme="minorHAnsi" w:hAnsiTheme="minorHAnsi" w:cstheme="minorHAnsi"/>
          <w:sz w:val="26"/>
          <w:szCs w:val="26"/>
          <w:lang w:val="en-US"/>
        </w:rPr>
        <w:t>8</w:t>
      </w:r>
      <w:r w:rsidRPr="00661667">
        <w:rPr>
          <w:rFonts w:asciiTheme="minorHAnsi" w:hAnsiTheme="minorHAnsi" w:cstheme="minorHAnsi"/>
          <w:sz w:val="26"/>
          <w:szCs w:val="26"/>
          <w:lang w:val="en-US"/>
        </w:rPr>
        <w:t xml:space="preserve">. </w:t>
      </w:r>
      <w:r w:rsidRPr="00661667">
        <w:rPr>
          <w:rFonts w:asciiTheme="minorHAnsi" w:hAnsiTheme="minorHAnsi" w:cstheme="minorHAnsi"/>
          <w:sz w:val="26"/>
          <w:szCs w:val="26"/>
          <w:lang w:val="en-US"/>
        </w:rPr>
        <w:tab/>
      </w:r>
      <w:bookmarkStart w:id="12" w:name="_Hlk144893241"/>
      <w:r w:rsidRPr="00661667">
        <w:rPr>
          <w:rFonts w:asciiTheme="minorHAnsi" w:hAnsiTheme="minorHAnsi" w:cstheme="minorHAnsi"/>
          <w:sz w:val="26"/>
          <w:szCs w:val="26"/>
        </w:rPr>
        <w:t xml:space="preserve">Do you have any comments specific to grading and banding structures within children’s </w:t>
      </w:r>
      <w:r w:rsidR="004929BD">
        <w:rPr>
          <w:rFonts w:asciiTheme="minorHAnsi" w:hAnsiTheme="minorHAnsi" w:cstheme="minorHAnsi"/>
          <w:sz w:val="26"/>
          <w:szCs w:val="26"/>
        </w:rPr>
        <w:t xml:space="preserve">social care </w:t>
      </w:r>
      <w:r w:rsidRPr="00661667">
        <w:rPr>
          <w:rFonts w:asciiTheme="minorHAnsi" w:hAnsiTheme="minorHAnsi" w:cstheme="minorHAnsi"/>
          <w:sz w:val="26"/>
          <w:szCs w:val="26"/>
        </w:rPr>
        <w:t>services?</w:t>
      </w:r>
      <w:r>
        <w:rPr>
          <w:rFonts w:asciiTheme="minorHAnsi" w:hAnsiTheme="minorHAnsi" w:cstheme="minorHAnsi"/>
          <w:sz w:val="26"/>
          <w:szCs w:val="26"/>
        </w:rPr>
        <w:t xml:space="preserve"> </w:t>
      </w:r>
      <w:r w:rsidRPr="00E85B4A">
        <w:rPr>
          <w:rFonts w:asciiTheme="minorHAnsi" w:eastAsia="Calibri" w:hAnsiTheme="minorHAnsi" w:cstheme="minorHAnsi"/>
          <w:sz w:val="26"/>
          <w:szCs w:val="26"/>
        </w:rPr>
        <w:t xml:space="preserve">(Recommendation </w:t>
      </w:r>
      <w:r>
        <w:rPr>
          <w:rFonts w:asciiTheme="minorHAnsi" w:eastAsia="Calibri" w:hAnsiTheme="minorHAnsi" w:cstheme="minorHAnsi"/>
          <w:sz w:val="26"/>
          <w:szCs w:val="26"/>
        </w:rPr>
        <w:t>9)</w:t>
      </w:r>
    </w:p>
    <w:bookmarkEnd w:id="12"/>
    <w:p w14:paraId="143E56B4" w14:textId="77777777" w:rsidR="001C664A" w:rsidRDefault="001C664A" w:rsidP="006E6CD6">
      <w:pPr>
        <w:pStyle w:val="Default"/>
        <w:spacing w:line="276" w:lineRule="auto"/>
        <w:rPr>
          <w:rFonts w:asciiTheme="minorHAnsi" w:eastAsia="Calibr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tblGrid>
      <w:tr w:rsidR="001C664A" w:rsidRPr="0083591E" w14:paraId="7174462F" w14:textId="77777777" w:rsidTr="005D4A7B">
        <w:tc>
          <w:tcPr>
            <w:tcW w:w="562" w:type="dxa"/>
          </w:tcPr>
          <w:p w14:paraId="3690F941"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Yes</w:t>
            </w:r>
          </w:p>
        </w:tc>
        <w:sdt>
          <w:sdtPr>
            <w:rPr>
              <w:rFonts w:asciiTheme="minorHAnsi" w:hAnsiTheme="minorHAnsi" w:cstheme="minorHAnsi"/>
              <w:sz w:val="26"/>
              <w:szCs w:val="26"/>
            </w:rPr>
            <w:id w:val="1410115369"/>
            <w14:checkbox>
              <w14:checked w14:val="0"/>
              <w14:checkedState w14:val="2612" w14:font="MS Gothic"/>
              <w14:uncheckedState w14:val="2610" w14:font="MS Gothic"/>
            </w14:checkbox>
          </w:sdtPr>
          <w:sdtEndPr/>
          <w:sdtContent>
            <w:tc>
              <w:tcPr>
                <w:tcW w:w="709" w:type="dxa"/>
              </w:tcPr>
              <w:p w14:paraId="72B6FF7D"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r w:rsidR="001C664A" w:rsidRPr="0083591E" w14:paraId="6D472FAC" w14:textId="77777777" w:rsidTr="005D4A7B">
        <w:tc>
          <w:tcPr>
            <w:tcW w:w="562" w:type="dxa"/>
          </w:tcPr>
          <w:p w14:paraId="14B568F2"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No</w:t>
            </w:r>
          </w:p>
          <w:p w14:paraId="0E87C6BC" w14:textId="77777777" w:rsidR="001C664A" w:rsidRPr="0083591E" w:rsidRDefault="001C664A" w:rsidP="006E6CD6">
            <w:pPr>
              <w:spacing w:line="276" w:lineRule="auto"/>
              <w:ind w:left="720" w:hanging="720"/>
              <w:rPr>
                <w:rFonts w:asciiTheme="minorHAnsi" w:hAnsiTheme="minorHAnsi" w:cstheme="minorHAnsi"/>
                <w:sz w:val="26"/>
                <w:szCs w:val="26"/>
              </w:rPr>
            </w:pPr>
          </w:p>
        </w:tc>
        <w:sdt>
          <w:sdtPr>
            <w:rPr>
              <w:rFonts w:asciiTheme="minorHAnsi" w:hAnsiTheme="minorHAnsi" w:cstheme="minorHAnsi"/>
              <w:sz w:val="26"/>
              <w:szCs w:val="26"/>
            </w:rPr>
            <w:id w:val="525595640"/>
            <w14:checkbox>
              <w14:checked w14:val="0"/>
              <w14:checkedState w14:val="2612" w14:font="MS Gothic"/>
              <w14:uncheckedState w14:val="2610" w14:font="MS Gothic"/>
            </w14:checkbox>
          </w:sdtPr>
          <w:sdtEndPr/>
          <w:sdtContent>
            <w:tc>
              <w:tcPr>
                <w:tcW w:w="709" w:type="dxa"/>
              </w:tcPr>
              <w:p w14:paraId="09DFE454"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bl>
    <w:p w14:paraId="5EFCCC6C"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442E49C3" w14:textId="77777777" w:rsidTr="005D4A7B">
        <w:tc>
          <w:tcPr>
            <w:tcW w:w="9016" w:type="dxa"/>
          </w:tcPr>
          <w:p w14:paraId="233B3DA7" w14:textId="77777777" w:rsidR="001C664A" w:rsidRPr="0083591E" w:rsidRDefault="001C664A" w:rsidP="006E6CD6">
            <w:pPr>
              <w:spacing w:line="276" w:lineRule="auto"/>
              <w:ind w:left="720" w:hanging="720"/>
              <w:rPr>
                <w:rFonts w:asciiTheme="minorHAnsi" w:hAnsiTheme="minorHAnsi" w:cstheme="minorHAnsi"/>
                <w:sz w:val="26"/>
                <w:szCs w:val="26"/>
              </w:rPr>
            </w:pPr>
          </w:p>
          <w:p w14:paraId="32B8F128" w14:textId="77777777" w:rsidR="001C664A" w:rsidRPr="0083591E" w:rsidRDefault="001C664A" w:rsidP="006E6CD6">
            <w:pPr>
              <w:spacing w:line="276" w:lineRule="auto"/>
              <w:ind w:left="720" w:hanging="720"/>
              <w:rPr>
                <w:rFonts w:asciiTheme="minorHAnsi" w:hAnsiTheme="minorHAnsi" w:cstheme="minorHAnsi"/>
                <w:sz w:val="26"/>
                <w:szCs w:val="26"/>
              </w:rPr>
            </w:pPr>
          </w:p>
          <w:p w14:paraId="7C085BED" w14:textId="77777777" w:rsidR="001C664A" w:rsidRPr="0083591E" w:rsidRDefault="001C664A" w:rsidP="006E6CD6">
            <w:pPr>
              <w:spacing w:line="276" w:lineRule="auto"/>
              <w:ind w:left="720" w:hanging="720"/>
              <w:rPr>
                <w:rFonts w:asciiTheme="minorHAnsi" w:hAnsiTheme="minorHAnsi" w:cstheme="minorHAnsi"/>
                <w:sz w:val="26"/>
                <w:szCs w:val="26"/>
              </w:rPr>
            </w:pPr>
          </w:p>
          <w:p w14:paraId="67BB8F7A" w14:textId="77777777" w:rsidR="001C664A" w:rsidRPr="0083591E" w:rsidRDefault="001C664A" w:rsidP="006E6CD6">
            <w:pPr>
              <w:spacing w:line="276" w:lineRule="auto"/>
              <w:ind w:left="720" w:hanging="720"/>
              <w:rPr>
                <w:rFonts w:asciiTheme="minorHAnsi" w:hAnsiTheme="minorHAnsi" w:cstheme="minorHAnsi"/>
                <w:sz w:val="26"/>
                <w:szCs w:val="26"/>
              </w:rPr>
            </w:pPr>
          </w:p>
          <w:p w14:paraId="3346F4E8"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3ED0A3BE" w14:textId="77777777" w:rsidR="001C664A" w:rsidRPr="00E85B4A" w:rsidRDefault="001C664A" w:rsidP="006E6CD6">
      <w:pPr>
        <w:pStyle w:val="Default"/>
        <w:spacing w:line="276" w:lineRule="auto"/>
        <w:rPr>
          <w:rFonts w:asciiTheme="minorHAnsi" w:eastAsia="Calibri" w:hAnsiTheme="minorHAnsi" w:cstheme="minorHAnsi"/>
          <w:sz w:val="26"/>
          <w:szCs w:val="26"/>
        </w:rPr>
      </w:pPr>
    </w:p>
    <w:p w14:paraId="65268B0F" w14:textId="77777777" w:rsidR="001C664A" w:rsidRPr="00661667" w:rsidRDefault="001C664A" w:rsidP="006E6CD6">
      <w:pPr>
        <w:spacing w:after="0" w:line="276" w:lineRule="auto"/>
        <w:ind w:left="720" w:hanging="720"/>
        <w:contextualSpacing/>
        <w:rPr>
          <w:rFonts w:asciiTheme="minorHAnsi" w:hAnsiTheme="minorHAnsi" w:cstheme="minorHAnsi"/>
          <w:color w:val="000000"/>
          <w:sz w:val="26"/>
          <w:szCs w:val="26"/>
        </w:rPr>
      </w:pPr>
    </w:p>
    <w:p w14:paraId="12B1B2E4" w14:textId="613AD969" w:rsidR="001C664A" w:rsidRPr="00E85B4A" w:rsidRDefault="001C664A" w:rsidP="001237C3">
      <w:pPr>
        <w:pStyle w:val="Default"/>
        <w:spacing w:line="276" w:lineRule="auto"/>
        <w:ind w:left="720" w:hanging="720"/>
        <w:rPr>
          <w:rFonts w:asciiTheme="minorHAnsi" w:eastAsia="Calibri" w:hAnsiTheme="minorHAnsi" w:cstheme="minorHAnsi"/>
          <w:sz w:val="26"/>
          <w:szCs w:val="26"/>
        </w:rPr>
      </w:pPr>
      <w:r w:rsidRPr="00661667">
        <w:rPr>
          <w:rFonts w:asciiTheme="minorHAnsi" w:hAnsiTheme="minorHAnsi" w:cstheme="minorHAnsi"/>
          <w:sz w:val="26"/>
          <w:szCs w:val="26"/>
        </w:rPr>
        <w:t>Q5</w:t>
      </w:r>
      <w:r w:rsidR="006F6ECA">
        <w:rPr>
          <w:rFonts w:asciiTheme="minorHAnsi" w:hAnsiTheme="minorHAnsi" w:cstheme="minorHAnsi"/>
          <w:sz w:val="26"/>
          <w:szCs w:val="26"/>
        </w:rPr>
        <w:t>9</w:t>
      </w:r>
      <w:r w:rsidRPr="00661667">
        <w:rPr>
          <w:rFonts w:asciiTheme="minorHAnsi" w:hAnsiTheme="minorHAnsi" w:cstheme="minorHAnsi"/>
          <w:sz w:val="26"/>
          <w:szCs w:val="26"/>
        </w:rPr>
        <w:t>.</w:t>
      </w:r>
      <w:r w:rsidRPr="00661667">
        <w:rPr>
          <w:rFonts w:asciiTheme="minorHAnsi" w:hAnsiTheme="minorHAnsi" w:cstheme="minorHAnsi"/>
          <w:sz w:val="26"/>
          <w:szCs w:val="26"/>
        </w:rPr>
        <w:tab/>
        <w:t>Do you have any comments specific to the delivery of a greater skills mix within frontline teams?</w:t>
      </w:r>
      <w:r w:rsidRPr="00CE1CD4">
        <w:rPr>
          <w:rFonts w:asciiTheme="minorHAnsi" w:hAnsiTheme="minorHAnsi" w:cstheme="minorHAnsi"/>
          <w:b/>
          <w:bCs/>
          <w:sz w:val="26"/>
          <w:szCs w:val="26"/>
        </w:rPr>
        <w:t xml:space="preserve"> </w:t>
      </w:r>
      <w:r w:rsidRPr="00E85B4A">
        <w:rPr>
          <w:rFonts w:asciiTheme="minorHAnsi" w:eastAsia="Calibri" w:hAnsiTheme="minorHAnsi" w:cstheme="minorHAnsi"/>
          <w:sz w:val="26"/>
          <w:szCs w:val="26"/>
        </w:rPr>
        <w:t>(Recommendation</w:t>
      </w:r>
      <w:r>
        <w:rPr>
          <w:rFonts w:asciiTheme="minorHAnsi" w:eastAsia="Calibri" w:hAnsiTheme="minorHAnsi" w:cstheme="minorHAnsi"/>
          <w:sz w:val="26"/>
          <w:szCs w:val="26"/>
        </w:rPr>
        <w:t>s</w:t>
      </w:r>
      <w:r w:rsidRPr="00E85B4A">
        <w:rPr>
          <w:rFonts w:asciiTheme="minorHAnsi" w:eastAsia="Calibri" w:hAnsiTheme="minorHAnsi" w:cstheme="minorHAnsi"/>
          <w:sz w:val="26"/>
          <w:szCs w:val="26"/>
        </w:rPr>
        <w:t xml:space="preserve"> 1</w:t>
      </w:r>
      <w:r>
        <w:rPr>
          <w:rFonts w:asciiTheme="minorHAnsi" w:eastAsia="Calibri" w:hAnsiTheme="minorHAnsi" w:cstheme="minorHAnsi"/>
          <w:sz w:val="26"/>
          <w:szCs w:val="26"/>
        </w:rPr>
        <w:t>0 and 17</w:t>
      </w:r>
      <w:r w:rsidRPr="00E85B4A">
        <w:rPr>
          <w:rFonts w:asciiTheme="minorHAnsi" w:eastAsia="Calibri" w:hAnsiTheme="minorHAnsi" w:cstheme="minorHAnsi"/>
          <w:sz w:val="26"/>
          <w:szCs w:val="26"/>
        </w:rPr>
        <w:t>)</w:t>
      </w:r>
    </w:p>
    <w:p w14:paraId="462892A5" w14:textId="77777777" w:rsidR="001C664A" w:rsidRDefault="001C664A" w:rsidP="006E6CD6">
      <w:pPr>
        <w:spacing w:after="0" w:line="276" w:lineRule="auto"/>
        <w:ind w:left="720" w:hanging="720"/>
        <w:jc w:val="both"/>
        <w:rPr>
          <w:rFonts w:asciiTheme="minorHAnsi" w:hAnsiTheme="minorHAnsi" w:cstheme="minorHAnsi"/>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tblGrid>
      <w:tr w:rsidR="001C664A" w:rsidRPr="0083591E" w14:paraId="26E2111B" w14:textId="77777777" w:rsidTr="005D4A7B">
        <w:tc>
          <w:tcPr>
            <w:tcW w:w="562" w:type="dxa"/>
          </w:tcPr>
          <w:p w14:paraId="1D8E982A"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Yes</w:t>
            </w:r>
          </w:p>
        </w:tc>
        <w:sdt>
          <w:sdtPr>
            <w:rPr>
              <w:rFonts w:asciiTheme="minorHAnsi" w:hAnsiTheme="minorHAnsi" w:cstheme="minorHAnsi"/>
              <w:sz w:val="26"/>
              <w:szCs w:val="26"/>
            </w:rPr>
            <w:id w:val="208081890"/>
            <w14:checkbox>
              <w14:checked w14:val="0"/>
              <w14:checkedState w14:val="2612" w14:font="MS Gothic"/>
              <w14:uncheckedState w14:val="2610" w14:font="MS Gothic"/>
            </w14:checkbox>
          </w:sdtPr>
          <w:sdtEndPr/>
          <w:sdtContent>
            <w:tc>
              <w:tcPr>
                <w:tcW w:w="709" w:type="dxa"/>
              </w:tcPr>
              <w:p w14:paraId="02703D08"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r w:rsidR="001C664A" w:rsidRPr="0083591E" w14:paraId="7737A1A0" w14:textId="77777777" w:rsidTr="005D4A7B">
        <w:tc>
          <w:tcPr>
            <w:tcW w:w="562" w:type="dxa"/>
          </w:tcPr>
          <w:p w14:paraId="49B7114D"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No</w:t>
            </w:r>
          </w:p>
          <w:p w14:paraId="0F1F9550" w14:textId="77777777" w:rsidR="001C664A" w:rsidRPr="0083591E" w:rsidRDefault="001C664A" w:rsidP="006E6CD6">
            <w:pPr>
              <w:spacing w:line="276" w:lineRule="auto"/>
              <w:ind w:left="720" w:hanging="720"/>
              <w:rPr>
                <w:rFonts w:asciiTheme="minorHAnsi" w:hAnsiTheme="minorHAnsi" w:cstheme="minorHAnsi"/>
                <w:sz w:val="26"/>
                <w:szCs w:val="26"/>
              </w:rPr>
            </w:pPr>
          </w:p>
        </w:tc>
        <w:sdt>
          <w:sdtPr>
            <w:rPr>
              <w:rFonts w:asciiTheme="minorHAnsi" w:hAnsiTheme="minorHAnsi" w:cstheme="minorHAnsi"/>
              <w:sz w:val="26"/>
              <w:szCs w:val="26"/>
            </w:rPr>
            <w:id w:val="344364488"/>
            <w14:checkbox>
              <w14:checked w14:val="0"/>
              <w14:checkedState w14:val="2612" w14:font="MS Gothic"/>
              <w14:uncheckedState w14:val="2610" w14:font="MS Gothic"/>
            </w14:checkbox>
          </w:sdtPr>
          <w:sdtEndPr/>
          <w:sdtContent>
            <w:tc>
              <w:tcPr>
                <w:tcW w:w="709" w:type="dxa"/>
              </w:tcPr>
              <w:p w14:paraId="49AFC579"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bl>
    <w:p w14:paraId="2C405BD5"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6293FC84" w14:textId="77777777" w:rsidTr="005D4A7B">
        <w:tc>
          <w:tcPr>
            <w:tcW w:w="9016" w:type="dxa"/>
          </w:tcPr>
          <w:p w14:paraId="3C0FB2A7" w14:textId="77777777" w:rsidR="001C664A" w:rsidRPr="0083591E" w:rsidRDefault="001C664A" w:rsidP="006E6CD6">
            <w:pPr>
              <w:spacing w:line="276" w:lineRule="auto"/>
              <w:ind w:left="720" w:hanging="720"/>
              <w:rPr>
                <w:rFonts w:asciiTheme="minorHAnsi" w:hAnsiTheme="minorHAnsi" w:cstheme="minorHAnsi"/>
                <w:sz w:val="26"/>
                <w:szCs w:val="26"/>
              </w:rPr>
            </w:pPr>
          </w:p>
          <w:p w14:paraId="414573F4" w14:textId="77777777" w:rsidR="001C664A" w:rsidRPr="0083591E" w:rsidRDefault="001C664A" w:rsidP="006E6CD6">
            <w:pPr>
              <w:spacing w:line="276" w:lineRule="auto"/>
              <w:ind w:left="720" w:hanging="720"/>
              <w:rPr>
                <w:rFonts w:asciiTheme="minorHAnsi" w:hAnsiTheme="minorHAnsi" w:cstheme="minorHAnsi"/>
                <w:sz w:val="26"/>
                <w:szCs w:val="26"/>
              </w:rPr>
            </w:pPr>
          </w:p>
          <w:p w14:paraId="207E35D4" w14:textId="77777777" w:rsidR="001C664A" w:rsidRPr="0083591E" w:rsidRDefault="001C664A" w:rsidP="006E6CD6">
            <w:pPr>
              <w:spacing w:line="276" w:lineRule="auto"/>
              <w:ind w:left="720" w:hanging="720"/>
              <w:rPr>
                <w:rFonts w:asciiTheme="minorHAnsi" w:hAnsiTheme="minorHAnsi" w:cstheme="minorHAnsi"/>
                <w:sz w:val="26"/>
                <w:szCs w:val="26"/>
              </w:rPr>
            </w:pPr>
          </w:p>
          <w:p w14:paraId="3D95C102" w14:textId="77777777" w:rsidR="001C664A" w:rsidRDefault="001C664A" w:rsidP="00090A39">
            <w:pPr>
              <w:spacing w:line="276" w:lineRule="auto"/>
              <w:rPr>
                <w:rFonts w:asciiTheme="minorHAnsi" w:hAnsiTheme="minorHAnsi" w:cstheme="minorHAnsi"/>
                <w:sz w:val="26"/>
                <w:szCs w:val="26"/>
              </w:rPr>
            </w:pPr>
          </w:p>
          <w:p w14:paraId="5AF776C3" w14:textId="77777777" w:rsidR="001C7D07" w:rsidRPr="0083591E" w:rsidRDefault="001C7D07" w:rsidP="00090A39">
            <w:pPr>
              <w:spacing w:line="276" w:lineRule="auto"/>
              <w:rPr>
                <w:rFonts w:asciiTheme="minorHAnsi" w:hAnsiTheme="minorHAnsi" w:cstheme="minorHAnsi"/>
                <w:sz w:val="26"/>
                <w:szCs w:val="26"/>
              </w:rPr>
            </w:pPr>
          </w:p>
        </w:tc>
      </w:tr>
    </w:tbl>
    <w:p w14:paraId="0BC3945D" w14:textId="77777777" w:rsidR="000D74D2" w:rsidRDefault="000D74D2" w:rsidP="006E6CD6">
      <w:pPr>
        <w:spacing w:after="0" w:line="276" w:lineRule="auto"/>
        <w:ind w:left="720" w:hanging="720"/>
        <w:jc w:val="both"/>
        <w:rPr>
          <w:rFonts w:asciiTheme="minorHAnsi" w:hAnsiTheme="minorHAnsi" w:cstheme="minorHAnsi"/>
          <w:color w:val="000000"/>
          <w:sz w:val="26"/>
          <w:szCs w:val="26"/>
        </w:rPr>
      </w:pPr>
    </w:p>
    <w:p w14:paraId="74170F07" w14:textId="77777777" w:rsidR="000D74D2" w:rsidRDefault="000D74D2" w:rsidP="006E6CD6">
      <w:pPr>
        <w:spacing w:after="0" w:line="276" w:lineRule="auto"/>
        <w:ind w:left="720" w:hanging="720"/>
        <w:jc w:val="both"/>
        <w:rPr>
          <w:rFonts w:asciiTheme="minorHAnsi" w:hAnsiTheme="minorHAnsi" w:cstheme="minorHAnsi"/>
          <w:color w:val="000000"/>
          <w:sz w:val="26"/>
          <w:szCs w:val="26"/>
        </w:rPr>
      </w:pPr>
    </w:p>
    <w:p w14:paraId="679C5F09" w14:textId="691F629D" w:rsidR="001C664A" w:rsidRDefault="001C664A" w:rsidP="006E6CD6">
      <w:pPr>
        <w:spacing w:after="0" w:line="276" w:lineRule="auto"/>
        <w:ind w:left="720" w:hanging="720"/>
        <w:jc w:val="both"/>
        <w:rPr>
          <w:rFonts w:asciiTheme="minorHAnsi" w:eastAsia="Calibri" w:hAnsiTheme="minorHAnsi" w:cstheme="minorHAnsi"/>
          <w:sz w:val="26"/>
          <w:szCs w:val="26"/>
        </w:rPr>
      </w:pPr>
      <w:r w:rsidRPr="005B078C">
        <w:rPr>
          <w:rFonts w:asciiTheme="minorHAnsi" w:hAnsiTheme="minorHAnsi" w:cstheme="minorHAnsi"/>
          <w:color w:val="000000"/>
          <w:sz w:val="26"/>
          <w:szCs w:val="26"/>
        </w:rPr>
        <w:lastRenderedPageBreak/>
        <w:t>Q</w:t>
      </w:r>
      <w:r w:rsidR="006F6ECA">
        <w:rPr>
          <w:rFonts w:asciiTheme="minorHAnsi" w:hAnsiTheme="minorHAnsi" w:cstheme="minorHAnsi"/>
          <w:color w:val="000000"/>
          <w:sz w:val="26"/>
          <w:szCs w:val="26"/>
        </w:rPr>
        <w:t>60</w:t>
      </w:r>
      <w:r w:rsidRPr="005B078C">
        <w:rPr>
          <w:rFonts w:asciiTheme="minorHAnsi" w:hAnsiTheme="minorHAnsi" w:cstheme="minorHAnsi"/>
          <w:color w:val="000000"/>
          <w:sz w:val="26"/>
          <w:szCs w:val="26"/>
        </w:rPr>
        <w:t xml:space="preserve">. </w:t>
      </w:r>
      <w:r w:rsidRPr="005B078C">
        <w:rPr>
          <w:rFonts w:asciiTheme="minorHAnsi" w:hAnsiTheme="minorHAnsi" w:cstheme="minorHAnsi"/>
          <w:color w:val="000000"/>
          <w:sz w:val="26"/>
          <w:szCs w:val="26"/>
        </w:rPr>
        <w:tab/>
        <w:t>Do you have any comments specific to a trainee social worker programme</w:t>
      </w:r>
      <w:r w:rsidRPr="005B078C">
        <w:rPr>
          <w:rFonts w:asciiTheme="minorHAnsi" w:hAnsiTheme="minorHAnsi" w:cstheme="minorHAnsi"/>
          <w:sz w:val="26"/>
          <w:szCs w:val="26"/>
        </w:rPr>
        <w:t>, the O</w:t>
      </w:r>
      <w:r w:rsidR="00073395" w:rsidRPr="005B078C">
        <w:rPr>
          <w:rFonts w:asciiTheme="minorHAnsi" w:hAnsiTheme="minorHAnsi" w:cstheme="minorHAnsi"/>
          <w:sz w:val="26"/>
          <w:szCs w:val="26"/>
        </w:rPr>
        <w:t xml:space="preserve">pen </w:t>
      </w:r>
      <w:r w:rsidRPr="005B078C">
        <w:rPr>
          <w:rFonts w:asciiTheme="minorHAnsi" w:hAnsiTheme="minorHAnsi" w:cstheme="minorHAnsi"/>
          <w:sz w:val="26"/>
          <w:szCs w:val="26"/>
        </w:rPr>
        <w:t>U</w:t>
      </w:r>
      <w:r w:rsidR="00073395" w:rsidRPr="005B078C">
        <w:rPr>
          <w:rFonts w:asciiTheme="minorHAnsi" w:hAnsiTheme="minorHAnsi" w:cstheme="minorHAnsi"/>
          <w:sz w:val="26"/>
          <w:szCs w:val="26"/>
        </w:rPr>
        <w:t>niversity</w:t>
      </w:r>
      <w:r w:rsidRPr="005B078C">
        <w:rPr>
          <w:rFonts w:asciiTheme="minorHAnsi" w:hAnsiTheme="minorHAnsi" w:cstheme="minorHAnsi"/>
          <w:sz w:val="26"/>
          <w:szCs w:val="26"/>
        </w:rPr>
        <w:t xml:space="preserve"> route or to widening access to social work courses more generally? </w:t>
      </w:r>
      <w:r w:rsidRPr="005B078C">
        <w:rPr>
          <w:rFonts w:asciiTheme="minorHAnsi" w:eastAsia="Calibri" w:hAnsiTheme="minorHAnsi" w:cstheme="minorHAnsi"/>
          <w:sz w:val="26"/>
          <w:szCs w:val="26"/>
        </w:rPr>
        <w:t>(Recommendations 10 and 20)</w:t>
      </w:r>
    </w:p>
    <w:p w14:paraId="74F6BB33" w14:textId="77777777" w:rsidR="001C664A" w:rsidRDefault="001C664A" w:rsidP="006E6CD6">
      <w:pPr>
        <w:spacing w:after="0" w:line="276" w:lineRule="auto"/>
        <w:ind w:left="720" w:hanging="720"/>
        <w:jc w:val="both"/>
        <w:rPr>
          <w:rFonts w:asciiTheme="minorHAns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tblGrid>
      <w:tr w:rsidR="001C664A" w:rsidRPr="0083591E" w14:paraId="26A3B7AE" w14:textId="77777777" w:rsidTr="005D4A7B">
        <w:tc>
          <w:tcPr>
            <w:tcW w:w="562" w:type="dxa"/>
          </w:tcPr>
          <w:p w14:paraId="3878990D"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Yes</w:t>
            </w:r>
          </w:p>
        </w:tc>
        <w:sdt>
          <w:sdtPr>
            <w:rPr>
              <w:rFonts w:asciiTheme="minorHAnsi" w:hAnsiTheme="minorHAnsi" w:cstheme="minorHAnsi"/>
              <w:sz w:val="26"/>
              <w:szCs w:val="26"/>
            </w:rPr>
            <w:id w:val="-2124298869"/>
            <w14:checkbox>
              <w14:checked w14:val="0"/>
              <w14:checkedState w14:val="2612" w14:font="MS Gothic"/>
              <w14:uncheckedState w14:val="2610" w14:font="MS Gothic"/>
            </w14:checkbox>
          </w:sdtPr>
          <w:sdtEndPr/>
          <w:sdtContent>
            <w:tc>
              <w:tcPr>
                <w:tcW w:w="709" w:type="dxa"/>
              </w:tcPr>
              <w:p w14:paraId="05945594"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r w:rsidR="001C664A" w:rsidRPr="0083591E" w14:paraId="1F56365D" w14:textId="77777777" w:rsidTr="005D4A7B">
        <w:tc>
          <w:tcPr>
            <w:tcW w:w="562" w:type="dxa"/>
          </w:tcPr>
          <w:p w14:paraId="71CA486D"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No</w:t>
            </w:r>
          </w:p>
          <w:p w14:paraId="784982F8" w14:textId="77777777" w:rsidR="001C664A" w:rsidRPr="0083591E" w:rsidRDefault="001C664A" w:rsidP="006E6CD6">
            <w:pPr>
              <w:spacing w:line="276" w:lineRule="auto"/>
              <w:ind w:left="720" w:hanging="720"/>
              <w:rPr>
                <w:rFonts w:asciiTheme="minorHAnsi" w:hAnsiTheme="minorHAnsi" w:cstheme="minorHAnsi"/>
                <w:sz w:val="26"/>
                <w:szCs w:val="26"/>
              </w:rPr>
            </w:pPr>
          </w:p>
        </w:tc>
        <w:sdt>
          <w:sdtPr>
            <w:rPr>
              <w:rFonts w:asciiTheme="minorHAnsi" w:hAnsiTheme="minorHAnsi" w:cstheme="minorHAnsi"/>
              <w:sz w:val="26"/>
              <w:szCs w:val="26"/>
            </w:rPr>
            <w:id w:val="-1054071780"/>
            <w14:checkbox>
              <w14:checked w14:val="0"/>
              <w14:checkedState w14:val="2612" w14:font="MS Gothic"/>
              <w14:uncheckedState w14:val="2610" w14:font="MS Gothic"/>
            </w14:checkbox>
          </w:sdtPr>
          <w:sdtEndPr/>
          <w:sdtContent>
            <w:tc>
              <w:tcPr>
                <w:tcW w:w="709" w:type="dxa"/>
              </w:tcPr>
              <w:p w14:paraId="37324A39"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bl>
    <w:p w14:paraId="49705677"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5B1D5E24" w14:textId="77777777" w:rsidTr="005D4A7B">
        <w:tc>
          <w:tcPr>
            <w:tcW w:w="9016" w:type="dxa"/>
          </w:tcPr>
          <w:p w14:paraId="75B1F469" w14:textId="77777777" w:rsidR="001C664A" w:rsidRPr="0083591E" w:rsidRDefault="001C664A" w:rsidP="006E6CD6">
            <w:pPr>
              <w:spacing w:line="276" w:lineRule="auto"/>
              <w:ind w:left="720" w:hanging="720"/>
              <w:rPr>
                <w:rFonts w:asciiTheme="minorHAnsi" w:hAnsiTheme="minorHAnsi" w:cstheme="minorHAnsi"/>
                <w:sz w:val="26"/>
                <w:szCs w:val="26"/>
              </w:rPr>
            </w:pPr>
          </w:p>
          <w:p w14:paraId="46FA5089" w14:textId="77777777" w:rsidR="001C664A" w:rsidRPr="0083591E" w:rsidRDefault="001C664A" w:rsidP="006E6CD6">
            <w:pPr>
              <w:spacing w:line="276" w:lineRule="auto"/>
              <w:ind w:left="720" w:hanging="720"/>
              <w:rPr>
                <w:rFonts w:asciiTheme="minorHAnsi" w:hAnsiTheme="minorHAnsi" w:cstheme="minorHAnsi"/>
                <w:sz w:val="26"/>
                <w:szCs w:val="26"/>
              </w:rPr>
            </w:pPr>
          </w:p>
          <w:p w14:paraId="0BF0834C" w14:textId="77777777" w:rsidR="001C664A" w:rsidRPr="0083591E" w:rsidRDefault="001C664A" w:rsidP="006E6CD6">
            <w:pPr>
              <w:spacing w:line="276" w:lineRule="auto"/>
              <w:ind w:left="720" w:hanging="720"/>
              <w:rPr>
                <w:rFonts w:asciiTheme="minorHAnsi" w:hAnsiTheme="minorHAnsi" w:cstheme="minorHAnsi"/>
                <w:sz w:val="26"/>
                <w:szCs w:val="26"/>
              </w:rPr>
            </w:pPr>
          </w:p>
          <w:p w14:paraId="24E9A0D3" w14:textId="77777777" w:rsidR="001C664A" w:rsidRPr="0083591E" w:rsidRDefault="001C664A" w:rsidP="006E6CD6">
            <w:pPr>
              <w:spacing w:line="276" w:lineRule="auto"/>
              <w:ind w:left="720" w:hanging="720"/>
              <w:rPr>
                <w:rFonts w:asciiTheme="minorHAnsi" w:hAnsiTheme="minorHAnsi" w:cstheme="minorHAnsi"/>
                <w:sz w:val="26"/>
                <w:szCs w:val="26"/>
              </w:rPr>
            </w:pPr>
          </w:p>
          <w:p w14:paraId="688F437F"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10B1605A" w14:textId="77777777" w:rsidR="001C664A" w:rsidRDefault="001C664A" w:rsidP="006E6CD6">
      <w:pPr>
        <w:spacing w:after="0" w:line="276" w:lineRule="auto"/>
        <w:ind w:left="720" w:hanging="720"/>
        <w:jc w:val="both"/>
        <w:rPr>
          <w:rFonts w:asciiTheme="minorHAnsi" w:hAnsiTheme="minorHAnsi" w:cstheme="minorHAnsi"/>
          <w:sz w:val="26"/>
          <w:szCs w:val="26"/>
        </w:rPr>
      </w:pPr>
    </w:p>
    <w:p w14:paraId="7FCA04EE" w14:textId="77777777" w:rsidR="001C664A" w:rsidRDefault="001C664A" w:rsidP="006E6CD6">
      <w:pPr>
        <w:spacing w:after="0" w:line="276" w:lineRule="auto"/>
        <w:ind w:left="720" w:hanging="720"/>
        <w:jc w:val="both"/>
        <w:rPr>
          <w:rFonts w:asciiTheme="minorHAnsi" w:hAnsiTheme="minorHAnsi" w:cstheme="minorHAnsi"/>
          <w:color w:val="000000"/>
          <w:sz w:val="26"/>
          <w:szCs w:val="26"/>
        </w:rPr>
      </w:pPr>
    </w:p>
    <w:p w14:paraId="042C0D0F" w14:textId="7E8FC313" w:rsidR="001C664A" w:rsidRPr="00CF32CA" w:rsidRDefault="001C664A" w:rsidP="006E6CD6">
      <w:pPr>
        <w:spacing w:after="0" w:line="276" w:lineRule="auto"/>
        <w:ind w:left="720" w:hanging="720"/>
        <w:jc w:val="both"/>
        <w:rPr>
          <w:rFonts w:asciiTheme="minorHAnsi" w:eastAsia="Calibri" w:hAnsiTheme="minorHAnsi" w:cstheme="minorHAnsi"/>
          <w:sz w:val="26"/>
          <w:szCs w:val="26"/>
        </w:rPr>
      </w:pPr>
      <w:r w:rsidRPr="001237C3">
        <w:rPr>
          <w:rFonts w:asciiTheme="minorHAnsi" w:hAnsiTheme="minorHAnsi" w:cstheme="minorHAnsi"/>
          <w:sz w:val="26"/>
          <w:szCs w:val="26"/>
        </w:rPr>
        <w:t>Q</w:t>
      </w:r>
      <w:r w:rsidR="00E37862">
        <w:rPr>
          <w:rFonts w:asciiTheme="minorHAnsi" w:hAnsiTheme="minorHAnsi" w:cstheme="minorHAnsi"/>
          <w:sz w:val="26"/>
          <w:szCs w:val="26"/>
        </w:rPr>
        <w:t>6</w:t>
      </w:r>
      <w:r w:rsidR="006F6ECA">
        <w:rPr>
          <w:rFonts w:asciiTheme="minorHAnsi" w:hAnsiTheme="minorHAnsi" w:cstheme="minorHAnsi"/>
          <w:sz w:val="26"/>
          <w:szCs w:val="26"/>
        </w:rPr>
        <w:t>1</w:t>
      </w:r>
      <w:r w:rsidRPr="001237C3">
        <w:rPr>
          <w:rFonts w:asciiTheme="minorHAnsi" w:hAnsiTheme="minorHAnsi" w:cstheme="minorHAnsi"/>
          <w:sz w:val="26"/>
          <w:szCs w:val="26"/>
        </w:rPr>
        <w:t>.</w:t>
      </w:r>
      <w:r w:rsidR="00CF32CA">
        <w:rPr>
          <w:rFonts w:asciiTheme="minorHAnsi" w:hAnsiTheme="minorHAnsi" w:cstheme="minorHAnsi"/>
          <w:sz w:val="26"/>
          <w:szCs w:val="26"/>
        </w:rPr>
        <w:tab/>
      </w:r>
      <w:r w:rsidR="00CF32CA" w:rsidRPr="00CF32CA">
        <w:rPr>
          <w:rFonts w:asciiTheme="minorHAnsi" w:hAnsiTheme="minorHAnsi" w:cstheme="minorHAnsi"/>
          <w:sz w:val="26"/>
          <w:szCs w:val="26"/>
        </w:rPr>
        <w:t xml:space="preserve">Do you think that there are advantages to reintroducing a trainee scheme for social work? </w:t>
      </w:r>
      <w:r w:rsidRPr="00CF32CA">
        <w:rPr>
          <w:rFonts w:asciiTheme="minorHAnsi" w:eastAsia="Calibri" w:hAnsiTheme="minorHAnsi" w:cstheme="minorHAnsi"/>
          <w:sz w:val="26"/>
          <w:szCs w:val="26"/>
        </w:rPr>
        <w:t>(Recommendations 10 and 20)</w:t>
      </w:r>
    </w:p>
    <w:p w14:paraId="28FDAFD3" w14:textId="77777777" w:rsidR="001C664A" w:rsidRPr="00CF32CA" w:rsidRDefault="001C664A" w:rsidP="006E6CD6">
      <w:pPr>
        <w:spacing w:after="0" w:line="276" w:lineRule="auto"/>
        <w:ind w:left="720" w:hanging="720"/>
        <w:jc w:val="both"/>
        <w:rPr>
          <w:rFonts w:asciiTheme="minorHAnsi" w:hAnsiTheme="minorHAnsi" w:cstheme="minorHAnsi"/>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4D4A09C6"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D74D2" w14:paraId="7411C23A" w14:textId="77777777" w:rsidTr="003A44D0">
              <w:tc>
                <w:tcPr>
                  <w:tcW w:w="1358" w:type="dxa"/>
                </w:tcPr>
                <w:p w14:paraId="7FA42BF9"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359856866"/>
                  <w14:checkbox>
                    <w14:checked w14:val="0"/>
                    <w14:checkedState w14:val="2612" w14:font="MS Gothic"/>
                    <w14:uncheckedState w14:val="2610" w14:font="MS Gothic"/>
                  </w14:checkbox>
                </w:sdtPr>
                <w:sdtEndPr/>
                <w:sdtContent>
                  <w:tc>
                    <w:tcPr>
                      <w:tcW w:w="480" w:type="dxa"/>
                    </w:tcPr>
                    <w:p w14:paraId="5837E9D0"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4756A817" w14:textId="77777777" w:rsidTr="003A44D0">
              <w:tc>
                <w:tcPr>
                  <w:tcW w:w="1358" w:type="dxa"/>
                </w:tcPr>
                <w:p w14:paraId="685519F6"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2008011251"/>
                  <w14:checkbox>
                    <w14:checked w14:val="0"/>
                    <w14:checkedState w14:val="2612" w14:font="MS Gothic"/>
                    <w14:uncheckedState w14:val="2610" w14:font="MS Gothic"/>
                  </w14:checkbox>
                </w:sdtPr>
                <w:sdtEndPr/>
                <w:sdtContent>
                  <w:tc>
                    <w:tcPr>
                      <w:tcW w:w="480" w:type="dxa"/>
                    </w:tcPr>
                    <w:p w14:paraId="23D1EBFA"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5B4A0D6C" w14:textId="77777777" w:rsidTr="003A44D0">
              <w:tc>
                <w:tcPr>
                  <w:tcW w:w="1358" w:type="dxa"/>
                </w:tcPr>
                <w:p w14:paraId="627B6520"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127848671"/>
                  <w14:checkbox>
                    <w14:checked w14:val="0"/>
                    <w14:checkedState w14:val="2612" w14:font="MS Gothic"/>
                    <w14:uncheckedState w14:val="2610" w14:font="MS Gothic"/>
                  </w14:checkbox>
                </w:sdtPr>
                <w:sdtEndPr/>
                <w:sdtContent>
                  <w:tc>
                    <w:tcPr>
                      <w:tcW w:w="480" w:type="dxa"/>
                    </w:tcPr>
                    <w:p w14:paraId="32E3769C"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274EEE0C" w14:textId="5FB64909"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1A0F0546" w14:textId="4C724864"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297C8ADA" w14:textId="77777777" w:rsidTr="005D4A7B">
        <w:tc>
          <w:tcPr>
            <w:tcW w:w="562" w:type="dxa"/>
          </w:tcPr>
          <w:p w14:paraId="5751C28C"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76A16A6B" w14:textId="6F1CD900" w:rsidR="00090A39" w:rsidRPr="0083591E" w:rsidRDefault="00090A39" w:rsidP="00090A39">
            <w:pPr>
              <w:spacing w:line="276" w:lineRule="auto"/>
              <w:ind w:left="720" w:hanging="720"/>
              <w:rPr>
                <w:rFonts w:asciiTheme="minorHAnsi" w:hAnsiTheme="minorHAnsi" w:cstheme="minorHAnsi"/>
                <w:sz w:val="26"/>
                <w:szCs w:val="26"/>
              </w:rPr>
            </w:pPr>
          </w:p>
        </w:tc>
      </w:tr>
    </w:tbl>
    <w:p w14:paraId="29E789F7" w14:textId="37456E9B" w:rsidR="001C664A" w:rsidRPr="0083591E" w:rsidRDefault="00CF32CA" w:rsidP="006E6CD6">
      <w:pPr>
        <w:spacing w:after="0" w:line="276" w:lineRule="auto"/>
        <w:ind w:left="720" w:hanging="720"/>
        <w:rPr>
          <w:rFonts w:asciiTheme="minorHAnsi" w:hAnsiTheme="minorHAnsi" w:cstheme="minorHAnsi"/>
          <w:sz w:val="26"/>
          <w:szCs w:val="26"/>
        </w:rPr>
      </w:pPr>
      <w:r w:rsidRPr="00CF32CA">
        <w:rPr>
          <w:rFonts w:asciiTheme="minorHAnsi" w:hAnsiTheme="minorHAnsi" w:cstheme="minorHAnsi"/>
          <w:sz w:val="26"/>
          <w:szCs w:val="26"/>
        </w:rPr>
        <w:t>If yes, please explain your reasons.</w:t>
      </w:r>
    </w:p>
    <w:tbl>
      <w:tblPr>
        <w:tblStyle w:val="TableGrid"/>
        <w:tblW w:w="0" w:type="auto"/>
        <w:tblLook w:val="04A0" w:firstRow="1" w:lastRow="0" w:firstColumn="1" w:lastColumn="0" w:noHBand="0" w:noVBand="1"/>
      </w:tblPr>
      <w:tblGrid>
        <w:gridCol w:w="9016"/>
      </w:tblGrid>
      <w:tr w:rsidR="001C664A" w:rsidRPr="0083591E" w14:paraId="783A91FA" w14:textId="77777777" w:rsidTr="005D4A7B">
        <w:tc>
          <w:tcPr>
            <w:tcW w:w="9016" w:type="dxa"/>
          </w:tcPr>
          <w:p w14:paraId="32A4881F" w14:textId="77777777" w:rsidR="001C664A" w:rsidRPr="0083591E" w:rsidRDefault="001C664A" w:rsidP="006E6CD6">
            <w:pPr>
              <w:spacing w:line="276" w:lineRule="auto"/>
              <w:ind w:left="720" w:hanging="720"/>
              <w:rPr>
                <w:rFonts w:asciiTheme="minorHAnsi" w:hAnsiTheme="minorHAnsi" w:cstheme="minorHAnsi"/>
                <w:sz w:val="26"/>
                <w:szCs w:val="26"/>
              </w:rPr>
            </w:pPr>
          </w:p>
          <w:p w14:paraId="6D06DA5C" w14:textId="77777777" w:rsidR="001C664A" w:rsidRPr="0083591E" w:rsidRDefault="001C664A" w:rsidP="006E6CD6">
            <w:pPr>
              <w:spacing w:line="276" w:lineRule="auto"/>
              <w:ind w:left="720" w:hanging="720"/>
              <w:rPr>
                <w:rFonts w:asciiTheme="minorHAnsi" w:hAnsiTheme="minorHAnsi" w:cstheme="minorHAnsi"/>
                <w:sz w:val="26"/>
                <w:szCs w:val="26"/>
              </w:rPr>
            </w:pPr>
          </w:p>
          <w:p w14:paraId="3AF3F81A" w14:textId="77777777" w:rsidR="001C664A" w:rsidRPr="0083591E" w:rsidRDefault="001C664A" w:rsidP="006E6CD6">
            <w:pPr>
              <w:spacing w:line="276" w:lineRule="auto"/>
              <w:ind w:left="720" w:hanging="720"/>
              <w:rPr>
                <w:rFonts w:asciiTheme="minorHAnsi" w:hAnsiTheme="minorHAnsi" w:cstheme="minorHAnsi"/>
                <w:sz w:val="26"/>
                <w:szCs w:val="26"/>
              </w:rPr>
            </w:pPr>
          </w:p>
          <w:p w14:paraId="3C81E0E0" w14:textId="77777777" w:rsidR="001C664A" w:rsidRPr="0083591E" w:rsidRDefault="001C664A" w:rsidP="006E6CD6">
            <w:pPr>
              <w:spacing w:line="276" w:lineRule="auto"/>
              <w:ind w:left="720" w:hanging="720"/>
              <w:rPr>
                <w:rFonts w:asciiTheme="minorHAnsi" w:hAnsiTheme="minorHAnsi" w:cstheme="minorHAnsi"/>
                <w:sz w:val="26"/>
                <w:szCs w:val="26"/>
              </w:rPr>
            </w:pPr>
          </w:p>
          <w:p w14:paraId="63636C31"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79FF1F86" w14:textId="77777777" w:rsidR="001C664A" w:rsidRPr="00CE1CD4" w:rsidRDefault="001C664A" w:rsidP="006E6CD6">
      <w:pPr>
        <w:spacing w:after="0" w:line="276" w:lineRule="auto"/>
        <w:ind w:left="720" w:hanging="720"/>
        <w:jc w:val="both"/>
        <w:rPr>
          <w:rFonts w:asciiTheme="minorHAnsi" w:hAnsiTheme="minorHAnsi" w:cstheme="minorHAnsi"/>
          <w:color w:val="000000"/>
          <w:sz w:val="26"/>
          <w:szCs w:val="26"/>
        </w:rPr>
      </w:pPr>
    </w:p>
    <w:p w14:paraId="4B6953B0" w14:textId="77777777" w:rsidR="001C664A" w:rsidRPr="00661667" w:rsidRDefault="001C664A" w:rsidP="006E6CD6">
      <w:pPr>
        <w:spacing w:after="0" w:line="276" w:lineRule="auto"/>
        <w:jc w:val="both"/>
        <w:rPr>
          <w:rFonts w:asciiTheme="minorHAnsi" w:hAnsiTheme="minorHAnsi" w:cstheme="minorHAnsi"/>
          <w:b/>
          <w:bCs/>
          <w:color w:val="000000"/>
          <w:sz w:val="26"/>
          <w:szCs w:val="26"/>
        </w:rPr>
      </w:pPr>
    </w:p>
    <w:p w14:paraId="22BC5218" w14:textId="473F0062" w:rsidR="001C664A" w:rsidRDefault="001C664A" w:rsidP="006E6CD6">
      <w:pPr>
        <w:spacing w:after="0" w:line="276" w:lineRule="auto"/>
        <w:ind w:left="720" w:hanging="720"/>
        <w:jc w:val="both"/>
        <w:rPr>
          <w:rFonts w:asciiTheme="minorHAnsi" w:eastAsia="Calibri" w:hAnsiTheme="minorHAnsi" w:cstheme="minorHAnsi"/>
          <w:sz w:val="26"/>
          <w:szCs w:val="26"/>
        </w:rPr>
      </w:pPr>
      <w:r w:rsidRPr="005B078C">
        <w:rPr>
          <w:rFonts w:asciiTheme="minorHAnsi" w:hAnsiTheme="minorHAnsi" w:cstheme="minorHAnsi"/>
          <w:sz w:val="26"/>
          <w:szCs w:val="26"/>
        </w:rPr>
        <w:t>Q</w:t>
      </w:r>
      <w:r w:rsidR="00E37862" w:rsidRPr="005B078C">
        <w:rPr>
          <w:rFonts w:asciiTheme="minorHAnsi" w:hAnsiTheme="minorHAnsi" w:cstheme="minorHAnsi"/>
          <w:sz w:val="26"/>
          <w:szCs w:val="26"/>
        </w:rPr>
        <w:t>6</w:t>
      </w:r>
      <w:r w:rsidR="006F6ECA">
        <w:rPr>
          <w:rFonts w:asciiTheme="minorHAnsi" w:hAnsiTheme="minorHAnsi" w:cstheme="minorHAnsi"/>
          <w:sz w:val="26"/>
          <w:szCs w:val="26"/>
        </w:rPr>
        <w:t>2</w:t>
      </w:r>
      <w:r w:rsidRPr="005B078C">
        <w:rPr>
          <w:rFonts w:asciiTheme="minorHAnsi" w:hAnsiTheme="minorHAnsi" w:cstheme="minorHAnsi"/>
          <w:sz w:val="26"/>
          <w:szCs w:val="26"/>
        </w:rPr>
        <w:t>.</w:t>
      </w:r>
      <w:r w:rsidRPr="005B078C">
        <w:rPr>
          <w:rFonts w:asciiTheme="minorHAnsi" w:hAnsiTheme="minorHAnsi" w:cstheme="minorHAnsi"/>
          <w:sz w:val="26"/>
          <w:szCs w:val="26"/>
        </w:rPr>
        <w:tab/>
        <w:t xml:space="preserve">Do you have any comments to make about how we can improve </w:t>
      </w:r>
      <w:r w:rsidR="00793B0A" w:rsidRPr="005B078C">
        <w:rPr>
          <w:rFonts w:asciiTheme="minorHAnsi" w:hAnsiTheme="minorHAnsi" w:cstheme="minorHAnsi"/>
          <w:sz w:val="26"/>
          <w:szCs w:val="26"/>
        </w:rPr>
        <w:t xml:space="preserve">retention of </w:t>
      </w:r>
      <w:r w:rsidRPr="005B078C">
        <w:rPr>
          <w:rFonts w:asciiTheme="minorHAnsi" w:hAnsiTheme="minorHAnsi" w:cstheme="minorHAnsi"/>
          <w:sz w:val="26"/>
          <w:szCs w:val="26"/>
        </w:rPr>
        <w:t>social work</w:t>
      </w:r>
      <w:r w:rsidR="00793B0A" w:rsidRPr="005B078C">
        <w:rPr>
          <w:rFonts w:asciiTheme="minorHAnsi" w:hAnsiTheme="minorHAnsi" w:cstheme="minorHAnsi"/>
          <w:sz w:val="26"/>
          <w:szCs w:val="26"/>
        </w:rPr>
        <w:t>ers</w:t>
      </w:r>
      <w:r w:rsidRPr="005B078C">
        <w:rPr>
          <w:rFonts w:asciiTheme="minorHAnsi" w:hAnsiTheme="minorHAnsi" w:cstheme="minorHAnsi"/>
          <w:sz w:val="26"/>
          <w:szCs w:val="26"/>
        </w:rPr>
        <w:t xml:space="preserve"> in children’s services? </w:t>
      </w:r>
      <w:bookmarkStart w:id="13" w:name="_Hlk144233272"/>
      <w:r w:rsidRPr="005B078C">
        <w:rPr>
          <w:rFonts w:asciiTheme="minorHAnsi" w:eastAsia="Calibri" w:hAnsiTheme="minorHAnsi" w:cstheme="minorHAnsi"/>
          <w:sz w:val="26"/>
          <w:szCs w:val="26"/>
        </w:rPr>
        <w:t>(Recommendation 11)</w:t>
      </w:r>
    </w:p>
    <w:p w14:paraId="2DA61D50" w14:textId="77777777" w:rsidR="001C664A" w:rsidRDefault="001C664A" w:rsidP="006E6CD6">
      <w:pPr>
        <w:spacing w:after="0" w:line="276" w:lineRule="auto"/>
        <w:ind w:left="720" w:hanging="720"/>
        <w:jc w:val="both"/>
        <w:rPr>
          <w:rFonts w:asciiTheme="minorHAns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tblGrid>
      <w:tr w:rsidR="001C664A" w:rsidRPr="0083591E" w14:paraId="584A7DD7" w14:textId="77777777" w:rsidTr="005D4A7B">
        <w:tc>
          <w:tcPr>
            <w:tcW w:w="562" w:type="dxa"/>
          </w:tcPr>
          <w:p w14:paraId="58BF618C"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Yes</w:t>
            </w:r>
          </w:p>
        </w:tc>
        <w:sdt>
          <w:sdtPr>
            <w:rPr>
              <w:rFonts w:asciiTheme="minorHAnsi" w:hAnsiTheme="minorHAnsi" w:cstheme="minorHAnsi"/>
              <w:sz w:val="26"/>
              <w:szCs w:val="26"/>
            </w:rPr>
            <w:id w:val="1450816284"/>
            <w14:checkbox>
              <w14:checked w14:val="0"/>
              <w14:checkedState w14:val="2612" w14:font="MS Gothic"/>
              <w14:uncheckedState w14:val="2610" w14:font="MS Gothic"/>
            </w14:checkbox>
          </w:sdtPr>
          <w:sdtEndPr/>
          <w:sdtContent>
            <w:tc>
              <w:tcPr>
                <w:tcW w:w="709" w:type="dxa"/>
              </w:tcPr>
              <w:p w14:paraId="410E2FBF"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r w:rsidR="001C664A" w:rsidRPr="0083591E" w14:paraId="4F3A9934" w14:textId="77777777" w:rsidTr="005D4A7B">
        <w:tc>
          <w:tcPr>
            <w:tcW w:w="562" w:type="dxa"/>
          </w:tcPr>
          <w:p w14:paraId="3CCA7793"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No</w:t>
            </w:r>
          </w:p>
          <w:p w14:paraId="189A336E" w14:textId="77777777" w:rsidR="001C664A" w:rsidRDefault="001C664A" w:rsidP="006E6CD6">
            <w:pPr>
              <w:spacing w:line="276" w:lineRule="auto"/>
              <w:ind w:left="720" w:hanging="720"/>
              <w:rPr>
                <w:rFonts w:asciiTheme="minorHAnsi" w:hAnsiTheme="minorHAnsi" w:cstheme="minorHAnsi"/>
                <w:sz w:val="26"/>
                <w:szCs w:val="26"/>
              </w:rPr>
            </w:pPr>
          </w:p>
          <w:p w14:paraId="7F119C5D" w14:textId="77777777" w:rsidR="00722242" w:rsidRDefault="00722242" w:rsidP="006E6CD6">
            <w:pPr>
              <w:spacing w:line="276" w:lineRule="auto"/>
              <w:ind w:left="720" w:hanging="720"/>
              <w:rPr>
                <w:rFonts w:asciiTheme="minorHAnsi" w:hAnsiTheme="minorHAnsi" w:cstheme="minorHAnsi"/>
                <w:sz w:val="26"/>
                <w:szCs w:val="26"/>
              </w:rPr>
            </w:pPr>
          </w:p>
          <w:p w14:paraId="3E5A0D68" w14:textId="77777777" w:rsidR="00722242" w:rsidRPr="0083591E" w:rsidRDefault="00722242" w:rsidP="006E6CD6">
            <w:pPr>
              <w:spacing w:line="276" w:lineRule="auto"/>
              <w:ind w:left="720" w:hanging="720"/>
              <w:rPr>
                <w:rFonts w:asciiTheme="minorHAnsi" w:hAnsiTheme="minorHAnsi" w:cstheme="minorHAnsi"/>
                <w:sz w:val="26"/>
                <w:szCs w:val="26"/>
              </w:rPr>
            </w:pPr>
          </w:p>
        </w:tc>
        <w:sdt>
          <w:sdtPr>
            <w:rPr>
              <w:rFonts w:asciiTheme="minorHAnsi" w:hAnsiTheme="minorHAnsi" w:cstheme="minorHAnsi"/>
              <w:sz w:val="26"/>
              <w:szCs w:val="26"/>
            </w:rPr>
            <w:id w:val="-1615744502"/>
            <w14:checkbox>
              <w14:checked w14:val="0"/>
              <w14:checkedState w14:val="2612" w14:font="MS Gothic"/>
              <w14:uncheckedState w14:val="2610" w14:font="MS Gothic"/>
            </w14:checkbox>
          </w:sdtPr>
          <w:sdtEndPr/>
          <w:sdtContent>
            <w:tc>
              <w:tcPr>
                <w:tcW w:w="709" w:type="dxa"/>
              </w:tcPr>
              <w:p w14:paraId="1FC121CE"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bl>
    <w:p w14:paraId="5BBB8BB7" w14:textId="15F15F63" w:rsidR="001C664A" w:rsidRPr="0083591E" w:rsidRDefault="001237C3" w:rsidP="006E6CD6">
      <w:pPr>
        <w:spacing w:after="0" w:line="276" w:lineRule="auto"/>
        <w:ind w:left="720" w:hanging="720"/>
        <w:rPr>
          <w:rFonts w:asciiTheme="minorHAnsi" w:hAnsiTheme="minorHAnsi" w:cstheme="minorHAnsi"/>
          <w:sz w:val="26"/>
          <w:szCs w:val="26"/>
        </w:rPr>
      </w:pPr>
      <w:r>
        <w:rPr>
          <w:rFonts w:asciiTheme="minorHAnsi" w:hAnsiTheme="minorHAnsi" w:cstheme="minorHAnsi"/>
          <w:sz w:val="26"/>
          <w:szCs w:val="26"/>
        </w:rPr>
        <w:t>C</w:t>
      </w:r>
      <w:r w:rsidR="001C664A" w:rsidRPr="0083591E">
        <w:rPr>
          <w:rFonts w:asciiTheme="minorHAnsi" w:hAnsiTheme="minorHAnsi" w:cstheme="minorHAnsi"/>
          <w:sz w:val="26"/>
          <w:szCs w:val="26"/>
        </w:rPr>
        <w:t>omments</w:t>
      </w:r>
    </w:p>
    <w:tbl>
      <w:tblPr>
        <w:tblStyle w:val="TableGrid"/>
        <w:tblW w:w="0" w:type="auto"/>
        <w:tblLook w:val="04A0" w:firstRow="1" w:lastRow="0" w:firstColumn="1" w:lastColumn="0" w:noHBand="0" w:noVBand="1"/>
      </w:tblPr>
      <w:tblGrid>
        <w:gridCol w:w="9016"/>
      </w:tblGrid>
      <w:tr w:rsidR="001C664A" w:rsidRPr="0083591E" w14:paraId="0A7E67CC" w14:textId="77777777" w:rsidTr="005D4A7B">
        <w:tc>
          <w:tcPr>
            <w:tcW w:w="9016" w:type="dxa"/>
          </w:tcPr>
          <w:p w14:paraId="44EBE1B8" w14:textId="77777777" w:rsidR="001C664A" w:rsidRPr="0083591E" w:rsidRDefault="001C664A" w:rsidP="006E6CD6">
            <w:pPr>
              <w:spacing w:line="276" w:lineRule="auto"/>
              <w:ind w:left="720" w:hanging="720"/>
              <w:rPr>
                <w:rFonts w:asciiTheme="minorHAnsi" w:hAnsiTheme="minorHAnsi" w:cstheme="minorHAnsi"/>
                <w:sz w:val="26"/>
                <w:szCs w:val="26"/>
              </w:rPr>
            </w:pPr>
          </w:p>
          <w:p w14:paraId="283F1B73" w14:textId="77777777" w:rsidR="001C664A" w:rsidRPr="0083591E" w:rsidRDefault="001C664A" w:rsidP="006E6CD6">
            <w:pPr>
              <w:spacing w:line="276" w:lineRule="auto"/>
              <w:ind w:left="720" w:hanging="720"/>
              <w:rPr>
                <w:rFonts w:asciiTheme="minorHAnsi" w:hAnsiTheme="minorHAnsi" w:cstheme="minorHAnsi"/>
                <w:sz w:val="26"/>
                <w:szCs w:val="26"/>
              </w:rPr>
            </w:pPr>
          </w:p>
          <w:p w14:paraId="180CC8D2" w14:textId="77777777" w:rsidR="001C664A" w:rsidRPr="0083591E" w:rsidRDefault="001C664A" w:rsidP="006E6CD6">
            <w:pPr>
              <w:spacing w:line="276" w:lineRule="auto"/>
              <w:ind w:left="720" w:hanging="720"/>
              <w:rPr>
                <w:rFonts w:asciiTheme="minorHAnsi" w:hAnsiTheme="minorHAnsi" w:cstheme="minorHAnsi"/>
                <w:sz w:val="26"/>
                <w:szCs w:val="26"/>
              </w:rPr>
            </w:pPr>
          </w:p>
          <w:p w14:paraId="3D80E30D" w14:textId="77777777" w:rsidR="001C664A" w:rsidRPr="0083591E" w:rsidRDefault="001C664A" w:rsidP="006E6CD6">
            <w:pPr>
              <w:spacing w:line="276" w:lineRule="auto"/>
              <w:ind w:left="720" w:hanging="720"/>
              <w:rPr>
                <w:rFonts w:asciiTheme="minorHAnsi" w:hAnsiTheme="minorHAnsi" w:cstheme="minorHAnsi"/>
                <w:sz w:val="26"/>
                <w:szCs w:val="26"/>
              </w:rPr>
            </w:pPr>
          </w:p>
          <w:p w14:paraId="6FAAE775"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2E60ACFD" w14:textId="77777777" w:rsidR="001C664A" w:rsidRPr="00661667" w:rsidRDefault="001C664A" w:rsidP="006E6CD6">
      <w:pPr>
        <w:spacing w:after="0" w:line="276" w:lineRule="auto"/>
        <w:ind w:left="720" w:hanging="720"/>
        <w:jc w:val="both"/>
        <w:rPr>
          <w:rFonts w:asciiTheme="minorHAnsi" w:hAnsiTheme="minorHAnsi" w:cstheme="minorHAnsi"/>
          <w:sz w:val="26"/>
          <w:szCs w:val="26"/>
        </w:rPr>
      </w:pPr>
    </w:p>
    <w:bookmarkEnd w:id="13"/>
    <w:p w14:paraId="4DD9425F" w14:textId="77777777" w:rsidR="001C664A" w:rsidRPr="00661667" w:rsidRDefault="001C664A" w:rsidP="006E6CD6">
      <w:pPr>
        <w:spacing w:after="0" w:line="276" w:lineRule="auto"/>
        <w:ind w:left="720" w:hanging="720"/>
        <w:jc w:val="both"/>
        <w:rPr>
          <w:rFonts w:asciiTheme="minorHAnsi" w:hAnsiTheme="minorHAnsi" w:cstheme="minorHAnsi"/>
          <w:sz w:val="26"/>
          <w:szCs w:val="26"/>
        </w:rPr>
      </w:pPr>
    </w:p>
    <w:p w14:paraId="22D415E6" w14:textId="7D840A60" w:rsidR="001C664A" w:rsidRDefault="001C664A" w:rsidP="006E6CD6">
      <w:pPr>
        <w:spacing w:after="0" w:line="276" w:lineRule="auto"/>
        <w:ind w:left="720" w:hanging="720"/>
        <w:jc w:val="both"/>
        <w:rPr>
          <w:rFonts w:asciiTheme="minorHAnsi" w:eastAsia="Calibri" w:hAnsiTheme="minorHAnsi" w:cstheme="minorHAnsi"/>
          <w:sz w:val="26"/>
          <w:szCs w:val="26"/>
        </w:rPr>
      </w:pPr>
      <w:r w:rsidRPr="00A026C9">
        <w:rPr>
          <w:rFonts w:asciiTheme="minorHAnsi" w:hAnsiTheme="minorHAnsi" w:cstheme="minorHAnsi"/>
          <w:color w:val="000000"/>
          <w:sz w:val="26"/>
          <w:szCs w:val="26"/>
        </w:rPr>
        <w:t>Q6</w:t>
      </w:r>
      <w:r w:rsidR="006F6ECA">
        <w:rPr>
          <w:rFonts w:asciiTheme="minorHAnsi" w:hAnsiTheme="minorHAnsi" w:cstheme="minorHAnsi"/>
          <w:color w:val="000000"/>
          <w:sz w:val="26"/>
          <w:szCs w:val="26"/>
        </w:rPr>
        <w:t>3</w:t>
      </w:r>
      <w:r w:rsidRPr="00A026C9">
        <w:rPr>
          <w:rFonts w:asciiTheme="minorHAnsi" w:hAnsiTheme="minorHAnsi" w:cstheme="minorHAnsi"/>
          <w:color w:val="000000"/>
          <w:sz w:val="26"/>
          <w:szCs w:val="26"/>
        </w:rPr>
        <w:t xml:space="preserve">. </w:t>
      </w:r>
      <w:r w:rsidRPr="00A026C9">
        <w:rPr>
          <w:rFonts w:asciiTheme="minorHAnsi" w:hAnsiTheme="minorHAnsi" w:cstheme="minorHAnsi"/>
          <w:color w:val="000000"/>
          <w:sz w:val="26"/>
          <w:szCs w:val="26"/>
        </w:rPr>
        <w:tab/>
        <w:t>Do you have any comments specific to post-qualifying development</w:t>
      </w:r>
      <w:r w:rsidRPr="00661667">
        <w:rPr>
          <w:rFonts w:asciiTheme="minorHAnsi" w:hAnsiTheme="minorHAnsi" w:cstheme="minorHAnsi"/>
          <w:color w:val="000000"/>
          <w:sz w:val="26"/>
          <w:szCs w:val="26"/>
        </w:rPr>
        <w:t xml:space="preserve"> programmes, in particular the proposal to link them with specialist areas of practice and with career progression within children’s social care services?</w:t>
      </w:r>
      <w:r>
        <w:rPr>
          <w:rFonts w:asciiTheme="minorHAnsi" w:hAnsiTheme="minorHAnsi" w:cstheme="minorHAnsi"/>
          <w:color w:val="000000"/>
          <w:sz w:val="26"/>
          <w:szCs w:val="26"/>
        </w:rPr>
        <w:t xml:space="preserve"> </w:t>
      </w:r>
      <w:r w:rsidRPr="00E85B4A">
        <w:rPr>
          <w:rFonts w:asciiTheme="minorHAnsi" w:eastAsia="Calibri" w:hAnsiTheme="minorHAnsi" w:cstheme="minorHAnsi"/>
          <w:sz w:val="26"/>
          <w:szCs w:val="26"/>
        </w:rPr>
        <w:t>(Recommendation</w:t>
      </w:r>
      <w:r>
        <w:rPr>
          <w:rFonts w:asciiTheme="minorHAnsi" w:eastAsia="Calibri" w:hAnsiTheme="minorHAnsi" w:cstheme="minorHAnsi"/>
          <w:sz w:val="26"/>
          <w:szCs w:val="26"/>
        </w:rPr>
        <w:t xml:space="preserve"> 21</w:t>
      </w:r>
      <w:r w:rsidRPr="00E85B4A">
        <w:rPr>
          <w:rFonts w:asciiTheme="minorHAnsi" w:eastAsia="Calibri" w:hAnsiTheme="minorHAnsi" w:cstheme="minorHAnsi"/>
          <w:sz w:val="26"/>
          <w:szCs w:val="26"/>
        </w:rPr>
        <w:t>)</w:t>
      </w:r>
    </w:p>
    <w:p w14:paraId="3D58D4CC" w14:textId="77777777" w:rsidR="001C664A" w:rsidRDefault="001C664A" w:rsidP="006E6CD6">
      <w:pPr>
        <w:spacing w:after="0" w:line="276" w:lineRule="auto"/>
        <w:ind w:left="720" w:hanging="720"/>
        <w:jc w:val="both"/>
        <w:rPr>
          <w:rFonts w:asciiTheme="minorHAns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tblGrid>
      <w:tr w:rsidR="001C664A" w:rsidRPr="0083591E" w14:paraId="74C81F7A" w14:textId="77777777" w:rsidTr="005D4A7B">
        <w:tc>
          <w:tcPr>
            <w:tcW w:w="562" w:type="dxa"/>
          </w:tcPr>
          <w:p w14:paraId="13E87173"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Yes</w:t>
            </w:r>
          </w:p>
        </w:tc>
        <w:sdt>
          <w:sdtPr>
            <w:rPr>
              <w:rFonts w:asciiTheme="minorHAnsi" w:hAnsiTheme="minorHAnsi" w:cstheme="minorHAnsi"/>
              <w:sz w:val="26"/>
              <w:szCs w:val="26"/>
            </w:rPr>
            <w:id w:val="-1430113683"/>
            <w14:checkbox>
              <w14:checked w14:val="0"/>
              <w14:checkedState w14:val="2612" w14:font="MS Gothic"/>
              <w14:uncheckedState w14:val="2610" w14:font="MS Gothic"/>
            </w14:checkbox>
          </w:sdtPr>
          <w:sdtEndPr/>
          <w:sdtContent>
            <w:tc>
              <w:tcPr>
                <w:tcW w:w="709" w:type="dxa"/>
              </w:tcPr>
              <w:p w14:paraId="57550C5D"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r w:rsidR="001C664A" w:rsidRPr="0083591E" w14:paraId="63596A10" w14:textId="77777777" w:rsidTr="005D4A7B">
        <w:tc>
          <w:tcPr>
            <w:tcW w:w="562" w:type="dxa"/>
          </w:tcPr>
          <w:p w14:paraId="3C6C8767"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No</w:t>
            </w:r>
          </w:p>
          <w:p w14:paraId="2A934C77" w14:textId="77777777" w:rsidR="001C664A" w:rsidRPr="0083591E" w:rsidRDefault="001C664A" w:rsidP="006E6CD6">
            <w:pPr>
              <w:spacing w:line="276" w:lineRule="auto"/>
              <w:ind w:left="720" w:hanging="720"/>
              <w:rPr>
                <w:rFonts w:asciiTheme="minorHAnsi" w:hAnsiTheme="minorHAnsi" w:cstheme="minorHAnsi"/>
                <w:sz w:val="26"/>
                <w:szCs w:val="26"/>
              </w:rPr>
            </w:pPr>
          </w:p>
        </w:tc>
        <w:sdt>
          <w:sdtPr>
            <w:rPr>
              <w:rFonts w:asciiTheme="minorHAnsi" w:hAnsiTheme="minorHAnsi" w:cstheme="minorHAnsi"/>
              <w:sz w:val="26"/>
              <w:szCs w:val="26"/>
            </w:rPr>
            <w:id w:val="-520007902"/>
            <w14:checkbox>
              <w14:checked w14:val="0"/>
              <w14:checkedState w14:val="2612" w14:font="MS Gothic"/>
              <w14:uncheckedState w14:val="2610" w14:font="MS Gothic"/>
            </w14:checkbox>
          </w:sdtPr>
          <w:sdtEndPr/>
          <w:sdtContent>
            <w:tc>
              <w:tcPr>
                <w:tcW w:w="709" w:type="dxa"/>
              </w:tcPr>
              <w:p w14:paraId="6FE94718"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bl>
    <w:p w14:paraId="7846DBE0"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3F6F0431" w14:textId="77777777" w:rsidTr="005D4A7B">
        <w:tc>
          <w:tcPr>
            <w:tcW w:w="9016" w:type="dxa"/>
          </w:tcPr>
          <w:p w14:paraId="516E0813" w14:textId="77777777" w:rsidR="001C664A" w:rsidRPr="0083591E" w:rsidRDefault="001C664A" w:rsidP="006E6CD6">
            <w:pPr>
              <w:spacing w:line="276" w:lineRule="auto"/>
              <w:ind w:left="720" w:hanging="720"/>
              <w:rPr>
                <w:rFonts w:asciiTheme="minorHAnsi" w:hAnsiTheme="minorHAnsi" w:cstheme="minorHAnsi"/>
                <w:sz w:val="26"/>
                <w:szCs w:val="26"/>
              </w:rPr>
            </w:pPr>
          </w:p>
          <w:p w14:paraId="0538A9BB" w14:textId="77777777" w:rsidR="001C664A" w:rsidRPr="0083591E" w:rsidRDefault="001C664A" w:rsidP="006E6CD6">
            <w:pPr>
              <w:spacing w:line="276" w:lineRule="auto"/>
              <w:ind w:left="720" w:hanging="720"/>
              <w:rPr>
                <w:rFonts w:asciiTheme="minorHAnsi" w:hAnsiTheme="minorHAnsi" w:cstheme="minorHAnsi"/>
                <w:sz w:val="26"/>
                <w:szCs w:val="26"/>
              </w:rPr>
            </w:pPr>
          </w:p>
          <w:p w14:paraId="69D422D4" w14:textId="77777777" w:rsidR="001C664A" w:rsidRPr="0083591E" w:rsidRDefault="001C664A" w:rsidP="006E6CD6">
            <w:pPr>
              <w:spacing w:line="276" w:lineRule="auto"/>
              <w:ind w:left="720" w:hanging="720"/>
              <w:rPr>
                <w:rFonts w:asciiTheme="minorHAnsi" w:hAnsiTheme="minorHAnsi" w:cstheme="minorHAnsi"/>
                <w:sz w:val="26"/>
                <w:szCs w:val="26"/>
              </w:rPr>
            </w:pPr>
          </w:p>
          <w:p w14:paraId="0A490C31" w14:textId="77777777" w:rsidR="001C664A" w:rsidRPr="0083591E" w:rsidRDefault="001C664A" w:rsidP="006E6CD6">
            <w:pPr>
              <w:spacing w:line="276" w:lineRule="auto"/>
              <w:ind w:left="720" w:hanging="720"/>
              <w:rPr>
                <w:rFonts w:asciiTheme="minorHAnsi" w:hAnsiTheme="minorHAnsi" w:cstheme="minorHAnsi"/>
                <w:sz w:val="26"/>
                <w:szCs w:val="26"/>
              </w:rPr>
            </w:pPr>
          </w:p>
          <w:p w14:paraId="5E35579D"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2100A3B2" w14:textId="77777777" w:rsidR="001C664A" w:rsidRPr="00661667" w:rsidRDefault="001C664A" w:rsidP="006E6CD6">
      <w:pPr>
        <w:spacing w:after="0" w:line="276" w:lineRule="auto"/>
        <w:ind w:left="720" w:hanging="720"/>
        <w:jc w:val="both"/>
        <w:rPr>
          <w:rFonts w:asciiTheme="minorHAnsi" w:hAnsiTheme="minorHAnsi" w:cstheme="minorHAnsi"/>
          <w:sz w:val="26"/>
          <w:szCs w:val="26"/>
        </w:rPr>
      </w:pPr>
    </w:p>
    <w:p w14:paraId="3094999D" w14:textId="77777777" w:rsidR="001C664A" w:rsidRPr="00661667" w:rsidRDefault="001C664A" w:rsidP="006E6CD6">
      <w:pPr>
        <w:spacing w:after="0" w:line="276" w:lineRule="auto"/>
        <w:ind w:left="720" w:hanging="720"/>
        <w:jc w:val="both"/>
        <w:rPr>
          <w:rFonts w:asciiTheme="minorHAnsi" w:hAnsiTheme="minorHAnsi" w:cstheme="minorHAnsi"/>
          <w:color w:val="000000"/>
          <w:sz w:val="26"/>
          <w:szCs w:val="26"/>
        </w:rPr>
      </w:pPr>
    </w:p>
    <w:p w14:paraId="4FD5ED7B" w14:textId="77777777" w:rsidR="001C664A" w:rsidRPr="00661667" w:rsidRDefault="001C664A" w:rsidP="006E6CD6">
      <w:pPr>
        <w:spacing w:after="0" w:line="276" w:lineRule="auto"/>
        <w:jc w:val="both"/>
        <w:rPr>
          <w:rFonts w:asciiTheme="minorHAnsi" w:hAnsiTheme="minorHAnsi" w:cstheme="minorHAnsi"/>
          <w:color w:val="000000"/>
          <w:sz w:val="26"/>
          <w:szCs w:val="26"/>
        </w:rPr>
      </w:pPr>
    </w:p>
    <w:p w14:paraId="5D047288" w14:textId="77777777" w:rsidR="001C664A" w:rsidRDefault="001C664A" w:rsidP="006E6CD6">
      <w:pPr>
        <w:spacing w:after="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br w:type="page"/>
      </w:r>
    </w:p>
    <w:p w14:paraId="0EAAA5FF" w14:textId="77777777" w:rsidR="001C664A" w:rsidRDefault="001C664A" w:rsidP="006E6CD6">
      <w:pPr>
        <w:pStyle w:val="Heading2"/>
        <w:spacing w:before="0" w:line="276" w:lineRule="auto"/>
        <w:rPr>
          <w:rFonts w:asciiTheme="minorHAnsi" w:hAnsiTheme="minorHAnsi" w:cstheme="minorHAnsi"/>
          <w:sz w:val="32"/>
          <w:szCs w:val="32"/>
        </w:rPr>
      </w:pPr>
      <w:bookmarkStart w:id="14" w:name="_Toc143590655"/>
      <w:r w:rsidRPr="00671533">
        <w:rPr>
          <w:rFonts w:asciiTheme="minorHAnsi" w:hAnsiTheme="minorHAnsi" w:cstheme="minorHAnsi"/>
          <w:sz w:val="32"/>
          <w:szCs w:val="32"/>
        </w:rPr>
        <w:lastRenderedPageBreak/>
        <w:t>Chapter 5 – Making and Tracking Progress</w:t>
      </w:r>
      <w:bookmarkEnd w:id="14"/>
    </w:p>
    <w:p w14:paraId="43AEF244" w14:textId="77777777" w:rsidR="001C664A" w:rsidRPr="00671533" w:rsidRDefault="001C664A" w:rsidP="006E6CD6">
      <w:pPr>
        <w:spacing w:after="0" w:line="276" w:lineRule="auto"/>
      </w:pPr>
    </w:p>
    <w:p w14:paraId="2990F13F" w14:textId="095EB824" w:rsidR="001C664A" w:rsidRDefault="001C664A"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I</w:t>
      </w:r>
      <w:r w:rsidRPr="00671533">
        <w:rPr>
          <w:rFonts w:asciiTheme="minorHAnsi" w:hAnsiTheme="minorHAnsi" w:cstheme="minorHAnsi"/>
          <w:color w:val="000000"/>
          <w:sz w:val="26"/>
          <w:szCs w:val="26"/>
        </w:rPr>
        <w:t xml:space="preserve">n making the recommendations, Professor Jones placed a strong emphasis on implementation by setting a specific timetable for decision-making and framing recommendations around the need for pace. He was also concerned that children and families </w:t>
      </w:r>
      <w:r w:rsidR="00073395">
        <w:rPr>
          <w:rFonts w:asciiTheme="minorHAnsi" w:hAnsiTheme="minorHAnsi" w:cstheme="minorHAnsi"/>
          <w:color w:val="000000"/>
          <w:sz w:val="26"/>
          <w:szCs w:val="26"/>
        </w:rPr>
        <w:t xml:space="preserve">should </w:t>
      </w:r>
      <w:r w:rsidRPr="00671533">
        <w:rPr>
          <w:rFonts w:asciiTheme="minorHAnsi" w:hAnsiTheme="minorHAnsi" w:cstheme="minorHAnsi"/>
          <w:color w:val="000000"/>
          <w:sz w:val="26"/>
          <w:szCs w:val="26"/>
        </w:rPr>
        <w:t xml:space="preserve">continue to have a voice </w:t>
      </w:r>
      <w:r w:rsidR="00793B0A">
        <w:rPr>
          <w:rFonts w:asciiTheme="minorHAnsi" w:hAnsiTheme="minorHAnsi" w:cstheme="minorHAnsi"/>
          <w:color w:val="000000"/>
          <w:sz w:val="26"/>
          <w:szCs w:val="26"/>
        </w:rPr>
        <w:t>during</w:t>
      </w:r>
      <w:r w:rsidRPr="00671533">
        <w:rPr>
          <w:rFonts w:asciiTheme="minorHAnsi" w:hAnsiTheme="minorHAnsi" w:cstheme="minorHAnsi"/>
          <w:color w:val="000000"/>
          <w:sz w:val="26"/>
          <w:szCs w:val="26"/>
        </w:rPr>
        <w:t xml:space="preserve"> implementation</w:t>
      </w:r>
      <w:r w:rsidR="00073395">
        <w:rPr>
          <w:rFonts w:asciiTheme="minorHAnsi" w:hAnsiTheme="minorHAnsi" w:cstheme="minorHAnsi"/>
          <w:color w:val="000000"/>
          <w:sz w:val="26"/>
          <w:szCs w:val="26"/>
        </w:rPr>
        <w:t>,</w:t>
      </w:r>
      <w:r w:rsidRPr="00671533">
        <w:rPr>
          <w:rFonts w:asciiTheme="minorHAnsi" w:hAnsiTheme="minorHAnsi" w:cstheme="minorHAnsi"/>
          <w:color w:val="000000"/>
          <w:sz w:val="26"/>
          <w:szCs w:val="26"/>
        </w:rPr>
        <w:t xml:space="preserve"> in keeping with the process of the Review. There are two report recommendations which have been categorised as ‘making and tracking progress’. They are as follows:</w:t>
      </w:r>
    </w:p>
    <w:p w14:paraId="582107F9"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883CFDC" w14:textId="4A80A24C"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52</w:t>
      </w:r>
      <w:r w:rsidRPr="00671533">
        <w:rPr>
          <w:rFonts w:asciiTheme="minorHAnsi" w:hAnsiTheme="minorHAnsi" w:cstheme="minorHAnsi"/>
          <w:color w:val="000000"/>
          <w:sz w:val="26"/>
          <w:szCs w:val="26"/>
        </w:rPr>
        <w:t>: Within six months, and the start of the New Year, decisions should be taken and action initiated to make the significant changes necessary to tackle the long-standing systemic and endemic difficulties for children’s social care which impact on children and families and on the practitioners and managers who throughout this Review have demonstrated their commitment and their expertise but who are hampered and hindered by the current arrangements.  </w:t>
      </w:r>
      <w:r w:rsidRPr="00671533">
        <w:rPr>
          <w:rStyle w:val="Emphasis"/>
          <w:rFonts w:asciiTheme="minorHAnsi" w:hAnsiTheme="minorHAnsi" w:cstheme="minorHAnsi"/>
          <w:color w:val="000000"/>
          <w:sz w:val="26"/>
          <w:szCs w:val="26"/>
        </w:rPr>
        <w:t>(See Chapter 18, page 269, para 18.10)</w:t>
      </w:r>
    </w:p>
    <w:p w14:paraId="3D92802B"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33C9F9D3" w14:textId="77777777" w:rsidR="001C664A" w:rsidRDefault="001C664A" w:rsidP="006E6CD6">
      <w:pPr>
        <w:pStyle w:val="NormalWeb"/>
        <w:shd w:val="clear" w:color="auto" w:fill="FFFFFF"/>
        <w:spacing w:before="0" w:beforeAutospacing="0" w:after="0" w:afterAutospacing="0" w:line="276" w:lineRule="auto"/>
        <w:rPr>
          <w:rStyle w:val="Emphasis"/>
          <w:rFonts w:asciiTheme="minorHAnsi" w:hAnsiTheme="minorHAnsi" w:cstheme="minorHAnsi"/>
          <w:color w:val="000000"/>
          <w:sz w:val="26"/>
          <w:szCs w:val="26"/>
        </w:rPr>
      </w:pPr>
      <w:r w:rsidRPr="00671533">
        <w:rPr>
          <w:rFonts w:asciiTheme="minorHAnsi" w:hAnsiTheme="minorHAnsi" w:cstheme="minorHAnsi"/>
          <w:b/>
          <w:bCs/>
          <w:color w:val="000000"/>
          <w:sz w:val="26"/>
          <w:szCs w:val="26"/>
        </w:rPr>
        <w:t>Recommendation 53</w:t>
      </w:r>
      <w:r w:rsidRPr="00671533">
        <w:rPr>
          <w:rFonts w:asciiTheme="minorHAnsi" w:hAnsiTheme="minorHAnsi" w:cstheme="minorHAnsi"/>
          <w:color w:val="000000"/>
          <w:sz w:val="26"/>
          <w:szCs w:val="26"/>
        </w:rPr>
        <w:t>: There should be an annual conference, with participation by young people and parents and all who seek to provide help, to track progress and with a key role for a proposed cross-cutting Children’s Minister along with the independence of the Children’s Commissioner in facilitating the conference.  </w:t>
      </w:r>
      <w:r w:rsidRPr="00671533">
        <w:rPr>
          <w:rStyle w:val="Emphasis"/>
          <w:rFonts w:asciiTheme="minorHAnsi" w:hAnsiTheme="minorHAnsi" w:cstheme="minorHAnsi"/>
          <w:color w:val="000000"/>
          <w:sz w:val="26"/>
          <w:szCs w:val="26"/>
        </w:rPr>
        <w:t>(See Chapter 18, page 272, para 18.19)</w:t>
      </w:r>
    </w:p>
    <w:p w14:paraId="4C98B8C2" w14:textId="77777777" w:rsidR="001237C3" w:rsidRPr="00671533" w:rsidRDefault="001237C3" w:rsidP="006E6CD6">
      <w:pPr>
        <w:pStyle w:val="NormalWeb"/>
        <w:shd w:val="clear" w:color="auto" w:fill="FFFFFF"/>
        <w:spacing w:before="0" w:beforeAutospacing="0" w:after="0" w:afterAutospacing="0" w:line="276" w:lineRule="auto"/>
        <w:rPr>
          <w:rFonts w:asciiTheme="minorHAnsi" w:hAnsiTheme="minorHAnsi" w:cstheme="minorHAnsi"/>
          <w:color w:val="000000"/>
          <w:sz w:val="26"/>
          <w:szCs w:val="26"/>
        </w:rPr>
      </w:pPr>
    </w:p>
    <w:p w14:paraId="6681D164" w14:textId="77777777" w:rsidR="001C664A" w:rsidRDefault="001C664A" w:rsidP="006E6CD6">
      <w:pPr>
        <w:pStyle w:val="default0"/>
        <w:shd w:val="clear" w:color="auto" w:fill="FFFFFF"/>
        <w:spacing w:before="0" w:beforeAutospacing="0" w:after="0" w:afterAutospacing="0" w:line="276" w:lineRule="auto"/>
        <w:rPr>
          <w:rFonts w:asciiTheme="minorHAnsi" w:hAnsiTheme="minorHAnsi" w:cstheme="minorHAnsi"/>
          <w:b/>
          <w:bCs/>
          <w:color w:val="000000"/>
          <w:sz w:val="26"/>
          <w:szCs w:val="26"/>
        </w:rPr>
      </w:pPr>
      <w:bookmarkStart w:id="15" w:name="_Hlk144893377"/>
      <w:r w:rsidRPr="00671533">
        <w:rPr>
          <w:rFonts w:asciiTheme="minorHAnsi" w:hAnsiTheme="minorHAnsi" w:cstheme="minorHAnsi"/>
          <w:b/>
          <w:bCs/>
          <w:color w:val="000000"/>
          <w:sz w:val="26"/>
          <w:szCs w:val="26"/>
        </w:rPr>
        <w:t>Views are being sought on recommendation 53 only.</w:t>
      </w:r>
    </w:p>
    <w:bookmarkEnd w:id="15"/>
    <w:p w14:paraId="5DBD4D5D" w14:textId="77777777" w:rsidR="001237C3" w:rsidRPr="00671533" w:rsidRDefault="001237C3"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1D4ADCF2" w14:textId="01EDEB96" w:rsidR="001C664A" w:rsidRDefault="001C664A" w:rsidP="006E6CD6">
      <w:pPr>
        <w:spacing w:after="0" w:line="276" w:lineRule="auto"/>
        <w:ind w:left="720" w:hanging="720"/>
        <w:jc w:val="both"/>
        <w:rPr>
          <w:rFonts w:asciiTheme="minorHAnsi" w:eastAsia="Calibri" w:hAnsiTheme="minorHAnsi" w:cstheme="minorHAnsi"/>
          <w:sz w:val="26"/>
          <w:szCs w:val="26"/>
        </w:rPr>
      </w:pPr>
      <w:r w:rsidRPr="001237C3">
        <w:rPr>
          <w:rFonts w:asciiTheme="minorHAnsi" w:hAnsiTheme="minorHAnsi" w:cstheme="minorHAnsi"/>
          <w:sz w:val="26"/>
          <w:szCs w:val="26"/>
        </w:rPr>
        <w:t>Q6</w:t>
      </w:r>
      <w:r w:rsidR="006F6ECA">
        <w:rPr>
          <w:rFonts w:asciiTheme="minorHAnsi" w:hAnsiTheme="minorHAnsi" w:cstheme="minorHAnsi"/>
          <w:sz w:val="26"/>
          <w:szCs w:val="26"/>
        </w:rPr>
        <w:t>4</w:t>
      </w:r>
      <w:r w:rsidRPr="00661667">
        <w:rPr>
          <w:rFonts w:asciiTheme="minorHAnsi" w:hAnsiTheme="minorHAnsi" w:cstheme="minorHAnsi"/>
          <w:sz w:val="26"/>
          <w:szCs w:val="26"/>
        </w:rPr>
        <w:t xml:space="preserve">. </w:t>
      </w:r>
      <w:r w:rsidRPr="00661667">
        <w:rPr>
          <w:rFonts w:asciiTheme="minorHAnsi" w:hAnsiTheme="minorHAnsi" w:cstheme="minorHAnsi"/>
          <w:sz w:val="26"/>
          <w:szCs w:val="26"/>
        </w:rPr>
        <w:tab/>
        <w:t>Are you content with the proposal to host a conference in Autumn 2024?</w:t>
      </w:r>
      <w:r>
        <w:rPr>
          <w:rFonts w:asciiTheme="minorHAnsi" w:hAnsiTheme="minorHAnsi" w:cstheme="minorHAnsi"/>
          <w:sz w:val="26"/>
          <w:szCs w:val="26"/>
        </w:rPr>
        <w:t xml:space="preserve"> </w:t>
      </w:r>
      <w:r w:rsidRPr="00E85B4A">
        <w:rPr>
          <w:rFonts w:asciiTheme="minorHAnsi" w:eastAsia="Calibri" w:hAnsiTheme="minorHAnsi" w:cstheme="minorHAnsi"/>
          <w:sz w:val="26"/>
          <w:szCs w:val="26"/>
        </w:rPr>
        <w:t>(Recommendation</w:t>
      </w:r>
      <w:r>
        <w:rPr>
          <w:rFonts w:asciiTheme="minorHAnsi" w:eastAsia="Calibri" w:hAnsiTheme="minorHAnsi" w:cstheme="minorHAnsi"/>
          <w:sz w:val="26"/>
          <w:szCs w:val="26"/>
        </w:rPr>
        <w:t xml:space="preserve"> 53</w:t>
      </w:r>
      <w:r w:rsidRPr="00E85B4A">
        <w:rPr>
          <w:rFonts w:asciiTheme="minorHAnsi" w:eastAsia="Calibri" w:hAnsiTheme="minorHAnsi" w:cstheme="minorHAnsi"/>
          <w:sz w:val="26"/>
          <w:szCs w:val="26"/>
        </w:rPr>
        <w:t>)</w:t>
      </w:r>
    </w:p>
    <w:p w14:paraId="5C0AEDCE" w14:textId="77777777" w:rsidR="001C664A" w:rsidRDefault="001C664A" w:rsidP="006E6CD6">
      <w:pPr>
        <w:spacing w:after="0" w:line="276" w:lineRule="auto"/>
        <w:ind w:left="720" w:hanging="720"/>
        <w:jc w:val="both"/>
        <w:rPr>
          <w:rFonts w:asciiTheme="minorHAns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80"/>
      </w:tblGrid>
      <w:tr w:rsidR="000D74D2" w14:paraId="098EF58D" w14:textId="77777777" w:rsidTr="003A44D0">
        <w:tc>
          <w:tcPr>
            <w:tcW w:w="1358" w:type="dxa"/>
          </w:tcPr>
          <w:p w14:paraId="74CA7F90" w14:textId="77777777" w:rsidR="000D74D2" w:rsidRDefault="000D74D2" w:rsidP="003A44D0">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2032449471"/>
            <w14:checkbox>
              <w14:checked w14:val="0"/>
              <w14:checkedState w14:val="2612" w14:font="MS Gothic"/>
              <w14:uncheckedState w14:val="2610" w14:font="MS Gothic"/>
            </w14:checkbox>
          </w:sdtPr>
          <w:sdtEndPr/>
          <w:sdtContent>
            <w:tc>
              <w:tcPr>
                <w:tcW w:w="480" w:type="dxa"/>
              </w:tcPr>
              <w:p w14:paraId="178CA47C" w14:textId="77777777" w:rsidR="000D74D2" w:rsidRDefault="000D74D2" w:rsidP="003A44D0">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7A42DDF0" w14:textId="77777777" w:rsidTr="003A44D0">
        <w:tc>
          <w:tcPr>
            <w:tcW w:w="1358" w:type="dxa"/>
          </w:tcPr>
          <w:p w14:paraId="4C6EE728" w14:textId="77777777" w:rsidR="000D74D2" w:rsidRDefault="000D74D2" w:rsidP="003A44D0">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2078739307"/>
            <w14:checkbox>
              <w14:checked w14:val="0"/>
              <w14:checkedState w14:val="2612" w14:font="MS Gothic"/>
              <w14:uncheckedState w14:val="2610" w14:font="MS Gothic"/>
            </w14:checkbox>
          </w:sdtPr>
          <w:sdtEndPr/>
          <w:sdtContent>
            <w:tc>
              <w:tcPr>
                <w:tcW w:w="480" w:type="dxa"/>
              </w:tcPr>
              <w:p w14:paraId="55A6C791" w14:textId="77777777" w:rsidR="000D74D2" w:rsidRDefault="000D74D2" w:rsidP="003A44D0">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1CA704DE" w14:textId="77777777" w:rsidTr="003A44D0">
        <w:tc>
          <w:tcPr>
            <w:tcW w:w="1358" w:type="dxa"/>
          </w:tcPr>
          <w:p w14:paraId="72493F57" w14:textId="77777777" w:rsidR="000D74D2" w:rsidRDefault="000D74D2" w:rsidP="003A44D0">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1491750035"/>
            <w14:checkbox>
              <w14:checked w14:val="0"/>
              <w14:checkedState w14:val="2612" w14:font="MS Gothic"/>
              <w14:uncheckedState w14:val="2610" w14:font="MS Gothic"/>
            </w14:checkbox>
          </w:sdtPr>
          <w:sdtEndPr/>
          <w:sdtContent>
            <w:tc>
              <w:tcPr>
                <w:tcW w:w="480" w:type="dxa"/>
              </w:tcPr>
              <w:p w14:paraId="7F0FCFE2" w14:textId="77777777" w:rsidR="000D74D2" w:rsidRDefault="000D74D2" w:rsidP="003A44D0">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1A53EF24" w14:textId="77777777" w:rsidR="000D74D2" w:rsidRDefault="000D74D2" w:rsidP="006E6CD6">
      <w:pPr>
        <w:spacing w:after="0" w:line="276" w:lineRule="auto"/>
        <w:ind w:left="720" w:hanging="720"/>
        <w:rPr>
          <w:rFonts w:asciiTheme="minorHAnsi" w:hAnsiTheme="minorHAnsi" w:cstheme="minorHAnsi"/>
          <w:sz w:val="26"/>
          <w:szCs w:val="26"/>
        </w:rPr>
      </w:pPr>
    </w:p>
    <w:p w14:paraId="64F4EC36" w14:textId="4E72848D"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749DB43A" w14:textId="77777777" w:rsidTr="005D4A7B">
        <w:tc>
          <w:tcPr>
            <w:tcW w:w="9016" w:type="dxa"/>
          </w:tcPr>
          <w:p w14:paraId="2316C297" w14:textId="77777777" w:rsidR="001C664A" w:rsidRPr="0083591E" w:rsidRDefault="001C664A" w:rsidP="006E6CD6">
            <w:pPr>
              <w:spacing w:line="276" w:lineRule="auto"/>
              <w:ind w:left="720" w:hanging="720"/>
              <w:rPr>
                <w:rFonts w:asciiTheme="minorHAnsi" w:hAnsiTheme="minorHAnsi" w:cstheme="minorHAnsi"/>
                <w:sz w:val="26"/>
                <w:szCs w:val="26"/>
              </w:rPr>
            </w:pPr>
          </w:p>
          <w:p w14:paraId="3B33CEB5" w14:textId="77777777" w:rsidR="001C664A" w:rsidRPr="0083591E" w:rsidRDefault="001C664A" w:rsidP="006E6CD6">
            <w:pPr>
              <w:spacing w:line="276" w:lineRule="auto"/>
              <w:ind w:left="720" w:hanging="720"/>
              <w:rPr>
                <w:rFonts w:asciiTheme="minorHAnsi" w:hAnsiTheme="minorHAnsi" w:cstheme="minorHAnsi"/>
                <w:sz w:val="26"/>
                <w:szCs w:val="26"/>
              </w:rPr>
            </w:pPr>
          </w:p>
          <w:p w14:paraId="4D8DC3E7" w14:textId="77777777" w:rsidR="001C664A" w:rsidRPr="0083591E" w:rsidRDefault="001C664A" w:rsidP="006E6CD6">
            <w:pPr>
              <w:spacing w:line="276" w:lineRule="auto"/>
              <w:ind w:left="720" w:hanging="720"/>
              <w:rPr>
                <w:rFonts w:asciiTheme="minorHAnsi" w:hAnsiTheme="minorHAnsi" w:cstheme="minorHAnsi"/>
                <w:sz w:val="26"/>
                <w:szCs w:val="26"/>
              </w:rPr>
            </w:pPr>
          </w:p>
          <w:p w14:paraId="5BE829F0" w14:textId="77777777" w:rsidR="001C664A" w:rsidRPr="0083591E" w:rsidRDefault="001C664A" w:rsidP="001237C3">
            <w:pPr>
              <w:spacing w:line="276" w:lineRule="auto"/>
              <w:rPr>
                <w:rFonts w:asciiTheme="minorHAnsi" w:hAnsiTheme="minorHAnsi" w:cstheme="minorHAnsi"/>
                <w:sz w:val="26"/>
                <w:szCs w:val="26"/>
              </w:rPr>
            </w:pPr>
          </w:p>
        </w:tc>
      </w:tr>
    </w:tbl>
    <w:p w14:paraId="732B5E7C" w14:textId="2FA32FE1" w:rsidR="001C664A" w:rsidRDefault="001C664A" w:rsidP="006E6CD6">
      <w:pPr>
        <w:spacing w:after="0" w:line="276" w:lineRule="auto"/>
        <w:ind w:left="720" w:hanging="720"/>
        <w:jc w:val="both"/>
        <w:rPr>
          <w:rFonts w:asciiTheme="minorHAnsi" w:eastAsia="Calibri" w:hAnsiTheme="minorHAnsi" w:cstheme="minorHAnsi"/>
          <w:sz w:val="26"/>
          <w:szCs w:val="26"/>
        </w:rPr>
      </w:pPr>
      <w:r w:rsidRPr="001237C3">
        <w:rPr>
          <w:rFonts w:asciiTheme="minorHAnsi" w:hAnsiTheme="minorHAnsi" w:cstheme="minorHAnsi"/>
          <w:sz w:val="26"/>
          <w:szCs w:val="26"/>
        </w:rPr>
        <w:lastRenderedPageBreak/>
        <w:t>Q6</w:t>
      </w:r>
      <w:r w:rsidR="006F6ECA">
        <w:rPr>
          <w:rFonts w:asciiTheme="minorHAnsi" w:hAnsiTheme="minorHAnsi" w:cstheme="minorHAnsi"/>
          <w:sz w:val="26"/>
          <w:szCs w:val="26"/>
        </w:rPr>
        <w:t>5</w:t>
      </w:r>
      <w:r w:rsidRPr="00661667">
        <w:rPr>
          <w:rFonts w:asciiTheme="minorHAnsi" w:hAnsiTheme="minorHAnsi" w:cstheme="minorHAnsi"/>
          <w:sz w:val="26"/>
          <w:szCs w:val="26"/>
        </w:rPr>
        <w:t xml:space="preserve">. </w:t>
      </w:r>
      <w:r w:rsidRPr="00661667">
        <w:rPr>
          <w:rFonts w:asciiTheme="minorHAnsi" w:hAnsiTheme="minorHAnsi" w:cstheme="minorHAnsi"/>
          <w:sz w:val="26"/>
          <w:szCs w:val="26"/>
        </w:rPr>
        <w:tab/>
        <w:t>Are you content with the proposed theme of the conference?</w:t>
      </w:r>
      <w:r>
        <w:rPr>
          <w:rFonts w:asciiTheme="minorHAnsi" w:hAnsiTheme="minorHAnsi" w:cstheme="minorHAnsi"/>
          <w:sz w:val="26"/>
          <w:szCs w:val="26"/>
        </w:rPr>
        <w:t xml:space="preserve"> </w:t>
      </w:r>
      <w:r w:rsidRPr="00E85B4A">
        <w:rPr>
          <w:rFonts w:asciiTheme="minorHAnsi" w:eastAsia="Calibri" w:hAnsiTheme="minorHAnsi" w:cstheme="minorHAnsi"/>
          <w:sz w:val="26"/>
          <w:szCs w:val="26"/>
        </w:rPr>
        <w:t>(Recommendation</w:t>
      </w:r>
      <w:r>
        <w:rPr>
          <w:rFonts w:asciiTheme="minorHAnsi" w:eastAsia="Calibri" w:hAnsiTheme="minorHAnsi" w:cstheme="minorHAnsi"/>
          <w:sz w:val="26"/>
          <w:szCs w:val="26"/>
        </w:rPr>
        <w:t xml:space="preserve"> 53</w:t>
      </w:r>
      <w:r w:rsidRPr="00E85B4A">
        <w:rPr>
          <w:rFonts w:asciiTheme="minorHAnsi" w:eastAsia="Calibri" w:hAnsiTheme="minorHAnsi" w:cstheme="minorHAnsi"/>
          <w:sz w:val="26"/>
          <w:szCs w:val="26"/>
        </w:rPr>
        <w:t>)</w:t>
      </w:r>
    </w:p>
    <w:p w14:paraId="61D4B7E0" w14:textId="77777777" w:rsidR="001C664A" w:rsidRDefault="001C664A" w:rsidP="006E6CD6">
      <w:pPr>
        <w:spacing w:after="0" w:line="276" w:lineRule="auto"/>
        <w:ind w:left="720" w:hanging="720"/>
        <w:jc w:val="both"/>
        <w:rPr>
          <w:rFonts w:asciiTheme="minorHAns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09"/>
      </w:tblGrid>
      <w:tr w:rsidR="00090A39" w:rsidRPr="0083591E" w14:paraId="0F819E83" w14:textId="77777777" w:rsidTr="005D4A7B">
        <w:tc>
          <w:tcPr>
            <w:tcW w:w="5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76"/>
            </w:tblGrid>
            <w:tr w:rsidR="000D74D2" w14:paraId="2056E22B" w14:textId="77777777" w:rsidTr="003A44D0">
              <w:tc>
                <w:tcPr>
                  <w:tcW w:w="1358" w:type="dxa"/>
                </w:tcPr>
                <w:p w14:paraId="5A12ABA4"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Yes</w:t>
                  </w:r>
                </w:p>
              </w:tc>
              <w:sdt>
                <w:sdtPr>
                  <w:rPr>
                    <w:rFonts w:asciiTheme="minorHAnsi" w:hAnsiTheme="minorHAnsi" w:cstheme="minorHAnsi"/>
                    <w:color w:val="000000"/>
                    <w:sz w:val="26"/>
                    <w:szCs w:val="26"/>
                  </w:rPr>
                  <w:id w:val="-1151369517"/>
                  <w14:checkbox>
                    <w14:checked w14:val="0"/>
                    <w14:checkedState w14:val="2612" w14:font="MS Gothic"/>
                    <w14:uncheckedState w14:val="2610" w14:font="MS Gothic"/>
                  </w14:checkbox>
                </w:sdtPr>
                <w:sdtEndPr/>
                <w:sdtContent>
                  <w:tc>
                    <w:tcPr>
                      <w:tcW w:w="480" w:type="dxa"/>
                    </w:tcPr>
                    <w:p w14:paraId="194FAAC4"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1319B780" w14:textId="77777777" w:rsidTr="003A44D0">
              <w:tc>
                <w:tcPr>
                  <w:tcW w:w="1358" w:type="dxa"/>
                </w:tcPr>
                <w:p w14:paraId="402F519B"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t>
                  </w:r>
                </w:p>
              </w:tc>
              <w:sdt>
                <w:sdtPr>
                  <w:rPr>
                    <w:rFonts w:asciiTheme="minorHAnsi" w:hAnsiTheme="minorHAnsi" w:cstheme="minorHAnsi"/>
                    <w:color w:val="000000"/>
                    <w:sz w:val="26"/>
                    <w:szCs w:val="26"/>
                  </w:rPr>
                  <w:id w:val="-1045819571"/>
                  <w14:checkbox>
                    <w14:checked w14:val="0"/>
                    <w14:checkedState w14:val="2612" w14:font="MS Gothic"/>
                    <w14:uncheckedState w14:val="2610" w14:font="MS Gothic"/>
                  </w14:checkbox>
                </w:sdtPr>
                <w:sdtEndPr/>
                <w:sdtContent>
                  <w:tc>
                    <w:tcPr>
                      <w:tcW w:w="480" w:type="dxa"/>
                    </w:tcPr>
                    <w:p w14:paraId="725A73CF"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r w:rsidR="000D74D2" w14:paraId="1218490B" w14:textId="77777777" w:rsidTr="003A44D0">
              <w:tc>
                <w:tcPr>
                  <w:tcW w:w="1358" w:type="dxa"/>
                </w:tcPr>
                <w:p w14:paraId="5CA1612C"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Undecided</w:t>
                  </w:r>
                </w:p>
              </w:tc>
              <w:sdt>
                <w:sdtPr>
                  <w:rPr>
                    <w:rFonts w:asciiTheme="minorHAnsi" w:hAnsiTheme="minorHAnsi" w:cstheme="minorHAnsi"/>
                    <w:color w:val="000000"/>
                    <w:sz w:val="26"/>
                    <w:szCs w:val="26"/>
                  </w:rPr>
                  <w:id w:val="919444004"/>
                  <w14:checkbox>
                    <w14:checked w14:val="0"/>
                    <w14:checkedState w14:val="2612" w14:font="MS Gothic"/>
                    <w14:uncheckedState w14:val="2610" w14:font="MS Gothic"/>
                  </w14:checkbox>
                </w:sdtPr>
                <w:sdtEndPr/>
                <w:sdtContent>
                  <w:tc>
                    <w:tcPr>
                      <w:tcW w:w="480" w:type="dxa"/>
                    </w:tcPr>
                    <w:p w14:paraId="3619AD40" w14:textId="77777777" w:rsidR="000D74D2" w:rsidRDefault="000D74D2" w:rsidP="000D74D2">
                      <w:pPr>
                        <w:autoSpaceDE w:val="0"/>
                        <w:autoSpaceDN w:val="0"/>
                        <w:adjustRightInd w:val="0"/>
                        <w:spacing w:line="276" w:lineRule="auto"/>
                        <w:rPr>
                          <w:rFonts w:asciiTheme="minorHAnsi" w:hAnsiTheme="minorHAnsi" w:cstheme="minorHAnsi"/>
                          <w:color w:val="000000"/>
                          <w:sz w:val="26"/>
                          <w:szCs w:val="26"/>
                        </w:rPr>
                      </w:pPr>
                      <w:r>
                        <w:rPr>
                          <w:rFonts w:ascii="MS Gothic" w:eastAsia="MS Gothic" w:hAnsi="MS Gothic" w:cstheme="minorHAnsi" w:hint="eastAsia"/>
                          <w:color w:val="000000"/>
                          <w:sz w:val="26"/>
                          <w:szCs w:val="26"/>
                        </w:rPr>
                        <w:t>☐</w:t>
                      </w:r>
                    </w:p>
                  </w:tc>
                </w:sdtContent>
              </w:sdt>
            </w:tr>
          </w:tbl>
          <w:p w14:paraId="389EFDE4" w14:textId="5EA720F6"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467EF4C9" w14:textId="3A11B71E" w:rsidR="00090A39" w:rsidRPr="0083591E" w:rsidRDefault="00090A39" w:rsidP="00090A39">
            <w:pPr>
              <w:spacing w:line="276" w:lineRule="auto"/>
              <w:ind w:left="720" w:hanging="720"/>
              <w:rPr>
                <w:rFonts w:asciiTheme="minorHAnsi" w:hAnsiTheme="minorHAnsi" w:cstheme="minorHAnsi"/>
                <w:sz w:val="26"/>
                <w:szCs w:val="26"/>
              </w:rPr>
            </w:pPr>
          </w:p>
        </w:tc>
      </w:tr>
      <w:tr w:rsidR="00090A39" w:rsidRPr="0083591E" w14:paraId="2A97444C" w14:textId="77777777" w:rsidTr="005D4A7B">
        <w:tc>
          <w:tcPr>
            <w:tcW w:w="562" w:type="dxa"/>
          </w:tcPr>
          <w:p w14:paraId="01983B35" w14:textId="77777777" w:rsidR="00090A39" w:rsidRPr="0083591E" w:rsidRDefault="00090A39" w:rsidP="00090A39">
            <w:pPr>
              <w:spacing w:line="276" w:lineRule="auto"/>
              <w:ind w:left="720" w:hanging="720"/>
              <w:rPr>
                <w:rFonts w:asciiTheme="minorHAnsi" w:hAnsiTheme="minorHAnsi" w:cstheme="minorHAnsi"/>
                <w:sz w:val="26"/>
                <w:szCs w:val="26"/>
              </w:rPr>
            </w:pPr>
          </w:p>
        </w:tc>
        <w:tc>
          <w:tcPr>
            <w:tcW w:w="709" w:type="dxa"/>
          </w:tcPr>
          <w:p w14:paraId="4824106F" w14:textId="4CA866A4" w:rsidR="00090A39" w:rsidRPr="0083591E" w:rsidRDefault="00090A39" w:rsidP="00090A39">
            <w:pPr>
              <w:spacing w:line="276" w:lineRule="auto"/>
              <w:ind w:left="720" w:hanging="720"/>
              <w:rPr>
                <w:rFonts w:asciiTheme="minorHAnsi" w:hAnsiTheme="minorHAnsi" w:cstheme="minorHAnsi"/>
                <w:sz w:val="26"/>
                <w:szCs w:val="26"/>
              </w:rPr>
            </w:pPr>
          </w:p>
        </w:tc>
      </w:tr>
    </w:tbl>
    <w:p w14:paraId="0823F1FA"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4E53334D" w14:textId="77777777" w:rsidTr="005D4A7B">
        <w:tc>
          <w:tcPr>
            <w:tcW w:w="9016" w:type="dxa"/>
          </w:tcPr>
          <w:p w14:paraId="6606B98B" w14:textId="77777777" w:rsidR="001C664A" w:rsidRPr="0083591E" w:rsidRDefault="001C664A" w:rsidP="006E6CD6">
            <w:pPr>
              <w:spacing w:line="276" w:lineRule="auto"/>
              <w:ind w:left="720" w:hanging="720"/>
              <w:rPr>
                <w:rFonts w:asciiTheme="minorHAnsi" w:hAnsiTheme="minorHAnsi" w:cstheme="minorHAnsi"/>
                <w:sz w:val="26"/>
                <w:szCs w:val="26"/>
              </w:rPr>
            </w:pPr>
          </w:p>
          <w:p w14:paraId="2B08EC67" w14:textId="77777777" w:rsidR="001C664A" w:rsidRPr="0083591E" w:rsidRDefault="001C664A" w:rsidP="006E6CD6">
            <w:pPr>
              <w:spacing w:line="276" w:lineRule="auto"/>
              <w:ind w:left="720" w:hanging="720"/>
              <w:rPr>
                <w:rFonts w:asciiTheme="minorHAnsi" w:hAnsiTheme="minorHAnsi" w:cstheme="minorHAnsi"/>
                <w:sz w:val="26"/>
                <w:szCs w:val="26"/>
              </w:rPr>
            </w:pPr>
          </w:p>
          <w:p w14:paraId="1061FC45" w14:textId="77777777" w:rsidR="001C664A" w:rsidRPr="0083591E" w:rsidRDefault="001C664A" w:rsidP="006E6CD6">
            <w:pPr>
              <w:spacing w:line="276" w:lineRule="auto"/>
              <w:ind w:left="720" w:hanging="720"/>
              <w:rPr>
                <w:rFonts w:asciiTheme="minorHAnsi" w:hAnsiTheme="minorHAnsi" w:cstheme="minorHAnsi"/>
                <w:sz w:val="26"/>
                <w:szCs w:val="26"/>
              </w:rPr>
            </w:pPr>
          </w:p>
          <w:p w14:paraId="1A17962C" w14:textId="77777777" w:rsidR="001C664A" w:rsidRPr="0083591E" w:rsidRDefault="001C664A" w:rsidP="006E6CD6">
            <w:pPr>
              <w:spacing w:line="276" w:lineRule="auto"/>
              <w:ind w:left="720" w:hanging="720"/>
              <w:rPr>
                <w:rFonts w:asciiTheme="minorHAnsi" w:hAnsiTheme="minorHAnsi" w:cstheme="minorHAnsi"/>
                <w:sz w:val="26"/>
                <w:szCs w:val="26"/>
              </w:rPr>
            </w:pPr>
          </w:p>
          <w:p w14:paraId="1DD34D8F"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68E3EE55" w14:textId="77777777" w:rsidR="001C664A" w:rsidRPr="00661667" w:rsidRDefault="001C664A" w:rsidP="006E6CD6">
      <w:pPr>
        <w:spacing w:after="0" w:line="276" w:lineRule="auto"/>
        <w:ind w:left="720" w:hanging="720"/>
        <w:jc w:val="both"/>
        <w:rPr>
          <w:rFonts w:asciiTheme="minorHAnsi" w:hAnsiTheme="minorHAnsi" w:cstheme="minorHAnsi"/>
          <w:sz w:val="26"/>
          <w:szCs w:val="26"/>
        </w:rPr>
      </w:pPr>
    </w:p>
    <w:p w14:paraId="7540EB0B" w14:textId="77777777" w:rsidR="001C664A" w:rsidRPr="00661667" w:rsidRDefault="001C664A" w:rsidP="006E6CD6">
      <w:pPr>
        <w:pStyle w:val="Default"/>
        <w:spacing w:line="276" w:lineRule="auto"/>
        <w:rPr>
          <w:rFonts w:asciiTheme="minorHAnsi" w:hAnsiTheme="minorHAnsi" w:cstheme="minorHAnsi"/>
          <w:sz w:val="26"/>
          <w:szCs w:val="26"/>
        </w:rPr>
      </w:pPr>
    </w:p>
    <w:p w14:paraId="56860B31" w14:textId="7C515980" w:rsidR="001C664A" w:rsidRDefault="001C664A" w:rsidP="006E6CD6">
      <w:pPr>
        <w:pStyle w:val="Default"/>
        <w:spacing w:line="276" w:lineRule="auto"/>
        <w:ind w:left="720" w:hanging="720"/>
        <w:rPr>
          <w:rFonts w:asciiTheme="minorHAnsi" w:hAnsiTheme="minorHAnsi" w:cstheme="minorHAnsi"/>
          <w:sz w:val="26"/>
          <w:szCs w:val="26"/>
        </w:rPr>
      </w:pPr>
      <w:r w:rsidRPr="001237C3">
        <w:rPr>
          <w:rFonts w:asciiTheme="minorHAnsi" w:hAnsiTheme="minorHAnsi" w:cstheme="minorHAnsi"/>
          <w:sz w:val="26"/>
          <w:szCs w:val="26"/>
        </w:rPr>
        <w:t>Q6</w:t>
      </w:r>
      <w:r w:rsidR="006F6ECA">
        <w:rPr>
          <w:rFonts w:asciiTheme="minorHAnsi" w:hAnsiTheme="minorHAnsi" w:cstheme="minorHAnsi"/>
          <w:sz w:val="26"/>
          <w:szCs w:val="26"/>
        </w:rPr>
        <w:t>6</w:t>
      </w:r>
      <w:r w:rsidRPr="001237C3">
        <w:rPr>
          <w:rFonts w:asciiTheme="minorHAnsi" w:hAnsiTheme="minorHAnsi" w:cstheme="minorHAnsi"/>
          <w:sz w:val="26"/>
          <w:szCs w:val="26"/>
        </w:rPr>
        <w:t>.</w:t>
      </w:r>
      <w:r w:rsidRPr="001237C3">
        <w:rPr>
          <w:rFonts w:asciiTheme="minorHAnsi" w:hAnsiTheme="minorHAnsi" w:cstheme="minorHAnsi"/>
          <w:sz w:val="26"/>
          <w:szCs w:val="26"/>
        </w:rPr>
        <w:tab/>
      </w:r>
      <w:bookmarkStart w:id="16" w:name="_Hlk144893277"/>
      <w:r w:rsidRPr="001237C3">
        <w:rPr>
          <w:rFonts w:asciiTheme="minorHAnsi" w:hAnsiTheme="minorHAnsi" w:cstheme="minorHAnsi"/>
          <w:sz w:val="26"/>
          <w:szCs w:val="26"/>
        </w:rPr>
        <w:t>Are there further comments that you would like to make in terms of how we assess whether sufficient progress is being made?</w:t>
      </w:r>
      <w:bookmarkEnd w:id="16"/>
      <w:r w:rsidR="004929BD">
        <w:rPr>
          <w:rFonts w:asciiTheme="minorHAnsi" w:hAnsiTheme="minorHAnsi" w:cstheme="minorHAnsi"/>
          <w:sz w:val="26"/>
          <w:szCs w:val="26"/>
        </w:rPr>
        <w:t xml:space="preserve"> </w:t>
      </w:r>
      <w:r w:rsidR="004929BD" w:rsidRPr="00E85B4A">
        <w:rPr>
          <w:rFonts w:asciiTheme="minorHAnsi" w:eastAsia="Calibri" w:hAnsiTheme="minorHAnsi" w:cstheme="minorHAnsi"/>
          <w:sz w:val="26"/>
          <w:szCs w:val="26"/>
        </w:rPr>
        <w:t>(Recommendation</w:t>
      </w:r>
      <w:r w:rsidR="004929BD">
        <w:rPr>
          <w:rFonts w:asciiTheme="minorHAnsi" w:eastAsia="Calibri" w:hAnsiTheme="minorHAnsi" w:cstheme="minorHAnsi"/>
          <w:sz w:val="26"/>
          <w:szCs w:val="26"/>
        </w:rPr>
        <w:t xml:space="preserve"> 53</w:t>
      </w:r>
      <w:r w:rsidR="004929BD" w:rsidRPr="00E85B4A">
        <w:rPr>
          <w:rFonts w:asciiTheme="minorHAnsi" w:eastAsia="Calibri" w:hAnsiTheme="minorHAnsi" w:cstheme="minorHAnsi"/>
          <w:sz w:val="26"/>
          <w:szCs w:val="26"/>
        </w:rPr>
        <w:t>)</w:t>
      </w:r>
    </w:p>
    <w:p w14:paraId="6F683CED" w14:textId="77777777" w:rsidR="001C664A" w:rsidRDefault="001C664A" w:rsidP="006E6CD6">
      <w:pPr>
        <w:pStyle w:val="Default"/>
        <w:spacing w:line="276" w:lineRule="auto"/>
        <w:ind w:left="720" w:hanging="720"/>
        <w:rPr>
          <w:rFonts w:asciiTheme="minorHAnsi" w:hAnsiTheme="minorHAnsi"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tblGrid>
      <w:tr w:rsidR="001C664A" w:rsidRPr="0083591E" w14:paraId="4D4B6FCC" w14:textId="77777777" w:rsidTr="005D4A7B">
        <w:tc>
          <w:tcPr>
            <w:tcW w:w="562" w:type="dxa"/>
          </w:tcPr>
          <w:p w14:paraId="0CF6400B"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Yes</w:t>
            </w:r>
          </w:p>
        </w:tc>
        <w:sdt>
          <w:sdtPr>
            <w:rPr>
              <w:rFonts w:asciiTheme="minorHAnsi" w:hAnsiTheme="minorHAnsi" w:cstheme="minorHAnsi"/>
              <w:sz w:val="26"/>
              <w:szCs w:val="26"/>
            </w:rPr>
            <w:id w:val="-334994530"/>
            <w14:checkbox>
              <w14:checked w14:val="0"/>
              <w14:checkedState w14:val="2612" w14:font="MS Gothic"/>
              <w14:uncheckedState w14:val="2610" w14:font="MS Gothic"/>
            </w14:checkbox>
          </w:sdtPr>
          <w:sdtEndPr/>
          <w:sdtContent>
            <w:tc>
              <w:tcPr>
                <w:tcW w:w="709" w:type="dxa"/>
              </w:tcPr>
              <w:p w14:paraId="5E03A7DB"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r w:rsidR="001C664A" w:rsidRPr="0083591E" w14:paraId="6156140F" w14:textId="77777777" w:rsidTr="005D4A7B">
        <w:tc>
          <w:tcPr>
            <w:tcW w:w="562" w:type="dxa"/>
          </w:tcPr>
          <w:p w14:paraId="620CCCE2"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No</w:t>
            </w:r>
          </w:p>
          <w:p w14:paraId="201CE9E6" w14:textId="77777777" w:rsidR="001C664A" w:rsidRPr="0083591E" w:rsidRDefault="001C664A" w:rsidP="006E6CD6">
            <w:pPr>
              <w:spacing w:line="276" w:lineRule="auto"/>
              <w:ind w:left="720" w:hanging="720"/>
              <w:rPr>
                <w:rFonts w:asciiTheme="minorHAnsi" w:hAnsiTheme="minorHAnsi" w:cstheme="minorHAnsi"/>
                <w:sz w:val="26"/>
                <w:szCs w:val="26"/>
              </w:rPr>
            </w:pPr>
          </w:p>
        </w:tc>
        <w:sdt>
          <w:sdtPr>
            <w:rPr>
              <w:rFonts w:asciiTheme="minorHAnsi" w:hAnsiTheme="minorHAnsi" w:cstheme="minorHAnsi"/>
              <w:sz w:val="26"/>
              <w:szCs w:val="26"/>
            </w:rPr>
            <w:id w:val="-329905186"/>
            <w14:checkbox>
              <w14:checked w14:val="0"/>
              <w14:checkedState w14:val="2612" w14:font="MS Gothic"/>
              <w14:uncheckedState w14:val="2610" w14:font="MS Gothic"/>
            </w14:checkbox>
          </w:sdtPr>
          <w:sdtEndPr/>
          <w:sdtContent>
            <w:tc>
              <w:tcPr>
                <w:tcW w:w="709" w:type="dxa"/>
              </w:tcPr>
              <w:p w14:paraId="1045D055" w14:textId="77777777" w:rsidR="001C664A" w:rsidRPr="0083591E" w:rsidRDefault="001C664A" w:rsidP="006E6CD6">
                <w:pPr>
                  <w:spacing w:line="276" w:lineRule="auto"/>
                  <w:ind w:left="720" w:hanging="720"/>
                  <w:rPr>
                    <w:rFonts w:asciiTheme="minorHAnsi" w:hAnsiTheme="minorHAnsi" w:cstheme="minorHAnsi"/>
                    <w:sz w:val="26"/>
                    <w:szCs w:val="26"/>
                  </w:rPr>
                </w:pPr>
                <w:r w:rsidRPr="0083591E">
                  <w:rPr>
                    <w:rFonts w:ascii="Segoe UI Symbol" w:hAnsi="Segoe UI Symbol" w:cs="Segoe UI Symbol"/>
                    <w:sz w:val="26"/>
                    <w:szCs w:val="26"/>
                  </w:rPr>
                  <w:t>☐</w:t>
                </w:r>
              </w:p>
            </w:tc>
          </w:sdtContent>
        </w:sdt>
      </w:tr>
    </w:tbl>
    <w:p w14:paraId="3E4C72B8" w14:textId="77777777" w:rsidR="001C664A" w:rsidRPr="0083591E" w:rsidRDefault="001C664A" w:rsidP="006E6CD6">
      <w:pPr>
        <w:spacing w:after="0" w:line="276" w:lineRule="auto"/>
        <w:ind w:left="720" w:hanging="720"/>
        <w:rPr>
          <w:rFonts w:asciiTheme="minorHAnsi" w:hAnsiTheme="minorHAnsi" w:cstheme="minorHAnsi"/>
          <w:sz w:val="26"/>
          <w:szCs w:val="26"/>
        </w:rPr>
      </w:pPr>
      <w:r w:rsidRPr="0083591E">
        <w:rPr>
          <w:rFonts w:asciiTheme="minorHAnsi" w:hAnsiTheme="minorHAnsi" w:cstheme="minorHAnsi"/>
          <w:sz w:val="26"/>
          <w:szCs w:val="26"/>
        </w:rPr>
        <w:t>Comments</w:t>
      </w:r>
    </w:p>
    <w:tbl>
      <w:tblPr>
        <w:tblStyle w:val="TableGrid"/>
        <w:tblW w:w="0" w:type="auto"/>
        <w:tblLook w:val="04A0" w:firstRow="1" w:lastRow="0" w:firstColumn="1" w:lastColumn="0" w:noHBand="0" w:noVBand="1"/>
      </w:tblPr>
      <w:tblGrid>
        <w:gridCol w:w="9016"/>
      </w:tblGrid>
      <w:tr w:rsidR="001C664A" w:rsidRPr="0083591E" w14:paraId="6180DA7B" w14:textId="77777777" w:rsidTr="005D4A7B">
        <w:tc>
          <w:tcPr>
            <w:tcW w:w="9016" w:type="dxa"/>
          </w:tcPr>
          <w:p w14:paraId="15D9CC92" w14:textId="77777777" w:rsidR="001C664A" w:rsidRPr="0083591E" w:rsidRDefault="001C664A" w:rsidP="006E6CD6">
            <w:pPr>
              <w:spacing w:line="276" w:lineRule="auto"/>
              <w:ind w:left="720" w:hanging="720"/>
              <w:rPr>
                <w:rFonts w:asciiTheme="minorHAnsi" w:hAnsiTheme="minorHAnsi" w:cstheme="minorHAnsi"/>
                <w:sz w:val="26"/>
                <w:szCs w:val="26"/>
              </w:rPr>
            </w:pPr>
          </w:p>
          <w:p w14:paraId="5F89BAB4" w14:textId="77777777" w:rsidR="001C664A" w:rsidRPr="0083591E" w:rsidRDefault="001C664A" w:rsidP="006E6CD6">
            <w:pPr>
              <w:spacing w:line="276" w:lineRule="auto"/>
              <w:ind w:left="720" w:hanging="720"/>
              <w:rPr>
                <w:rFonts w:asciiTheme="minorHAnsi" w:hAnsiTheme="minorHAnsi" w:cstheme="minorHAnsi"/>
                <w:sz w:val="26"/>
                <w:szCs w:val="26"/>
              </w:rPr>
            </w:pPr>
          </w:p>
          <w:p w14:paraId="41CC7809" w14:textId="77777777" w:rsidR="001C664A" w:rsidRPr="0083591E" w:rsidRDefault="001C664A" w:rsidP="006E6CD6">
            <w:pPr>
              <w:spacing w:line="276" w:lineRule="auto"/>
              <w:ind w:left="720" w:hanging="720"/>
              <w:rPr>
                <w:rFonts w:asciiTheme="minorHAnsi" w:hAnsiTheme="minorHAnsi" w:cstheme="minorHAnsi"/>
                <w:sz w:val="26"/>
                <w:szCs w:val="26"/>
              </w:rPr>
            </w:pPr>
          </w:p>
          <w:p w14:paraId="5C25D9A5" w14:textId="77777777" w:rsidR="001C664A" w:rsidRPr="0083591E" w:rsidRDefault="001C664A" w:rsidP="006E6CD6">
            <w:pPr>
              <w:spacing w:line="276" w:lineRule="auto"/>
              <w:ind w:left="720" w:hanging="720"/>
              <w:rPr>
                <w:rFonts w:asciiTheme="minorHAnsi" w:hAnsiTheme="minorHAnsi" w:cstheme="minorHAnsi"/>
                <w:sz w:val="26"/>
                <w:szCs w:val="26"/>
              </w:rPr>
            </w:pPr>
          </w:p>
          <w:p w14:paraId="3DB4F0A6" w14:textId="77777777" w:rsidR="001C664A" w:rsidRPr="0083591E" w:rsidRDefault="001C664A" w:rsidP="006E6CD6">
            <w:pPr>
              <w:spacing w:line="276" w:lineRule="auto"/>
              <w:ind w:left="720" w:hanging="720"/>
              <w:rPr>
                <w:rFonts w:asciiTheme="minorHAnsi" w:hAnsiTheme="minorHAnsi" w:cstheme="minorHAnsi"/>
                <w:sz w:val="26"/>
                <w:szCs w:val="26"/>
              </w:rPr>
            </w:pPr>
          </w:p>
        </w:tc>
      </w:tr>
    </w:tbl>
    <w:p w14:paraId="274A9A25" w14:textId="77777777" w:rsidR="001C664A" w:rsidRPr="004C26EB" w:rsidRDefault="001C664A" w:rsidP="006E6CD6">
      <w:pPr>
        <w:pStyle w:val="Default"/>
        <w:spacing w:line="276" w:lineRule="auto"/>
        <w:ind w:left="720" w:hanging="720"/>
        <w:rPr>
          <w:rFonts w:asciiTheme="minorHAnsi" w:hAnsiTheme="minorHAnsi" w:cstheme="minorHAnsi"/>
          <w:sz w:val="26"/>
          <w:szCs w:val="26"/>
        </w:rPr>
      </w:pPr>
    </w:p>
    <w:p w14:paraId="740841C6" w14:textId="77777777" w:rsidR="001C664A" w:rsidRPr="004C26EB" w:rsidRDefault="001C664A" w:rsidP="006E6CD6">
      <w:pPr>
        <w:pStyle w:val="default0"/>
        <w:shd w:val="clear" w:color="auto" w:fill="FFFFFF"/>
        <w:spacing w:before="0" w:beforeAutospacing="0" w:after="0" w:afterAutospacing="0" w:line="276" w:lineRule="auto"/>
        <w:rPr>
          <w:rFonts w:asciiTheme="minorHAnsi" w:hAnsiTheme="minorHAnsi" w:cstheme="minorHAnsi"/>
          <w:color w:val="000000"/>
          <w:sz w:val="26"/>
          <w:szCs w:val="26"/>
        </w:rPr>
      </w:pPr>
    </w:p>
    <w:p w14:paraId="7BD03BF1" w14:textId="77777777" w:rsidR="001C664A" w:rsidRPr="00661667" w:rsidRDefault="001C664A" w:rsidP="006E6CD6">
      <w:pPr>
        <w:spacing w:after="0" w:line="276" w:lineRule="auto"/>
        <w:rPr>
          <w:rFonts w:asciiTheme="minorHAnsi" w:hAnsiTheme="minorHAnsi" w:cstheme="minorHAnsi"/>
          <w:sz w:val="26"/>
          <w:szCs w:val="26"/>
        </w:rPr>
      </w:pPr>
      <w:r w:rsidRPr="00661667">
        <w:rPr>
          <w:rFonts w:asciiTheme="minorHAnsi" w:hAnsiTheme="minorHAnsi" w:cstheme="minorHAnsi"/>
          <w:sz w:val="26"/>
          <w:szCs w:val="26"/>
        </w:rPr>
        <w:br w:type="page"/>
      </w:r>
    </w:p>
    <w:p w14:paraId="7E9885DB" w14:textId="1774A9A1" w:rsidR="001C664A" w:rsidRDefault="00857124" w:rsidP="006E6CD6">
      <w:pPr>
        <w:spacing w:after="0" w:line="276" w:lineRule="auto"/>
        <w:rPr>
          <w:rFonts w:asciiTheme="minorHAnsi" w:hAnsiTheme="minorHAnsi" w:cstheme="minorHAnsi"/>
          <w:color w:val="1F4E79" w:themeColor="accent5" w:themeShade="80"/>
          <w:sz w:val="32"/>
          <w:szCs w:val="32"/>
        </w:rPr>
      </w:pPr>
      <w:bookmarkStart w:id="17" w:name="_Hlk144322546"/>
      <w:r>
        <w:rPr>
          <w:rFonts w:asciiTheme="minorHAnsi" w:hAnsiTheme="minorHAnsi" w:cstheme="minorHAnsi"/>
          <w:color w:val="1F4E79" w:themeColor="accent5" w:themeShade="80"/>
          <w:sz w:val="32"/>
          <w:szCs w:val="32"/>
        </w:rPr>
        <w:lastRenderedPageBreak/>
        <w:t>What next</w:t>
      </w:r>
      <w:r w:rsidR="002A793E">
        <w:rPr>
          <w:rFonts w:asciiTheme="minorHAnsi" w:hAnsiTheme="minorHAnsi" w:cstheme="minorHAnsi"/>
          <w:color w:val="1F4E79" w:themeColor="accent5" w:themeShade="80"/>
          <w:sz w:val="32"/>
          <w:szCs w:val="32"/>
        </w:rPr>
        <w:t>?</w:t>
      </w:r>
    </w:p>
    <w:p w14:paraId="6692E250" w14:textId="77777777" w:rsidR="00722242" w:rsidRDefault="00722242" w:rsidP="00722242">
      <w:pPr>
        <w:shd w:val="clear" w:color="auto" w:fill="FFFFFF"/>
        <w:spacing w:after="0"/>
        <w:rPr>
          <w:rFonts w:asciiTheme="minorHAnsi" w:hAnsiTheme="minorHAnsi" w:cstheme="minorHAnsi"/>
          <w:color w:val="1F4E79" w:themeColor="accent5" w:themeShade="80"/>
          <w:sz w:val="32"/>
          <w:szCs w:val="32"/>
        </w:rPr>
      </w:pPr>
    </w:p>
    <w:p w14:paraId="5F795FA1" w14:textId="31E2D85B" w:rsidR="00722242" w:rsidRDefault="00722242" w:rsidP="00722242">
      <w:pPr>
        <w:shd w:val="clear" w:color="auto" w:fill="FFFFFF"/>
        <w:spacing w:after="0"/>
        <w:rPr>
          <w:rFonts w:ascii="Calibri" w:eastAsia="Times New Roman" w:hAnsi="Calibri" w:cs="Calibri"/>
          <w:color w:val="0B0C0C"/>
          <w:sz w:val="26"/>
          <w:szCs w:val="26"/>
          <w:lang w:eastAsia="en-GB"/>
        </w:rPr>
      </w:pPr>
      <w:r w:rsidRPr="00003C62">
        <w:rPr>
          <w:rFonts w:ascii="Calibri" w:hAnsi="Calibri" w:cs="Calibri"/>
          <w:sz w:val="26"/>
          <w:szCs w:val="26"/>
        </w:rPr>
        <w:t xml:space="preserve">Following the close of the consultation, when all responses and feedback have been reviewed and analysed, a </w:t>
      </w:r>
      <w:r w:rsidRPr="00003C62">
        <w:rPr>
          <w:rFonts w:ascii="Calibri" w:eastAsia="Times New Roman" w:hAnsi="Calibri" w:cs="Calibri"/>
          <w:color w:val="0B0C0C"/>
          <w:sz w:val="26"/>
          <w:szCs w:val="26"/>
          <w:lang w:eastAsia="en-GB"/>
        </w:rPr>
        <w:t>response will be published on the DoH website.</w:t>
      </w:r>
    </w:p>
    <w:p w14:paraId="53131B15" w14:textId="77777777" w:rsidR="00835E8A" w:rsidRDefault="00835E8A" w:rsidP="00722242">
      <w:pPr>
        <w:shd w:val="clear" w:color="auto" w:fill="FFFFFF"/>
        <w:spacing w:after="0"/>
        <w:rPr>
          <w:rFonts w:ascii="Calibri" w:eastAsia="Times New Roman" w:hAnsi="Calibri" w:cs="Calibri"/>
          <w:color w:val="0B0C0C"/>
          <w:sz w:val="26"/>
          <w:szCs w:val="26"/>
          <w:lang w:eastAsia="en-GB"/>
        </w:rPr>
      </w:pPr>
    </w:p>
    <w:p w14:paraId="497E25DA" w14:textId="68FB4A47" w:rsidR="00835E8A" w:rsidRPr="00003C62" w:rsidRDefault="00835E8A" w:rsidP="00722242">
      <w:pPr>
        <w:shd w:val="clear" w:color="auto" w:fill="FFFFFF"/>
        <w:spacing w:after="0"/>
        <w:rPr>
          <w:rFonts w:ascii="Calibri" w:eastAsia="Times New Roman" w:hAnsi="Calibri" w:cs="Calibri"/>
          <w:color w:val="0B0C0C"/>
          <w:sz w:val="26"/>
          <w:szCs w:val="26"/>
          <w:lang w:eastAsia="en-GB"/>
        </w:rPr>
      </w:pPr>
      <w:r>
        <w:rPr>
          <w:rFonts w:ascii="Calibri" w:eastAsia="Times New Roman" w:hAnsi="Calibri" w:cs="Calibri"/>
          <w:color w:val="0B0C0C"/>
          <w:sz w:val="26"/>
          <w:szCs w:val="26"/>
          <w:lang w:eastAsia="en-GB"/>
        </w:rPr>
        <w:t>Many thanks for taking the time to respond to this consultation.</w:t>
      </w:r>
    </w:p>
    <w:bookmarkEnd w:id="17"/>
    <w:p w14:paraId="28BC23B1" w14:textId="77777777" w:rsidR="00857124" w:rsidRPr="00857124" w:rsidRDefault="00857124" w:rsidP="006E6CD6">
      <w:pPr>
        <w:spacing w:after="0" w:line="276" w:lineRule="auto"/>
        <w:rPr>
          <w:rFonts w:asciiTheme="minorHAnsi" w:hAnsiTheme="minorHAnsi" w:cstheme="minorHAnsi"/>
          <w:color w:val="1F4E79" w:themeColor="accent5" w:themeShade="80"/>
          <w:sz w:val="32"/>
          <w:szCs w:val="32"/>
        </w:rPr>
      </w:pPr>
    </w:p>
    <w:sectPr w:rsidR="00857124" w:rsidRPr="0085712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71B0" w14:textId="77777777" w:rsidR="005131CE" w:rsidRDefault="005131CE" w:rsidP="00227161">
      <w:pPr>
        <w:spacing w:after="0" w:line="240" w:lineRule="auto"/>
      </w:pPr>
      <w:r>
        <w:separator/>
      </w:r>
    </w:p>
  </w:endnote>
  <w:endnote w:type="continuationSeparator" w:id="0">
    <w:p w14:paraId="4C7D4F02" w14:textId="77777777" w:rsidR="005131CE" w:rsidRDefault="005131CE" w:rsidP="0022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7939"/>
      <w:docPartObj>
        <w:docPartGallery w:val="Page Numbers (Bottom of Page)"/>
        <w:docPartUnique/>
      </w:docPartObj>
    </w:sdtPr>
    <w:sdtEndPr>
      <w:rPr>
        <w:noProof/>
      </w:rPr>
    </w:sdtEndPr>
    <w:sdtContent>
      <w:p w14:paraId="39FB2E5E" w14:textId="32105B75" w:rsidR="00227161" w:rsidRDefault="0097476E">
        <w:pPr>
          <w:pStyle w:val="Footer"/>
          <w:jc w:val="center"/>
        </w:pPr>
      </w:p>
    </w:sdtContent>
  </w:sdt>
  <w:p w14:paraId="4C5B1907" w14:textId="77777777" w:rsidR="00227161" w:rsidRDefault="00227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1545"/>
      <w:docPartObj>
        <w:docPartGallery w:val="Page Numbers (Bottom of Page)"/>
        <w:docPartUnique/>
      </w:docPartObj>
    </w:sdtPr>
    <w:sdtEndPr>
      <w:rPr>
        <w:noProof/>
      </w:rPr>
    </w:sdtEndPr>
    <w:sdtContent>
      <w:p w14:paraId="1AECC72B" w14:textId="46F68D8A" w:rsidR="00F232DB" w:rsidRDefault="00F232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F5D231" w14:textId="77777777" w:rsidR="00227161" w:rsidRDefault="00227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1C6A" w14:textId="0E6D24FA" w:rsidR="00F232DB" w:rsidRDefault="00F232DB">
    <w:pPr>
      <w:pStyle w:val="Footer"/>
      <w:jc w:val="center"/>
    </w:pPr>
  </w:p>
  <w:p w14:paraId="2789FCE1" w14:textId="77777777" w:rsidR="00F232DB" w:rsidRDefault="00F2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E1C1" w14:textId="77777777" w:rsidR="005131CE" w:rsidRDefault="005131CE" w:rsidP="00227161">
      <w:pPr>
        <w:spacing w:after="0" w:line="240" w:lineRule="auto"/>
      </w:pPr>
      <w:r>
        <w:separator/>
      </w:r>
    </w:p>
  </w:footnote>
  <w:footnote w:type="continuationSeparator" w:id="0">
    <w:p w14:paraId="16092D71" w14:textId="77777777" w:rsidR="005131CE" w:rsidRDefault="005131CE" w:rsidP="00227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9BF"/>
    <w:multiLevelType w:val="hybridMultilevel"/>
    <w:tmpl w:val="FEA45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23450"/>
    <w:multiLevelType w:val="hybridMultilevel"/>
    <w:tmpl w:val="C5FC0494"/>
    <w:lvl w:ilvl="0" w:tplc="DCA42702">
      <w:start w:val="1"/>
      <w:numFmt w:val="decimal"/>
      <w:lvlText w:val="%1."/>
      <w:lvlJc w:val="left"/>
      <w:pPr>
        <w:ind w:left="720" w:hanging="360"/>
      </w:pPr>
      <w:rPr>
        <w:rFonts w:hint="default"/>
        <w:b w:val="0"/>
        <w:i w:val="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F44B8A"/>
    <w:multiLevelType w:val="hybridMultilevel"/>
    <w:tmpl w:val="116A644E"/>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94730E"/>
    <w:multiLevelType w:val="hybridMultilevel"/>
    <w:tmpl w:val="4E08E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C75271"/>
    <w:multiLevelType w:val="hybridMultilevel"/>
    <w:tmpl w:val="F7169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35331"/>
    <w:multiLevelType w:val="hybridMultilevel"/>
    <w:tmpl w:val="A8D8E3D2"/>
    <w:lvl w:ilvl="0" w:tplc="08090001">
      <w:start w:val="1"/>
      <w:numFmt w:val="bullet"/>
      <w:lvlText w:val=""/>
      <w:lvlJc w:val="left"/>
      <w:pPr>
        <w:ind w:left="1080" w:hanging="360"/>
      </w:pPr>
      <w:rPr>
        <w:rFonts w:ascii="Symbol" w:hAnsi="Symbol" w:hint="default"/>
      </w:rPr>
    </w:lvl>
    <w:lvl w:ilvl="1" w:tplc="FFFFFFFF">
      <w:numFmt w:val="bullet"/>
      <w:lvlText w:val="•"/>
      <w:lvlJc w:val="left"/>
      <w:pPr>
        <w:ind w:left="1800" w:hanging="360"/>
      </w:pPr>
      <w:rPr>
        <w:rFonts w:ascii="Calibri" w:eastAsiaTheme="minorHAnsi"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63C000D"/>
    <w:multiLevelType w:val="hybridMultilevel"/>
    <w:tmpl w:val="441AE9B8"/>
    <w:lvl w:ilvl="0" w:tplc="C07A9852">
      <w:start w:val="1"/>
      <w:numFmt w:val="decimal"/>
      <w:lvlText w:val="%1."/>
      <w:lvlJc w:val="left"/>
      <w:pPr>
        <w:ind w:left="720" w:hanging="360"/>
      </w:pPr>
      <w:rPr>
        <w:b w:val="0"/>
        <w:bCs w:val="0"/>
      </w:rPr>
    </w:lvl>
    <w:lvl w:ilvl="1" w:tplc="6EECCE7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0719"/>
    <w:multiLevelType w:val="hybridMultilevel"/>
    <w:tmpl w:val="F7729222"/>
    <w:lvl w:ilvl="0" w:tplc="08090001">
      <w:start w:val="1"/>
      <w:numFmt w:val="bullet"/>
      <w:lvlText w:val=""/>
      <w:lvlJc w:val="left"/>
      <w:pPr>
        <w:ind w:left="720" w:hanging="360"/>
      </w:pPr>
      <w:rPr>
        <w:rFonts w:ascii="Symbol" w:hAnsi="Symbol"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FC32C3"/>
    <w:multiLevelType w:val="hybridMultilevel"/>
    <w:tmpl w:val="F17233A8"/>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1A22BE4"/>
    <w:multiLevelType w:val="hybridMultilevel"/>
    <w:tmpl w:val="F9F48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5207B7"/>
    <w:multiLevelType w:val="hybridMultilevel"/>
    <w:tmpl w:val="5AB8CDCC"/>
    <w:lvl w:ilvl="0" w:tplc="CA3635F0">
      <w:start w:val="1"/>
      <w:numFmt w:val="decimal"/>
      <w:lvlText w:val="%1."/>
      <w:lvlJc w:val="left"/>
      <w:pPr>
        <w:ind w:left="720" w:hanging="360"/>
      </w:pPr>
      <w:rPr>
        <w:rFonts w:hint="default"/>
        <w:b w:val="0"/>
        <w:i w:val="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575726"/>
    <w:multiLevelType w:val="hybridMultilevel"/>
    <w:tmpl w:val="22EC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5D057D"/>
    <w:multiLevelType w:val="hybridMultilevel"/>
    <w:tmpl w:val="67B6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835DA2"/>
    <w:multiLevelType w:val="hybridMultilevel"/>
    <w:tmpl w:val="B98A8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A83A32"/>
    <w:multiLevelType w:val="hybridMultilevel"/>
    <w:tmpl w:val="A9F8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45CE9"/>
    <w:multiLevelType w:val="hybridMultilevel"/>
    <w:tmpl w:val="252A2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49A0FC5"/>
    <w:multiLevelType w:val="hybridMultilevel"/>
    <w:tmpl w:val="7564E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5C63E9"/>
    <w:multiLevelType w:val="hybridMultilevel"/>
    <w:tmpl w:val="80BE6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7E68E0"/>
    <w:multiLevelType w:val="hybridMultilevel"/>
    <w:tmpl w:val="56684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00145017">
    <w:abstractNumId w:val="0"/>
  </w:num>
  <w:num w:numId="2" w16cid:durableId="1861359768">
    <w:abstractNumId w:val="7"/>
  </w:num>
  <w:num w:numId="3" w16cid:durableId="618803885">
    <w:abstractNumId w:val="14"/>
  </w:num>
  <w:num w:numId="4" w16cid:durableId="1922830789">
    <w:abstractNumId w:val="12"/>
  </w:num>
  <w:num w:numId="5" w16cid:durableId="387463569">
    <w:abstractNumId w:val="13"/>
  </w:num>
  <w:num w:numId="6" w16cid:durableId="789204547">
    <w:abstractNumId w:val="17"/>
  </w:num>
  <w:num w:numId="7" w16cid:durableId="755789451">
    <w:abstractNumId w:val="9"/>
  </w:num>
  <w:num w:numId="8" w16cid:durableId="479538849">
    <w:abstractNumId w:val="3"/>
  </w:num>
  <w:num w:numId="9" w16cid:durableId="320741903">
    <w:abstractNumId w:val="15"/>
  </w:num>
  <w:num w:numId="10" w16cid:durableId="1517428371">
    <w:abstractNumId w:val="6"/>
  </w:num>
  <w:num w:numId="11" w16cid:durableId="659430951">
    <w:abstractNumId w:val="8"/>
  </w:num>
  <w:num w:numId="12" w16cid:durableId="1473137726">
    <w:abstractNumId w:val="4"/>
  </w:num>
  <w:num w:numId="13" w16cid:durableId="1282416581">
    <w:abstractNumId w:val="18"/>
  </w:num>
  <w:num w:numId="14" w16cid:durableId="710573189">
    <w:abstractNumId w:val="11"/>
  </w:num>
  <w:num w:numId="15" w16cid:durableId="930162658">
    <w:abstractNumId w:val="5"/>
  </w:num>
  <w:num w:numId="16" w16cid:durableId="780421030">
    <w:abstractNumId w:val="1"/>
  </w:num>
  <w:num w:numId="17" w16cid:durableId="852038581">
    <w:abstractNumId w:val="10"/>
  </w:num>
  <w:num w:numId="18" w16cid:durableId="1162353866">
    <w:abstractNumId w:val="16"/>
  </w:num>
  <w:num w:numId="19" w16cid:durableId="720713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38"/>
    <w:rsid w:val="00001A38"/>
    <w:rsid w:val="00035DBB"/>
    <w:rsid w:val="00036ED7"/>
    <w:rsid w:val="00046A4A"/>
    <w:rsid w:val="000572F4"/>
    <w:rsid w:val="00073395"/>
    <w:rsid w:val="00082D76"/>
    <w:rsid w:val="00090075"/>
    <w:rsid w:val="00090A39"/>
    <w:rsid w:val="00090E0D"/>
    <w:rsid w:val="000A1F49"/>
    <w:rsid w:val="000C3EFC"/>
    <w:rsid w:val="000D74D2"/>
    <w:rsid w:val="000E1484"/>
    <w:rsid w:val="0010061E"/>
    <w:rsid w:val="00116302"/>
    <w:rsid w:val="00117415"/>
    <w:rsid w:val="001237C3"/>
    <w:rsid w:val="0013670B"/>
    <w:rsid w:val="001707C9"/>
    <w:rsid w:val="00173159"/>
    <w:rsid w:val="00184EFA"/>
    <w:rsid w:val="00187749"/>
    <w:rsid w:val="00190CBE"/>
    <w:rsid w:val="001B0274"/>
    <w:rsid w:val="001C5B8D"/>
    <w:rsid w:val="001C664A"/>
    <w:rsid w:val="001C7D07"/>
    <w:rsid w:val="001E7EEF"/>
    <w:rsid w:val="0021378C"/>
    <w:rsid w:val="00227161"/>
    <w:rsid w:val="0025212D"/>
    <w:rsid w:val="0027027C"/>
    <w:rsid w:val="002A1A50"/>
    <w:rsid w:val="002A793E"/>
    <w:rsid w:val="002B372A"/>
    <w:rsid w:val="002D0A2D"/>
    <w:rsid w:val="002D1067"/>
    <w:rsid w:val="002E21DC"/>
    <w:rsid w:val="002F6932"/>
    <w:rsid w:val="003007ED"/>
    <w:rsid w:val="003069AB"/>
    <w:rsid w:val="00332FB9"/>
    <w:rsid w:val="00380504"/>
    <w:rsid w:val="003A6B29"/>
    <w:rsid w:val="003D65B7"/>
    <w:rsid w:val="003D77CA"/>
    <w:rsid w:val="00413952"/>
    <w:rsid w:val="004929BD"/>
    <w:rsid w:val="004B0561"/>
    <w:rsid w:val="004B7BF7"/>
    <w:rsid w:val="004C26EB"/>
    <w:rsid w:val="004D0400"/>
    <w:rsid w:val="00505D28"/>
    <w:rsid w:val="005121B6"/>
    <w:rsid w:val="005131CE"/>
    <w:rsid w:val="005238AE"/>
    <w:rsid w:val="00553980"/>
    <w:rsid w:val="0055444C"/>
    <w:rsid w:val="00567B38"/>
    <w:rsid w:val="005777DE"/>
    <w:rsid w:val="005A2AD9"/>
    <w:rsid w:val="005B078C"/>
    <w:rsid w:val="005C2972"/>
    <w:rsid w:val="005C2A90"/>
    <w:rsid w:val="0060359C"/>
    <w:rsid w:val="0062772C"/>
    <w:rsid w:val="00661667"/>
    <w:rsid w:val="00671533"/>
    <w:rsid w:val="00680BB7"/>
    <w:rsid w:val="0069050A"/>
    <w:rsid w:val="006A674E"/>
    <w:rsid w:val="006D5006"/>
    <w:rsid w:val="006E6CD6"/>
    <w:rsid w:val="006E6EA0"/>
    <w:rsid w:val="006F6ECA"/>
    <w:rsid w:val="00722242"/>
    <w:rsid w:val="00756C00"/>
    <w:rsid w:val="007749EA"/>
    <w:rsid w:val="00793B0A"/>
    <w:rsid w:val="007A1D03"/>
    <w:rsid w:val="007B3173"/>
    <w:rsid w:val="007F7ED4"/>
    <w:rsid w:val="00835E8A"/>
    <w:rsid w:val="00855947"/>
    <w:rsid w:val="00857124"/>
    <w:rsid w:val="008722E8"/>
    <w:rsid w:val="008C4C31"/>
    <w:rsid w:val="008D4D6E"/>
    <w:rsid w:val="008D6977"/>
    <w:rsid w:val="0094388D"/>
    <w:rsid w:val="0097476E"/>
    <w:rsid w:val="00975260"/>
    <w:rsid w:val="009A337B"/>
    <w:rsid w:val="009B3989"/>
    <w:rsid w:val="00A022A2"/>
    <w:rsid w:val="00A026C9"/>
    <w:rsid w:val="00A434E0"/>
    <w:rsid w:val="00A4777D"/>
    <w:rsid w:val="00A53638"/>
    <w:rsid w:val="00A62E49"/>
    <w:rsid w:val="00A7428D"/>
    <w:rsid w:val="00A8078D"/>
    <w:rsid w:val="00AA367C"/>
    <w:rsid w:val="00AB15F3"/>
    <w:rsid w:val="00AC0365"/>
    <w:rsid w:val="00B462D7"/>
    <w:rsid w:val="00BA0322"/>
    <w:rsid w:val="00BC2D4F"/>
    <w:rsid w:val="00BC3948"/>
    <w:rsid w:val="00BE05B0"/>
    <w:rsid w:val="00BF5572"/>
    <w:rsid w:val="00BF6EA8"/>
    <w:rsid w:val="00C01782"/>
    <w:rsid w:val="00C36E1A"/>
    <w:rsid w:val="00C708E4"/>
    <w:rsid w:val="00C70F9A"/>
    <w:rsid w:val="00C75186"/>
    <w:rsid w:val="00C8558E"/>
    <w:rsid w:val="00CE1CD4"/>
    <w:rsid w:val="00CE2650"/>
    <w:rsid w:val="00CE3B6A"/>
    <w:rsid w:val="00CE7BD8"/>
    <w:rsid w:val="00CF32CA"/>
    <w:rsid w:val="00D00866"/>
    <w:rsid w:val="00D22293"/>
    <w:rsid w:val="00D316CF"/>
    <w:rsid w:val="00D71151"/>
    <w:rsid w:val="00D72AA4"/>
    <w:rsid w:val="00D80AA0"/>
    <w:rsid w:val="00DC30A8"/>
    <w:rsid w:val="00DE744E"/>
    <w:rsid w:val="00E37862"/>
    <w:rsid w:val="00E57D19"/>
    <w:rsid w:val="00E617BC"/>
    <w:rsid w:val="00E671E8"/>
    <w:rsid w:val="00E85B4A"/>
    <w:rsid w:val="00EC0D86"/>
    <w:rsid w:val="00EC6AB3"/>
    <w:rsid w:val="00ED5481"/>
    <w:rsid w:val="00EF70D8"/>
    <w:rsid w:val="00F232DB"/>
    <w:rsid w:val="00F2615B"/>
    <w:rsid w:val="00F50023"/>
    <w:rsid w:val="00F535BC"/>
    <w:rsid w:val="00F57CAF"/>
    <w:rsid w:val="00F67E19"/>
    <w:rsid w:val="00FA63A4"/>
    <w:rsid w:val="00FB37E6"/>
    <w:rsid w:val="00FB5C37"/>
    <w:rsid w:val="00FC3355"/>
    <w:rsid w:val="00FD484E"/>
    <w:rsid w:val="00FE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9AB93"/>
  <w15:chartTrackingRefBased/>
  <w15:docId w15:val="{E0D72AB2-9C52-4397-9764-7438AA8F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4A"/>
  </w:style>
  <w:style w:type="paragraph" w:styleId="Heading1">
    <w:name w:val="heading 1"/>
    <w:basedOn w:val="Normal"/>
    <w:link w:val="Heading1Char"/>
    <w:uiPriority w:val="9"/>
    <w:qFormat/>
    <w:rsid w:val="008C4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2E2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638"/>
    <w:rPr>
      <w:color w:val="0563C1" w:themeColor="hyperlink"/>
      <w:u w:val="single"/>
    </w:rPr>
  </w:style>
  <w:style w:type="character" w:styleId="UnresolvedMention">
    <w:name w:val="Unresolved Mention"/>
    <w:basedOn w:val="DefaultParagraphFont"/>
    <w:uiPriority w:val="99"/>
    <w:semiHidden/>
    <w:unhideWhenUsed/>
    <w:rsid w:val="00A53638"/>
    <w:rPr>
      <w:color w:val="605E5C"/>
      <w:shd w:val="clear" w:color="auto" w:fill="E1DFDD"/>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A53638"/>
    <w:pPr>
      <w:ind w:left="720"/>
      <w:contextualSpacing/>
    </w:pPr>
  </w:style>
  <w:style w:type="paragraph" w:customStyle="1" w:styleId="Default">
    <w:name w:val="Default"/>
    <w:rsid w:val="005777DE"/>
    <w:pPr>
      <w:autoSpaceDE w:val="0"/>
      <w:autoSpaceDN w:val="0"/>
      <w:adjustRightInd w:val="0"/>
      <w:spacing w:after="0" w:line="240" w:lineRule="auto"/>
    </w:pPr>
    <w:rPr>
      <w:rFonts w:cs="Arial"/>
      <w:color w:val="000000"/>
      <w:kern w:val="0"/>
      <w:szCs w:val="24"/>
    </w:rPr>
  </w:style>
  <w:style w:type="character" w:styleId="CommentReference">
    <w:name w:val="annotation reference"/>
    <w:basedOn w:val="DefaultParagraphFont"/>
    <w:uiPriority w:val="99"/>
    <w:semiHidden/>
    <w:unhideWhenUsed/>
    <w:rsid w:val="005777DE"/>
    <w:rPr>
      <w:sz w:val="16"/>
      <w:szCs w:val="16"/>
    </w:rPr>
  </w:style>
  <w:style w:type="paragraph" w:styleId="CommentText">
    <w:name w:val="annotation text"/>
    <w:basedOn w:val="Normal"/>
    <w:link w:val="CommentTextChar"/>
    <w:uiPriority w:val="99"/>
    <w:unhideWhenUsed/>
    <w:rsid w:val="005777DE"/>
    <w:pPr>
      <w:spacing w:after="200" w:line="240" w:lineRule="auto"/>
    </w:pPr>
    <w:rPr>
      <w:rFonts w:asciiTheme="minorHAnsi" w:hAnsiTheme="minorHAnsi"/>
      <w:kern w:val="0"/>
      <w:sz w:val="20"/>
      <w:szCs w:val="20"/>
      <w14:ligatures w14:val="none"/>
    </w:rPr>
  </w:style>
  <w:style w:type="character" w:customStyle="1" w:styleId="CommentTextChar">
    <w:name w:val="Comment Text Char"/>
    <w:basedOn w:val="DefaultParagraphFont"/>
    <w:link w:val="CommentText"/>
    <w:uiPriority w:val="99"/>
    <w:rsid w:val="005777DE"/>
    <w:rPr>
      <w:rFonts w:asciiTheme="minorHAnsi" w:hAnsiTheme="minorHAnsi"/>
      <w:kern w:val="0"/>
      <w:sz w:val="20"/>
      <w:szCs w:val="20"/>
      <w14:ligatures w14:val="none"/>
    </w:rPr>
  </w:style>
  <w:style w:type="table" w:customStyle="1" w:styleId="TableGrid3">
    <w:name w:val="Table Grid3"/>
    <w:basedOn w:val="TableNormal"/>
    <w:next w:val="TableGrid"/>
    <w:uiPriority w:val="39"/>
    <w:rsid w:val="00C36E1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4C31"/>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semiHidden/>
    <w:rsid w:val="002E21DC"/>
    <w:rPr>
      <w:rFonts w:asciiTheme="majorHAnsi" w:eastAsiaTheme="majorEastAsia" w:hAnsiTheme="majorHAnsi" w:cstheme="majorBidi"/>
      <w:color w:val="2F5496" w:themeColor="accent1" w:themeShade="BF"/>
      <w:sz w:val="26"/>
      <w:szCs w:val="26"/>
    </w:rPr>
  </w:style>
  <w:style w:type="paragraph" w:customStyle="1" w:styleId="default0">
    <w:name w:val="default"/>
    <w:basedOn w:val="Normal"/>
    <w:rsid w:val="002E21DC"/>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styleId="NormalWeb">
    <w:name w:val="Normal (Web)"/>
    <w:basedOn w:val="Normal"/>
    <w:uiPriority w:val="99"/>
    <w:semiHidden/>
    <w:unhideWhenUsed/>
    <w:rsid w:val="002E21DC"/>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styleId="Emphasis">
    <w:name w:val="Emphasis"/>
    <w:basedOn w:val="DefaultParagraphFont"/>
    <w:uiPriority w:val="20"/>
    <w:qFormat/>
    <w:rsid w:val="002E21DC"/>
    <w:rPr>
      <w:i/>
      <w:iCs/>
    </w:rPr>
  </w:style>
  <w:style w:type="paragraph" w:styleId="z-TopofForm">
    <w:name w:val="HTML Top of Form"/>
    <w:basedOn w:val="Normal"/>
    <w:next w:val="Normal"/>
    <w:link w:val="z-TopofFormChar"/>
    <w:hidden/>
    <w:uiPriority w:val="99"/>
    <w:semiHidden/>
    <w:unhideWhenUsed/>
    <w:rsid w:val="002E21DC"/>
    <w:pPr>
      <w:pBdr>
        <w:bottom w:val="single" w:sz="6" w:space="1" w:color="auto"/>
      </w:pBdr>
      <w:spacing w:after="0" w:line="240" w:lineRule="auto"/>
      <w:jc w:val="center"/>
    </w:pPr>
    <w:rPr>
      <w:rFonts w:eastAsia="Times New Roman"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2E21DC"/>
    <w:rPr>
      <w:rFonts w:eastAsia="Times New Roman" w:cs="Arial"/>
      <w:vanish/>
      <w:kern w:val="0"/>
      <w:sz w:val="16"/>
      <w:szCs w:val="16"/>
      <w:lang w:eastAsia="en-GB"/>
      <w14:ligatures w14:val="none"/>
    </w:rPr>
  </w:style>
  <w:style w:type="character" w:customStyle="1" w:styleId="cs-radio-input-wrapper">
    <w:name w:val="cs-radio-input-wrapper"/>
    <w:basedOn w:val="DefaultParagraphFont"/>
    <w:rsid w:val="002E21DC"/>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E617BC"/>
  </w:style>
  <w:style w:type="character" w:styleId="Strong">
    <w:name w:val="Strong"/>
    <w:basedOn w:val="DefaultParagraphFont"/>
    <w:uiPriority w:val="22"/>
    <w:qFormat/>
    <w:rsid w:val="00671533"/>
    <w:rPr>
      <w:b/>
      <w:bCs/>
    </w:rPr>
  </w:style>
  <w:style w:type="paragraph" w:styleId="z-BottomofForm">
    <w:name w:val="HTML Bottom of Form"/>
    <w:basedOn w:val="Normal"/>
    <w:next w:val="Normal"/>
    <w:link w:val="z-BottomofFormChar"/>
    <w:hidden/>
    <w:uiPriority w:val="99"/>
    <w:semiHidden/>
    <w:unhideWhenUsed/>
    <w:rsid w:val="00A434E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434E0"/>
    <w:rPr>
      <w:rFonts w:cs="Arial"/>
      <w:vanish/>
      <w:sz w:val="16"/>
      <w:szCs w:val="16"/>
    </w:rPr>
  </w:style>
  <w:style w:type="paragraph" w:styleId="Footer">
    <w:name w:val="footer"/>
    <w:basedOn w:val="Normal"/>
    <w:link w:val="FooterChar"/>
    <w:uiPriority w:val="99"/>
    <w:unhideWhenUsed/>
    <w:rsid w:val="00D71151"/>
    <w:pPr>
      <w:tabs>
        <w:tab w:val="center" w:pos="4513"/>
        <w:tab w:val="right" w:pos="9026"/>
      </w:tabs>
      <w:spacing w:after="0" w:line="240" w:lineRule="auto"/>
    </w:pPr>
    <w:rPr>
      <w:rFonts w:asciiTheme="minorHAnsi" w:hAnsiTheme="minorHAnsi"/>
      <w:kern w:val="0"/>
      <w:sz w:val="22"/>
      <w14:ligatures w14:val="none"/>
    </w:rPr>
  </w:style>
  <w:style w:type="character" w:customStyle="1" w:styleId="FooterChar">
    <w:name w:val="Footer Char"/>
    <w:basedOn w:val="DefaultParagraphFont"/>
    <w:link w:val="Footer"/>
    <w:uiPriority w:val="99"/>
    <w:rsid w:val="00D71151"/>
    <w:rPr>
      <w:rFonts w:asciiTheme="minorHAnsi" w:hAnsiTheme="minorHAnsi"/>
      <w:kern w:val="0"/>
      <w:sz w:val="22"/>
      <w14:ligatures w14:val="none"/>
    </w:rPr>
  </w:style>
  <w:style w:type="paragraph" w:styleId="Revision">
    <w:name w:val="Revision"/>
    <w:hidden/>
    <w:uiPriority w:val="99"/>
    <w:semiHidden/>
    <w:rsid w:val="0021378C"/>
    <w:pPr>
      <w:spacing w:after="0" w:line="240" w:lineRule="auto"/>
    </w:pPr>
  </w:style>
  <w:style w:type="paragraph" w:styleId="CommentSubject">
    <w:name w:val="annotation subject"/>
    <w:basedOn w:val="CommentText"/>
    <w:next w:val="CommentText"/>
    <w:link w:val="CommentSubjectChar"/>
    <w:uiPriority w:val="99"/>
    <w:semiHidden/>
    <w:unhideWhenUsed/>
    <w:rsid w:val="0021378C"/>
    <w:pPr>
      <w:spacing w:after="160"/>
    </w:pPr>
    <w:rPr>
      <w:rFonts w:ascii="Arial" w:hAnsi="Arial"/>
      <w:b/>
      <w:bCs/>
      <w:kern w:val="2"/>
      <w14:ligatures w14:val="standardContextual"/>
    </w:rPr>
  </w:style>
  <w:style w:type="character" w:customStyle="1" w:styleId="CommentSubjectChar">
    <w:name w:val="Comment Subject Char"/>
    <w:basedOn w:val="CommentTextChar"/>
    <w:link w:val="CommentSubject"/>
    <w:uiPriority w:val="99"/>
    <w:semiHidden/>
    <w:rsid w:val="0021378C"/>
    <w:rPr>
      <w:rFonts w:asciiTheme="minorHAnsi" w:hAnsiTheme="minorHAnsi"/>
      <w:b/>
      <w:bCs/>
      <w:kern w:val="0"/>
      <w:sz w:val="20"/>
      <w:szCs w:val="20"/>
      <w14:ligatures w14:val="none"/>
    </w:rPr>
  </w:style>
  <w:style w:type="character" w:styleId="FollowedHyperlink">
    <w:name w:val="FollowedHyperlink"/>
    <w:basedOn w:val="DefaultParagraphFont"/>
    <w:uiPriority w:val="99"/>
    <w:semiHidden/>
    <w:unhideWhenUsed/>
    <w:rsid w:val="00D72AA4"/>
    <w:rPr>
      <w:color w:val="954F72" w:themeColor="followedHyperlink"/>
      <w:u w:val="single"/>
    </w:rPr>
  </w:style>
  <w:style w:type="paragraph" w:styleId="Header">
    <w:name w:val="header"/>
    <w:basedOn w:val="Normal"/>
    <w:link w:val="HeaderChar"/>
    <w:uiPriority w:val="99"/>
    <w:unhideWhenUsed/>
    <w:rsid w:val="00227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6560">
      <w:bodyDiv w:val="1"/>
      <w:marLeft w:val="0"/>
      <w:marRight w:val="0"/>
      <w:marTop w:val="0"/>
      <w:marBottom w:val="0"/>
      <w:divBdr>
        <w:top w:val="none" w:sz="0" w:space="0" w:color="auto"/>
        <w:left w:val="none" w:sz="0" w:space="0" w:color="auto"/>
        <w:bottom w:val="none" w:sz="0" w:space="0" w:color="auto"/>
        <w:right w:val="none" w:sz="0" w:space="0" w:color="auto"/>
      </w:divBdr>
    </w:div>
    <w:div w:id="610743158">
      <w:bodyDiv w:val="1"/>
      <w:marLeft w:val="0"/>
      <w:marRight w:val="0"/>
      <w:marTop w:val="0"/>
      <w:marBottom w:val="0"/>
      <w:divBdr>
        <w:top w:val="none" w:sz="0" w:space="0" w:color="auto"/>
        <w:left w:val="none" w:sz="0" w:space="0" w:color="auto"/>
        <w:bottom w:val="none" w:sz="0" w:space="0" w:color="auto"/>
        <w:right w:val="none" w:sz="0" w:space="0" w:color="auto"/>
      </w:divBdr>
    </w:div>
    <w:div w:id="643968798">
      <w:bodyDiv w:val="1"/>
      <w:marLeft w:val="0"/>
      <w:marRight w:val="0"/>
      <w:marTop w:val="0"/>
      <w:marBottom w:val="0"/>
      <w:divBdr>
        <w:top w:val="none" w:sz="0" w:space="0" w:color="auto"/>
        <w:left w:val="none" w:sz="0" w:space="0" w:color="auto"/>
        <w:bottom w:val="none" w:sz="0" w:space="0" w:color="auto"/>
        <w:right w:val="none" w:sz="0" w:space="0" w:color="auto"/>
      </w:divBdr>
    </w:div>
    <w:div w:id="664817340">
      <w:bodyDiv w:val="1"/>
      <w:marLeft w:val="0"/>
      <w:marRight w:val="0"/>
      <w:marTop w:val="0"/>
      <w:marBottom w:val="0"/>
      <w:divBdr>
        <w:top w:val="none" w:sz="0" w:space="0" w:color="auto"/>
        <w:left w:val="none" w:sz="0" w:space="0" w:color="auto"/>
        <w:bottom w:val="none" w:sz="0" w:space="0" w:color="auto"/>
        <w:right w:val="none" w:sz="0" w:space="0" w:color="auto"/>
      </w:divBdr>
    </w:div>
    <w:div w:id="927229462">
      <w:bodyDiv w:val="1"/>
      <w:marLeft w:val="0"/>
      <w:marRight w:val="0"/>
      <w:marTop w:val="0"/>
      <w:marBottom w:val="0"/>
      <w:divBdr>
        <w:top w:val="none" w:sz="0" w:space="0" w:color="auto"/>
        <w:left w:val="none" w:sz="0" w:space="0" w:color="auto"/>
        <w:bottom w:val="none" w:sz="0" w:space="0" w:color="auto"/>
        <w:right w:val="none" w:sz="0" w:space="0" w:color="auto"/>
      </w:divBdr>
      <w:divsChild>
        <w:div w:id="1441484844">
          <w:marLeft w:val="0"/>
          <w:marRight w:val="0"/>
          <w:marTop w:val="0"/>
          <w:marBottom w:val="0"/>
          <w:divBdr>
            <w:top w:val="none" w:sz="0" w:space="0" w:color="auto"/>
            <w:left w:val="none" w:sz="0" w:space="0" w:color="auto"/>
            <w:bottom w:val="none" w:sz="0" w:space="0" w:color="auto"/>
            <w:right w:val="none" w:sz="0" w:space="0" w:color="auto"/>
          </w:divBdr>
          <w:divsChild>
            <w:div w:id="1518690076">
              <w:marLeft w:val="0"/>
              <w:marRight w:val="0"/>
              <w:marTop w:val="0"/>
              <w:marBottom w:val="0"/>
              <w:divBdr>
                <w:top w:val="none" w:sz="0" w:space="0" w:color="auto"/>
                <w:left w:val="none" w:sz="0" w:space="0" w:color="auto"/>
                <w:bottom w:val="none" w:sz="0" w:space="0" w:color="auto"/>
                <w:right w:val="none" w:sz="0" w:space="0" w:color="auto"/>
              </w:divBdr>
              <w:divsChild>
                <w:div w:id="17830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2677">
      <w:bodyDiv w:val="1"/>
      <w:marLeft w:val="0"/>
      <w:marRight w:val="0"/>
      <w:marTop w:val="0"/>
      <w:marBottom w:val="0"/>
      <w:divBdr>
        <w:top w:val="none" w:sz="0" w:space="0" w:color="auto"/>
        <w:left w:val="none" w:sz="0" w:space="0" w:color="auto"/>
        <w:bottom w:val="none" w:sz="0" w:space="0" w:color="auto"/>
        <w:right w:val="none" w:sz="0" w:space="0" w:color="auto"/>
      </w:divBdr>
      <w:divsChild>
        <w:div w:id="653878333">
          <w:marLeft w:val="0"/>
          <w:marRight w:val="0"/>
          <w:marTop w:val="0"/>
          <w:marBottom w:val="0"/>
          <w:divBdr>
            <w:top w:val="none" w:sz="0" w:space="0" w:color="auto"/>
            <w:left w:val="none" w:sz="0" w:space="0" w:color="auto"/>
            <w:bottom w:val="none" w:sz="0" w:space="0" w:color="auto"/>
            <w:right w:val="none" w:sz="0" w:space="0" w:color="auto"/>
          </w:divBdr>
          <w:divsChild>
            <w:div w:id="2005158818">
              <w:marLeft w:val="0"/>
              <w:marRight w:val="0"/>
              <w:marTop w:val="0"/>
              <w:marBottom w:val="0"/>
              <w:divBdr>
                <w:top w:val="none" w:sz="0" w:space="0" w:color="auto"/>
                <w:left w:val="none" w:sz="0" w:space="0" w:color="auto"/>
                <w:bottom w:val="none" w:sz="0" w:space="0" w:color="auto"/>
                <w:right w:val="none" w:sz="0" w:space="0" w:color="auto"/>
              </w:divBdr>
              <w:divsChild>
                <w:div w:id="18209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5518">
          <w:marLeft w:val="0"/>
          <w:marRight w:val="0"/>
          <w:marTop w:val="0"/>
          <w:marBottom w:val="0"/>
          <w:divBdr>
            <w:top w:val="none" w:sz="0" w:space="0" w:color="auto"/>
            <w:left w:val="none" w:sz="0" w:space="0" w:color="auto"/>
            <w:bottom w:val="none" w:sz="0" w:space="0" w:color="auto"/>
            <w:right w:val="none" w:sz="0" w:space="0" w:color="auto"/>
          </w:divBdr>
          <w:divsChild>
            <w:div w:id="1897623843">
              <w:marLeft w:val="0"/>
              <w:marRight w:val="0"/>
              <w:marTop w:val="0"/>
              <w:marBottom w:val="0"/>
              <w:divBdr>
                <w:top w:val="none" w:sz="0" w:space="0" w:color="auto"/>
                <w:left w:val="none" w:sz="0" w:space="0" w:color="auto"/>
                <w:bottom w:val="none" w:sz="0" w:space="0" w:color="auto"/>
                <w:right w:val="none" w:sz="0" w:space="0" w:color="auto"/>
              </w:divBdr>
              <w:divsChild>
                <w:div w:id="6399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81729">
      <w:bodyDiv w:val="1"/>
      <w:marLeft w:val="0"/>
      <w:marRight w:val="0"/>
      <w:marTop w:val="0"/>
      <w:marBottom w:val="0"/>
      <w:divBdr>
        <w:top w:val="none" w:sz="0" w:space="0" w:color="auto"/>
        <w:left w:val="none" w:sz="0" w:space="0" w:color="auto"/>
        <w:bottom w:val="none" w:sz="0" w:space="0" w:color="auto"/>
        <w:right w:val="none" w:sz="0" w:space="0" w:color="auto"/>
      </w:divBdr>
    </w:div>
    <w:div w:id="1367558836">
      <w:bodyDiv w:val="1"/>
      <w:marLeft w:val="0"/>
      <w:marRight w:val="0"/>
      <w:marTop w:val="0"/>
      <w:marBottom w:val="0"/>
      <w:divBdr>
        <w:top w:val="none" w:sz="0" w:space="0" w:color="auto"/>
        <w:left w:val="none" w:sz="0" w:space="0" w:color="auto"/>
        <w:bottom w:val="none" w:sz="0" w:space="0" w:color="auto"/>
        <w:right w:val="none" w:sz="0" w:space="0" w:color="auto"/>
      </w:divBdr>
    </w:div>
    <w:div w:id="1480882858">
      <w:bodyDiv w:val="1"/>
      <w:marLeft w:val="0"/>
      <w:marRight w:val="0"/>
      <w:marTop w:val="0"/>
      <w:marBottom w:val="0"/>
      <w:divBdr>
        <w:top w:val="none" w:sz="0" w:space="0" w:color="auto"/>
        <w:left w:val="none" w:sz="0" w:space="0" w:color="auto"/>
        <w:bottom w:val="none" w:sz="0" w:space="0" w:color="auto"/>
        <w:right w:val="none" w:sz="0" w:space="0" w:color="auto"/>
      </w:divBdr>
      <w:divsChild>
        <w:div w:id="959728607">
          <w:marLeft w:val="0"/>
          <w:marRight w:val="0"/>
          <w:marTop w:val="0"/>
          <w:marBottom w:val="150"/>
          <w:divBdr>
            <w:top w:val="none" w:sz="0" w:space="0" w:color="auto"/>
            <w:left w:val="none" w:sz="0" w:space="0" w:color="auto"/>
            <w:bottom w:val="none" w:sz="0" w:space="0" w:color="auto"/>
            <w:right w:val="none" w:sz="0" w:space="0" w:color="auto"/>
          </w:divBdr>
        </w:div>
      </w:divsChild>
    </w:div>
    <w:div w:id="1769498290">
      <w:bodyDiv w:val="1"/>
      <w:marLeft w:val="0"/>
      <w:marRight w:val="0"/>
      <w:marTop w:val="0"/>
      <w:marBottom w:val="0"/>
      <w:divBdr>
        <w:top w:val="none" w:sz="0" w:space="0" w:color="auto"/>
        <w:left w:val="none" w:sz="0" w:space="0" w:color="auto"/>
        <w:bottom w:val="none" w:sz="0" w:space="0" w:color="auto"/>
        <w:right w:val="none" w:sz="0" w:space="0" w:color="auto"/>
      </w:divBdr>
      <w:divsChild>
        <w:div w:id="521749923">
          <w:marLeft w:val="0"/>
          <w:marRight w:val="0"/>
          <w:marTop w:val="0"/>
          <w:marBottom w:val="150"/>
          <w:divBdr>
            <w:top w:val="none" w:sz="0" w:space="0" w:color="auto"/>
            <w:left w:val="none" w:sz="0" w:space="0" w:color="auto"/>
            <w:bottom w:val="none" w:sz="0" w:space="0" w:color="auto"/>
            <w:right w:val="none" w:sz="0" w:space="0" w:color="auto"/>
          </w:divBdr>
        </w:div>
        <w:div w:id="1128546753">
          <w:marLeft w:val="0"/>
          <w:marRight w:val="0"/>
          <w:marTop w:val="0"/>
          <w:marBottom w:val="0"/>
          <w:divBdr>
            <w:top w:val="none" w:sz="0" w:space="0" w:color="auto"/>
            <w:left w:val="none" w:sz="0" w:space="0" w:color="auto"/>
            <w:bottom w:val="none" w:sz="0" w:space="0" w:color="auto"/>
            <w:right w:val="none" w:sz="0" w:space="0" w:color="auto"/>
          </w:divBdr>
          <w:divsChild>
            <w:div w:id="793212664">
              <w:marLeft w:val="0"/>
              <w:marRight w:val="0"/>
              <w:marTop w:val="0"/>
              <w:marBottom w:val="0"/>
              <w:divBdr>
                <w:top w:val="single" w:sz="48" w:space="0" w:color="FFFFFF"/>
                <w:left w:val="none" w:sz="0" w:space="0" w:color="auto"/>
                <w:bottom w:val="single" w:sz="48" w:space="0" w:color="FFFFFF"/>
                <w:right w:val="none" w:sz="0" w:space="0" w:color="auto"/>
              </w:divBdr>
              <w:divsChild>
                <w:div w:id="1334189489">
                  <w:marLeft w:val="0"/>
                  <w:marRight w:val="0"/>
                  <w:marTop w:val="0"/>
                  <w:marBottom w:val="0"/>
                  <w:divBdr>
                    <w:top w:val="none" w:sz="0" w:space="0" w:color="auto"/>
                    <w:left w:val="none" w:sz="0" w:space="0" w:color="auto"/>
                    <w:bottom w:val="none" w:sz="0" w:space="0" w:color="auto"/>
                    <w:right w:val="none" w:sz="0" w:space="0" w:color="auto"/>
                  </w:divBdr>
                  <w:divsChild>
                    <w:div w:id="1478761831">
                      <w:marLeft w:val="0"/>
                      <w:marRight w:val="0"/>
                      <w:marTop w:val="0"/>
                      <w:marBottom w:val="0"/>
                      <w:divBdr>
                        <w:top w:val="none" w:sz="0" w:space="0" w:color="auto"/>
                        <w:left w:val="none" w:sz="0" w:space="0" w:color="auto"/>
                        <w:bottom w:val="none" w:sz="0" w:space="0" w:color="auto"/>
                        <w:right w:val="none" w:sz="0" w:space="0" w:color="auto"/>
                      </w:divBdr>
                      <w:divsChild>
                        <w:div w:id="1131092385">
                          <w:marLeft w:val="0"/>
                          <w:marRight w:val="0"/>
                          <w:marTop w:val="0"/>
                          <w:marBottom w:val="0"/>
                          <w:divBdr>
                            <w:top w:val="none" w:sz="0" w:space="0" w:color="auto"/>
                            <w:left w:val="none" w:sz="0" w:space="0" w:color="auto"/>
                            <w:bottom w:val="none" w:sz="0" w:space="0" w:color="auto"/>
                            <w:right w:val="none" w:sz="0" w:space="0" w:color="auto"/>
                          </w:divBdr>
                          <w:divsChild>
                            <w:div w:id="4478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872">
                      <w:marLeft w:val="0"/>
                      <w:marRight w:val="0"/>
                      <w:marTop w:val="0"/>
                      <w:marBottom w:val="0"/>
                      <w:divBdr>
                        <w:top w:val="none" w:sz="0" w:space="0" w:color="auto"/>
                        <w:left w:val="none" w:sz="0" w:space="0" w:color="auto"/>
                        <w:bottom w:val="none" w:sz="0" w:space="0" w:color="auto"/>
                        <w:right w:val="none" w:sz="0" w:space="0" w:color="auto"/>
                      </w:divBdr>
                      <w:divsChild>
                        <w:div w:id="643659368">
                          <w:marLeft w:val="0"/>
                          <w:marRight w:val="0"/>
                          <w:marTop w:val="0"/>
                          <w:marBottom w:val="0"/>
                          <w:divBdr>
                            <w:top w:val="none" w:sz="0" w:space="0" w:color="auto"/>
                            <w:left w:val="none" w:sz="0" w:space="0" w:color="auto"/>
                            <w:bottom w:val="none" w:sz="0" w:space="0" w:color="auto"/>
                            <w:right w:val="none" w:sz="0" w:space="0" w:color="auto"/>
                          </w:divBdr>
                          <w:divsChild>
                            <w:div w:id="1393113690">
                              <w:marLeft w:val="0"/>
                              <w:marRight w:val="0"/>
                              <w:marTop w:val="0"/>
                              <w:marBottom w:val="0"/>
                              <w:divBdr>
                                <w:top w:val="none" w:sz="0" w:space="0" w:color="auto"/>
                                <w:left w:val="none" w:sz="0" w:space="0" w:color="auto"/>
                                <w:bottom w:val="none" w:sz="0" w:space="0" w:color="auto"/>
                                <w:right w:val="none" w:sz="0" w:space="0" w:color="auto"/>
                              </w:divBdr>
                              <w:divsChild>
                                <w:div w:id="203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8285">
          <w:marLeft w:val="0"/>
          <w:marRight w:val="0"/>
          <w:marTop w:val="0"/>
          <w:marBottom w:val="0"/>
          <w:divBdr>
            <w:top w:val="none" w:sz="0" w:space="0" w:color="auto"/>
            <w:left w:val="none" w:sz="0" w:space="0" w:color="auto"/>
            <w:bottom w:val="none" w:sz="0" w:space="0" w:color="auto"/>
            <w:right w:val="none" w:sz="0" w:space="0" w:color="auto"/>
          </w:divBdr>
          <w:divsChild>
            <w:div w:id="2049379966">
              <w:marLeft w:val="0"/>
              <w:marRight w:val="0"/>
              <w:marTop w:val="0"/>
              <w:marBottom w:val="0"/>
              <w:divBdr>
                <w:top w:val="single" w:sz="48" w:space="0" w:color="FFFFFF"/>
                <w:left w:val="none" w:sz="0" w:space="0" w:color="auto"/>
                <w:bottom w:val="single" w:sz="48" w:space="0" w:color="FFFFFF"/>
                <w:right w:val="none" w:sz="0" w:space="0" w:color="auto"/>
              </w:divBdr>
              <w:divsChild>
                <w:div w:id="431707065">
                  <w:marLeft w:val="0"/>
                  <w:marRight w:val="0"/>
                  <w:marTop w:val="0"/>
                  <w:marBottom w:val="0"/>
                  <w:divBdr>
                    <w:top w:val="none" w:sz="0" w:space="0" w:color="auto"/>
                    <w:left w:val="none" w:sz="0" w:space="0" w:color="auto"/>
                    <w:bottom w:val="none" w:sz="0" w:space="0" w:color="auto"/>
                    <w:right w:val="none" w:sz="0" w:space="0" w:color="auto"/>
                  </w:divBdr>
                  <w:divsChild>
                    <w:div w:id="750272975">
                      <w:marLeft w:val="0"/>
                      <w:marRight w:val="0"/>
                      <w:marTop w:val="0"/>
                      <w:marBottom w:val="0"/>
                      <w:divBdr>
                        <w:top w:val="none" w:sz="0" w:space="0" w:color="auto"/>
                        <w:left w:val="none" w:sz="0" w:space="0" w:color="auto"/>
                        <w:bottom w:val="none" w:sz="0" w:space="0" w:color="auto"/>
                        <w:right w:val="none" w:sz="0" w:space="0" w:color="auto"/>
                      </w:divBdr>
                      <w:divsChild>
                        <w:div w:id="133252939">
                          <w:marLeft w:val="0"/>
                          <w:marRight w:val="0"/>
                          <w:marTop w:val="0"/>
                          <w:marBottom w:val="0"/>
                          <w:divBdr>
                            <w:top w:val="none" w:sz="0" w:space="0" w:color="auto"/>
                            <w:left w:val="none" w:sz="0" w:space="0" w:color="auto"/>
                            <w:bottom w:val="none" w:sz="0" w:space="0" w:color="auto"/>
                            <w:right w:val="none" w:sz="0" w:space="0" w:color="auto"/>
                          </w:divBdr>
                          <w:divsChild>
                            <w:div w:id="9182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575">
                      <w:marLeft w:val="0"/>
                      <w:marRight w:val="0"/>
                      <w:marTop w:val="0"/>
                      <w:marBottom w:val="0"/>
                      <w:divBdr>
                        <w:top w:val="none" w:sz="0" w:space="0" w:color="auto"/>
                        <w:left w:val="none" w:sz="0" w:space="0" w:color="auto"/>
                        <w:bottom w:val="none" w:sz="0" w:space="0" w:color="auto"/>
                        <w:right w:val="none" w:sz="0" w:space="0" w:color="auto"/>
                      </w:divBdr>
                      <w:divsChild>
                        <w:div w:id="1828159091">
                          <w:marLeft w:val="0"/>
                          <w:marRight w:val="0"/>
                          <w:marTop w:val="0"/>
                          <w:marBottom w:val="0"/>
                          <w:divBdr>
                            <w:top w:val="none" w:sz="0" w:space="0" w:color="auto"/>
                            <w:left w:val="none" w:sz="0" w:space="0" w:color="auto"/>
                            <w:bottom w:val="none" w:sz="0" w:space="0" w:color="auto"/>
                            <w:right w:val="none" w:sz="0" w:space="0" w:color="auto"/>
                          </w:divBdr>
                          <w:divsChild>
                            <w:div w:id="1324506295">
                              <w:marLeft w:val="0"/>
                              <w:marRight w:val="0"/>
                              <w:marTop w:val="0"/>
                              <w:marBottom w:val="0"/>
                              <w:divBdr>
                                <w:top w:val="none" w:sz="0" w:space="0" w:color="auto"/>
                                <w:left w:val="none" w:sz="0" w:space="0" w:color="auto"/>
                                <w:bottom w:val="none" w:sz="0" w:space="0" w:color="auto"/>
                                <w:right w:val="none" w:sz="0" w:space="0" w:color="auto"/>
                              </w:divBdr>
                              <w:divsChild>
                                <w:div w:id="7452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177338">
          <w:marLeft w:val="0"/>
          <w:marRight w:val="0"/>
          <w:marTop w:val="0"/>
          <w:marBottom w:val="0"/>
          <w:divBdr>
            <w:top w:val="none" w:sz="0" w:space="0" w:color="auto"/>
            <w:left w:val="none" w:sz="0" w:space="0" w:color="auto"/>
            <w:bottom w:val="none" w:sz="0" w:space="0" w:color="auto"/>
            <w:right w:val="none" w:sz="0" w:space="0" w:color="auto"/>
          </w:divBdr>
          <w:divsChild>
            <w:div w:id="1419249386">
              <w:marLeft w:val="0"/>
              <w:marRight w:val="0"/>
              <w:marTop w:val="0"/>
              <w:marBottom w:val="0"/>
              <w:divBdr>
                <w:top w:val="single" w:sz="48" w:space="0" w:color="FFFFFF"/>
                <w:left w:val="none" w:sz="0" w:space="0" w:color="auto"/>
                <w:bottom w:val="single" w:sz="48" w:space="0" w:color="FFFFFF"/>
                <w:right w:val="none" w:sz="0" w:space="0" w:color="auto"/>
              </w:divBdr>
              <w:divsChild>
                <w:div w:id="1574898134">
                  <w:marLeft w:val="0"/>
                  <w:marRight w:val="0"/>
                  <w:marTop w:val="0"/>
                  <w:marBottom w:val="0"/>
                  <w:divBdr>
                    <w:top w:val="none" w:sz="0" w:space="0" w:color="auto"/>
                    <w:left w:val="none" w:sz="0" w:space="0" w:color="auto"/>
                    <w:bottom w:val="none" w:sz="0" w:space="0" w:color="auto"/>
                    <w:right w:val="none" w:sz="0" w:space="0" w:color="auto"/>
                  </w:divBdr>
                  <w:divsChild>
                    <w:div w:id="2107529611">
                      <w:marLeft w:val="0"/>
                      <w:marRight w:val="0"/>
                      <w:marTop w:val="0"/>
                      <w:marBottom w:val="0"/>
                      <w:divBdr>
                        <w:top w:val="none" w:sz="0" w:space="0" w:color="auto"/>
                        <w:left w:val="none" w:sz="0" w:space="0" w:color="auto"/>
                        <w:bottom w:val="none" w:sz="0" w:space="0" w:color="auto"/>
                        <w:right w:val="none" w:sz="0" w:space="0" w:color="auto"/>
                      </w:divBdr>
                      <w:divsChild>
                        <w:div w:id="619411404">
                          <w:marLeft w:val="0"/>
                          <w:marRight w:val="0"/>
                          <w:marTop w:val="0"/>
                          <w:marBottom w:val="0"/>
                          <w:divBdr>
                            <w:top w:val="none" w:sz="0" w:space="0" w:color="auto"/>
                            <w:left w:val="none" w:sz="0" w:space="0" w:color="auto"/>
                            <w:bottom w:val="none" w:sz="0" w:space="0" w:color="auto"/>
                            <w:right w:val="none" w:sz="0" w:space="0" w:color="auto"/>
                          </w:divBdr>
                          <w:divsChild>
                            <w:div w:id="1973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6228">
                      <w:marLeft w:val="0"/>
                      <w:marRight w:val="0"/>
                      <w:marTop w:val="0"/>
                      <w:marBottom w:val="0"/>
                      <w:divBdr>
                        <w:top w:val="none" w:sz="0" w:space="0" w:color="auto"/>
                        <w:left w:val="none" w:sz="0" w:space="0" w:color="auto"/>
                        <w:bottom w:val="none" w:sz="0" w:space="0" w:color="auto"/>
                        <w:right w:val="none" w:sz="0" w:space="0" w:color="auto"/>
                      </w:divBdr>
                      <w:divsChild>
                        <w:div w:id="1041594730">
                          <w:marLeft w:val="0"/>
                          <w:marRight w:val="0"/>
                          <w:marTop w:val="0"/>
                          <w:marBottom w:val="0"/>
                          <w:divBdr>
                            <w:top w:val="none" w:sz="0" w:space="0" w:color="auto"/>
                            <w:left w:val="none" w:sz="0" w:space="0" w:color="auto"/>
                            <w:bottom w:val="none" w:sz="0" w:space="0" w:color="auto"/>
                            <w:right w:val="none" w:sz="0" w:space="0" w:color="auto"/>
                          </w:divBdr>
                          <w:divsChild>
                            <w:div w:id="1403060275">
                              <w:marLeft w:val="0"/>
                              <w:marRight w:val="0"/>
                              <w:marTop w:val="0"/>
                              <w:marBottom w:val="0"/>
                              <w:divBdr>
                                <w:top w:val="none" w:sz="0" w:space="0" w:color="auto"/>
                                <w:left w:val="none" w:sz="0" w:space="0" w:color="auto"/>
                                <w:bottom w:val="none" w:sz="0" w:space="0" w:color="auto"/>
                                <w:right w:val="none" w:sz="0" w:space="0" w:color="auto"/>
                              </w:divBdr>
                              <w:divsChild>
                                <w:div w:id="15792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901406">
      <w:bodyDiv w:val="1"/>
      <w:marLeft w:val="0"/>
      <w:marRight w:val="0"/>
      <w:marTop w:val="0"/>
      <w:marBottom w:val="0"/>
      <w:divBdr>
        <w:top w:val="none" w:sz="0" w:space="0" w:color="auto"/>
        <w:left w:val="none" w:sz="0" w:space="0" w:color="auto"/>
        <w:bottom w:val="none" w:sz="0" w:space="0" w:color="auto"/>
        <w:right w:val="none" w:sz="0" w:space="0" w:color="auto"/>
      </w:divBdr>
    </w:div>
    <w:div w:id="1835146299">
      <w:bodyDiv w:val="1"/>
      <w:marLeft w:val="0"/>
      <w:marRight w:val="0"/>
      <w:marTop w:val="0"/>
      <w:marBottom w:val="0"/>
      <w:divBdr>
        <w:top w:val="none" w:sz="0" w:space="0" w:color="auto"/>
        <w:left w:val="none" w:sz="0" w:space="0" w:color="auto"/>
        <w:bottom w:val="none" w:sz="0" w:space="0" w:color="auto"/>
        <w:right w:val="none" w:sz="0" w:space="0" w:color="auto"/>
      </w:divBdr>
    </w:div>
    <w:div w:id="1862041556">
      <w:bodyDiv w:val="1"/>
      <w:marLeft w:val="0"/>
      <w:marRight w:val="0"/>
      <w:marTop w:val="0"/>
      <w:marBottom w:val="0"/>
      <w:divBdr>
        <w:top w:val="none" w:sz="0" w:space="0" w:color="auto"/>
        <w:left w:val="none" w:sz="0" w:space="0" w:color="auto"/>
        <w:bottom w:val="none" w:sz="0" w:space="0" w:color="auto"/>
        <w:right w:val="none" w:sz="0" w:space="0" w:color="auto"/>
      </w:divBdr>
    </w:div>
    <w:div w:id="1943368911">
      <w:bodyDiv w:val="1"/>
      <w:marLeft w:val="0"/>
      <w:marRight w:val="0"/>
      <w:marTop w:val="0"/>
      <w:marBottom w:val="0"/>
      <w:divBdr>
        <w:top w:val="none" w:sz="0" w:space="0" w:color="auto"/>
        <w:left w:val="none" w:sz="0" w:space="0" w:color="auto"/>
        <w:bottom w:val="none" w:sz="0" w:space="0" w:color="auto"/>
        <w:right w:val="none" w:sz="0" w:space="0" w:color="auto"/>
      </w:divBdr>
    </w:div>
    <w:div w:id="1961642451">
      <w:bodyDiv w:val="1"/>
      <w:marLeft w:val="0"/>
      <w:marRight w:val="0"/>
      <w:marTop w:val="0"/>
      <w:marBottom w:val="0"/>
      <w:divBdr>
        <w:top w:val="none" w:sz="0" w:space="0" w:color="auto"/>
        <w:left w:val="none" w:sz="0" w:space="0" w:color="auto"/>
        <w:bottom w:val="none" w:sz="0" w:space="0" w:color="auto"/>
        <w:right w:val="none" w:sz="0" w:space="0" w:color="auto"/>
      </w:divBdr>
    </w:div>
    <w:div w:id="1974601838">
      <w:bodyDiv w:val="1"/>
      <w:marLeft w:val="0"/>
      <w:marRight w:val="0"/>
      <w:marTop w:val="0"/>
      <w:marBottom w:val="0"/>
      <w:divBdr>
        <w:top w:val="none" w:sz="0" w:space="0" w:color="auto"/>
        <w:left w:val="none" w:sz="0" w:space="0" w:color="auto"/>
        <w:bottom w:val="none" w:sz="0" w:space="0" w:color="auto"/>
        <w:right w:val="none" w:sz="0" w:space="0" w:color="auto"/>
      </w:divBdr>
      <w:divsChild>
        <w:div w:id="778838849">
          <w:marLeft w:val="0"/>
          <w:marRight w:val="0"/>
          <w:marTop w:val="0"/>
          <w:marBottom w:val="0"/>
          <w:divBdr>
            <w:top w:val="none" w:sz="0" w:space="0" w:color="auto"/>
            <w:left w:val="none" w:sz="0" w:space="0" w:color="auto"/>
            <w:bottom w:val="none" w:sz="0" w:space="0" w:color="auto"/>
            <w:right w:val="none" w:sz="0" w:space="0" w:color="auto"/>
          </w:divBdr>
          <w:divsChild>
            <w:div w:id="2098551288">
              <w:marLeft w:val="0"/>
              <w:marRight w:val="0"/>
              <w:marTop w:val="0"/>
              <w:marBottom w:val="0"/>
              <w:divBdr>
                <w:top w:val="none" w:sz="0" w:space="0" w:color="auto"/>
                <w:left w:val="none" w:sz="0" w:space="0" w:color="auto"/>
                <w:bottom w:val="none" w:sz="0" w:space="0" w:color="auto"/>
                <w:right w:val="none" w:sz="0" w:space="0" w:color="auto"/>
              </w:divBdr>
              <w:divsChild>
                <w:div w:id="15416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998">
          <w:marLeft w:val="0"/>
          <w:marRight w:val="0"/>
          <w:marTop w:val="0"/>
          <w:marBottom w:val="0"/>
          <w:divBdr>
            <w:top w:val="none" w:sz="0" w:space="0" w:color="auto"/>
            <w:left w:val="none" w:sz="0" w:space="0" w:color="auto"/>
            <w:bottom w:val="none" w:sz="0" w:space="0" w:color="auto"/>
            <w:right w:val="none" w:sz="0" w:space="0" w:color="auto"/>
          </w:divBdr>
          <w:divsChild>
            <w:div w:id="1038700875">
              <w:marLeft w:val="0"/>
              <w:marRight w:val="0"/>
              <w:marTop w:val="0"/>
              <w:marBottom w:val="0"/>
              <w:divBdr>
                <w:top w:val="none" w:sz="0" w:space="0" w:color="auto"/>
                <w:left w:val="none" w:sz="0" w:space="0" w:color="auto"/>
                <w:bottom w:val="none" w:sz="0" w:space="0" w:color="auto"/>
                <w:right w:val="none" w:sz="0" w:space="0" w:color="auto"/>
              </w:divBdr>
              <w:divsChild>
                <w:div w:id="1337532323">
                  <w:marLeft w:val="0"/>
                  <w:marRight w:val="0"/>
                  <w:marTop w:val="0"/>
                  <w:marBottom w:val="0"/>
                  <w:divBdr>
                    <w:top w:val="none" w:sz="0" w:space="0" w:color="auto"/>
                    <w:left w:val="none" w:sz="0" w:space="0" w:color="auto"/>
                    <w:bottom w:val="none" w:sz="0" w:space="0" w:color="auto"/>
                    <w:right w:val="none" w:sz="0" w:space="0" w:color="auto"/>
                  </w:divBdr>
                  <w:divsChild>
                    <w:div w:id="1970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ni.gov.uk/consultations/consultation-recommendations-independent-review-childrens-social-care-services-northern-ire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csreviewni.net/publications/report-independent-review-childrens-social-care-services-northern-ire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csreviewconsultation@health-ni.gov.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scsreviewconsultation@health-ni.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C672-D578-465F-9104-02DE8F20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5884</Words>
  <Characters>31168</Characters>
  <Application>Microsoft Office Word</Application>
  <DocSecurity>0</DocSecurity>
  <Lines>1845</Lines>
  <Paragraphs>625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Maire</dc:creator>
  <cp:keywords/>
  <dc:description/>
  <cp:lastModifiedBy>Redmond, Maire</cp:lastModifiedBy>
  <cp:revision>2</cp:revision>
  <dcterms:created xsi:type="dcterms:W3CDTF">2023-09-07T10:50:00Z</dcterms:created>
  <dcterms:modified xsi:type="dcterms:W3CDTF">2023-09-07T10:50:00Z</dcterms:modified>
</cp:coreProperties>
</file>