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34" w:rsidRPr="009B4449" w:rsidRDefault="00704334" w:rsidP="00704334">
      <w:pPr>
        <w:spacing w:after="0" w:line="360" w:lineRule="auto"/>
        <w:ind w:left="360"/>
        <w:jc w:val="right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AEE84A" wp14:editId="3D123D5E">
            <wp:simplePos x="0" y="0"/>
            <wp:positionH relativeFrom="column">
              <wp:posOffset>156964</wp:posOffset>
            </wp:positionH>
            <wp:positionV relativeFrom="paragraph">
              <wp:posOffset>90170</wp:posOffset>
            </wp:positionV>
            <wp:extent cx="1944628" cy="1145512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8" cy="114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91ADB" wp14:editId="61185059">
            <wp:extent cx="1838960" cy="1290320"/>
            <wp:effectExtent l="0" t="0" r="8890" b="5080"/>
            <wp:docPr id="1" name="Picture 1" descr="Health-trilingual-high-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lth-trilingual-high-re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62" cy="129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34" w:rsidRDefault="00704334" w:rsidP="00704334">
      <w:pPr>
        <w:spacing w:after="0" w:line="360" w:lineRule="auto"/>
        <w:ind w:left="360"/>
        <w:jc w:val="center"/>
        <w:rPr>
          <w:rFonts w:ascii="Arial" w:hAnsi="Arial" w:cs="Arial"/>
          <w:sz w:val="40"/>
          <w:szCs w:val="40"/>
        </w:rPr>
      </w:pPr>
    </w:p>
    <w:p w:rsidR="00704334" w:rsidRPr="009B4449" w:rsidRDefault="00704334" w:rsidP="00704334">
      <w:pPr>
        <w:spacing w:after="0" w:line="360" w:lineRule="auto"/>
        <w:ind w:left="360"/>
        <w:jc w:val="center"/>
        <w:rPr>
          <w:rFonts w:ascii="Arial" w:hAnsi="Arial" w:cs="Arial"/>
          <w:sz w:val="40"/>
          <w:szCs w:val="40"/>
        </w:rPr>
      </w:pPr>
      <w:r w:rsidRPr="009B4449">
        <w:rPr>
          <w:rFonts w:ascii="Arial" w:hAnsi="Arial" w:cs="Arial"/>
          <w:sz w:val="40"/>
          <w:szCs w:val="40"/>
        </w:rPr>
        <w:t>Mental Health Strategy 2021-2031</w:t>
      </w:r>
    </w:p>
    <w:p w:rsidR="00704334" w:rsidRPr="009B4449" w:rsidRDefault="00704334" w:rsidP="00704334">
      <w:pPr>
        <w:spacing w:after="0" w:line="360" w:lineRule="auto"/>
        <w:ind w:left="360"/>
        <w:jc w:val="center"/>
        <w:rPr>
          <w:rFonts w:ascii="Arial" w:hAnsi="Arial" w:cs="Arial"/>
          <w:sz w:val="40"/>
          <w:szCs w:val="40"/>
        </w:rPr>
      </w:pPr>
      <w:r w:rsidRPr="009B4449">
        <w:rPr>
          <w:rFonts w:ascii="Arial" w:hAnsi="Arial" w:cs="Arial"/>
          <w:sz w:val="40"/>
          <w:szCs w:val="40"/>
        </w:rPr>
        <w:t xml:space="preserve">Consultation </w:t>
      </w:r>
      <w:r>
        <w:rPr>
          <w:rFonts w:ascii="Arial" w:hAnsi="Arial" w:cs="Arial"/>
          <w:sz w:val="40"/>
          <w:szCs w:val="40"/>
        </w:rPr>
        <w:t xml:space="preserve">Response </w:t>
      </w:r>
      <w:r w:rsidRPr="009B4449">
        <w:rPr>
          <w:rFonts w:ascii="Arial" w:hAnsi="Arial" w:cs="Arial"/>
          <w:sz w:val="40"/>
          <w:szCs w:val="40"/>
        </w:rPr>
        <w:t>Document</w:t>
      </w:r>
    </w:p>
    <w:p w:rsidR="00704334" w:rsidRDefault="007043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4111"/>
        <w:gridCol w:w="2925"/>
      </w:tblGrid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  <w:r w:rsidRPr="00943626">
              <w:rPr>
                <w:rFonts w:ascii="Arial" w:hAnsi="Arial" w:cs="Arial"/>
                <w:b/>
              </w:rPr>
              <w:t>Personal details</w:t>
            </w:r>
          </w:p>
        </w:tc>
      </w:tr>
      <w:tr w:rsidR="00704334" w:rsidRPr="00943626" w:rsidTr="00171BB6">
        <w:tc>
          <w:tcPr>
            <w:tcW w:w="1980" w:type="dxa"/>
            <w:gridSpan w:val="2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Name</w:t>
            </w:r>
          </w:p>
        </w:tc>
        <w:tc>
          <w:tcPr>
            <w:tcW w:w="7036" w:type="dxa"/>
            <w:gridSpan w:val="2"/>
          </w:tcPr>
          <w:p w:rsidR="00704334" w:rsidRDefault="00704334" w:rsidP="00171BB6">
            <w:pPr>
              <w:rPr>
                <w:rFonts w:ascii="Arial" w:hAnsi="Arial" w:cs="Arial"/>
                <w:b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1980" w:type="dxa"/>
            <w:gridSpan w:val="2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Email address</w:t>
            </w:r>
          </w:p>
        </w:tc>
        <w:tc>
          <w:tcPr>
            <w:tcW w:w="7036" w:type="dxa"/>
            <w:gridSpan w:val="2"/>
          </w:tcPr>
          <w:p w:rsidR="00704334" w:rsidRDefault="00704334" w:rsidP="00171BB6">
            <w:pPr>
              <w:rPr>
                <w:rFonts w:ascii="Arial" w:hAnsi="Arial" w:cs="Arial"/>
                <w:b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6091" w:type="dxa"/>
            <w:gridSpan w:val="3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Are you responding on behalf of an organisation?</w:t>
            </w:r>
          </w:p>
        </w:tc>
        <w:tc>
          <w:tcPr>
            <w:tcW w:w="2925" w:type="dxa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Yes/No</w:t>
            </w:r>
          </w:p>
          <w:p w:rsidR="00704334" w:rsidRPr="00D20C8B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</w:tc>
      </w:tr>
      <w:tr w:rsidR="00704334" w:rsidRPr="00943626" w:rsidTr="00171BB6">
        <w:tc>
          <w:tcPr>
            <w:tcW w:w="1980" w:type="dxa"/>
            <w:gridSpan w:val="2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Organisation</w:t>
            </w:r>
          </w:p>
          <w:p w:rsidR="00704334" w:rsidRPr="00943626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(if applicable)</w:t>
            </w:r>
          </w:p>
        </w:tc>
        <w:tc>
          <w:tcPr>
            <w:tcW w:w="7036" w:type="dxa"/>
            <w:gridSpan w:val="2"/>
          </w:tcPr>
          <w:p w:rsidR="00704334" w:rsidRDefault="00704334" w:rsidP="00171BB6">
            <w:pPr>
              <w:rPr>
                <w:rFonts w:ascii="Arial" w:hAnsi="Arial" w:cs="Arial"/>
                <w:b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  <w:shd w:val="clear" w:color="auto" w:fill="D9D9D9" w:themeFill="background1" w:themeFillShade="D9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  <w:r w:rsidRPr="00943626">
              <w:rPr>
                <w:rFonts w:ascii="Arial" w:hAnsi="Arial" w:cs="Arial"/>
                <w:b/>
              </w:rPr>
              <w:t>Vision and Founding Principles</w:t>
            </w: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Do you agree the vision set out will improve outcomes and quality of life for individuals with mental health needs in Northern Ireland?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Fully Agree / Mostly Agree / Neither Agree nor Disagree / Mostly Disagree / Fully Disagree</w:t>
            </w:r>
          </w:p>
          <w:p w:rsidR="00704334" w:rsidRPr="00943626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Please add any further comments you may have</w:t>
            </w: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Do you agree the founding principles set out provide a solid foundation upon which to progress change?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Fully Agree / Mostly Agree / Neither Agree nor Disagree / Mostly Disagree / Fully Disagree</w:t>
            </w:r>
          </w:p>
          <w:p w:rsidR="00704334" w:rsidRPr="00943626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Please add any further comments you may have</w:t>
            </w: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  <w:shd w:val="clear" w:color="auto" w:fill="D9D9D9" w:themeFill="background1" w:themeFillShade="D9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  <w:r w:rsidRPr="00943626">
              <w:rPr>
                <w:rFonts w:ascii="Arial" w:hAnsi="Arial" w:cs="Arial"/>
                <w:b/>
              </w:rPr>
              <w:lastRenderedPageBreak/>
              <w:t>Theme 1: Promoting wellbeing and resilience through prevention and early intervention</w:t>
            </w: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Do you agree with the ethos and direction of travel set out under this theme?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Fully Agree / Mostly Agree / Neither Agree nor Disagree / Mostly Disagree / Fully Disagree</w:t>
            </w:r>
          </w:p>
          <w:p w:rsidR="00704334" w:rsidRPr="00943626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Please add any further comments you may have</w:t>
            </w: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Do you agree with the actions and outcomes set out under this theme?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Fully Agree / Mostly Agree / Neither Agree nor Disagree / Mostly Disagree / Fully Disagree</w:t>
            </w:r>
          </w:p>
          <w:p w:rsidR="00704334" w:rsidRPr="00943626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Please add any further comments you may have</w:t>
            </w: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  <w:shd w:val="clear" w:color="auto" w:fill="D9D9D9" w:themeFill="background1" w:themeFillShade="D9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  <w:r w:rsidRPr="00943626">
              <w:rPr>
                <w:rFonts w:ascii="Arial" w:hAnsi="Arial" w:cs="Arial"/>
                <w:b/>
              </w:rPr>
              <w:t>Theme 2:  Providing the right support at the right time</w:t>
            </w: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Do you agree with the ethos and direction of travel set out under this theme?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Fully Agree / Mostly Agree / Neither Agree nor Disagree / Mostly Disagree / Fully Disagree</w:t>
            </w:r>
          </w:p>
          <w:p w:rsidR="00704334" w:rsidRPr="00943626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Please add any further comments you may have</w:t>
            </w: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Do you agree with the actions and outcomes set out under this theme?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Fully Agree / Mostly Agree / Neither Agree nor Disagree / Mostly Disagree / Fully Disagree</w:t>
            </w:r>
          </w:p>
          <w:p w:rsidR="00704334" w:rsidRPr="00943626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Please add any further comments you may have</w:t>
            </w: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  <w:shd w:val="clear" w:color="auto" w:fill="D9D9D9" w:themeFill="background1" w:themeFillShade="D9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  <w:r w:rsidRPr="00943626">
              <w:rPr>
                <w:rFonts w:ascii="Arial" w:hAnsi="Arial" w:cs="Arial"/>
                <w:b/>
              </w:rPr>
              <w:t>Theme 3: New Ways of Working</w:t>
            </w: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Do you agree with the ethos and direction of travel set out under this theme?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Fully Agree / Mostly Agree / Neither Agree nor Disagree / Mostly Disagree / Fully Disagree</w:t>
            </w:r>
          </w:p>
          <w:p w:rsidR="00704334" w:rsidRPr="00943626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lastRenderedPageBreak/>
              <w:t>Please add any further comments you may have</w:t>
            </w: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Do you agree with the actions and outcomes set out under this theme?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Fully Agree / Mostly Agree / Neither Agree nor Disagree / Mostly Disagree / Fully Disagree</w:t>
            </w:r>
          </w:p>
          <w:p w:rsidR="00704334" w:rsidRPr="00943626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Please add any further comments you may have</w:t>
            </w: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  <w:shd w:val="clear" w:color="auto" w:fill="D9D9D9" w:themeFill="background1" w:themeFillShade="D9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  <w:r w:rsidRPr="00943626">
              <w:rPr>
                <w:rFonts w:ascii="Arial" w:hAnsi="Arial" w:cs="Arial"/>
                <w:b/>
              </w:rPr>
              <w:t>Prioritisation</w:t>
            </w: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  <w:r w:rsidRPr="00943626">
              <w:rPr>
                <w:rFonts w:ascii="Arial" w:hAnsi="Arial" w:cs="Arial"/>
              </w:rPr>
              <w:t>If you had to prioritise the actions set out above, which top 5 actions would you take forward (with 1 being the most important to you, and 5 being the 5th most important to you)?</w:t>
            </w:r>
          </w:p>
        </w:tc>
      </w:tr>
      <w:tr w:rsidR="00704334" w:rsidRPr="00943626" w:rsidTr="00171BB6">
        <w:tc>
          <w:tcPr>
            <w:tcW w:w="562" w:type="dxa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54" w:type="dxa"/>
            <w:gridSpan w:val="3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562" w:type="dxa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54" w:type="dxa"/>
            <w:gridSpan w:val="3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562" w:type="dxa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54" w:type="dxa"/>
            <w:gridSpan w:val="3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562" w:type="dxa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54" w:type="dxa"/>
            <w:gridSpan w:val="3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562" w:type="dxa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54" w:type="dxa"/>
            <w:gridSpan w:val="3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Finally, is there any one key action which you feel is missing from the draft Strategy?</w:t>
            </w: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  <w:shd w:val="clear" w:color="auto" w:fill="D9D9D9" w:themeFill="background1" w:themeFillShade="D9"/>
          </w:tcPr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  <w:r w:rsidRPr="00943626">
              <w:rPr>
                <w:rFonts w:ascii="Arial" w:hAnsi="Arial" w:cs="Arial"/>
                <w:b/>
              </w:rPr>
              <w:t>Impact Assessments/Screenings</w:t>
            </w: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Do you agree with the outcome of the Impact Assessment screening</w:t>
            </w:r>
            <w:r w:rsidR="00C000B6">
              <w:rPr>
                <w:rFonts w:ascii="Arial" w:hAnsi="Arial" w:cs="Arial"/>
              </w:rPr>
              <w:t>s</w:t>
            </w:r>
            <w:r w:rsidRPr="00943626">
              <w:rPr>
                <w:rFonts w:ascii="Arial" w:hAnsi="Arial" w:cs="Arial"/>
              </w:rPr>
              <w:t>?</w:t>
            </w:r>
          </w:p>
          <w:p w:rsidR="00704334" w:rsidRDefault="00704334" w:rsidP="00171BB6">
            <w:pPr>
              <w:rPr>
                <w:rFonts w:ascii="Arial" w:hAnsi="Arial" w:cs="Arial"/>
                <w:b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Fully Agree / Mostly Agree / Neither Agree nor Disagree / Mostly Disagree / Fully Disagree</w:t>
            </w:r>
          </w:p>
          <w:p w:rsidR="00704334" w:rsidRPr="00943626" w:rsidRDefault="00704334" w:rsidP="00171BB6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  <w:p w:rsidR="00704334" w:rsidRPr="00943626" w:rsidRDefault="00704334" w:rsidP="00171BB6">
            <w:pPr>
              <w:rPr>
                <w:rFonts w:ascii="Arial" w:hAnsi="Arial" w:cs="Arial"/>
                <w:b/>
              </w:rPr>
            </w:pPr>
          </w:p>
        </w:tc>
      </w:tr>
      <w:tr w:rsidR="00704334" w:rsidRPr="00943626" w:rsidTr="00171BB6">
        <w:tc>
          <w:tcPr>
            <w:tcW w:w="9016" w:type="dxa"/>
            <w:gridSpan w:val="4"/>
          </w:tcPr>
          <w:p w:rsidR="00704334" w:rsidRDefault="00704334" w:rsidP="00171BB6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Please add any further comments you may have</w:t>
            </w: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Default="00704334" w:rsidP="00171BB6">
            <w:pPr>
              <w:rPr>
                <w:rFonts w:ascii="Arial" w:hAnsi="Arial" w:cs="Arial"/>
              </w:rPr>
            </w:pPr>
          </w:p>
          <w:p w:rsidR="00704334" w:rsidRPr="00943626" w:rsidRDefault="00704334" w:rsidP="00171BB6">
            <w:pPr>
              <w:rPr>
                <w:rFonts w:ascii="Arial" w:hAnsi="Arial" w:cs="Arial"/>
              </w:rPr>
            </w:pPr>
          </w:p>
        </w:tc>
      </w:tr>
      <w:tr w:rsidR="00C000B6" w:rsidRPr="00943626" w:rsidTr="007009C2">
        <w:tc>
          <w:tcPr>
            <w:tcW w:w="9016" w:type="dxa"/>
            <w:gridSpan w:val="4"/>
          </w:tcPr>
          <w:p w:rsidR="00C000B6" w:rsidRDefault="00C000B6" w:rsidP="007009C2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943626">
              <w:rPr>
                <w:rFonts w:ascii="Arial" w:hAnsi="Arial" w:cs="Arial"/>
              </w:rPr>
              <w:t xml:space="preserve">Do you agree with the </w:t>
            </w:r>
            <w:r>
              <w:rPr>
                <w:rFonts w:ascii="Arial" w:hAnsi="Arial" w:cs="Arial"/>
              </w:rPr>
              <w:t>Equality Impact Assessment (EQIA)</w:t>
            </w:r>
            <w:r w:rsidRPr="00943626">
              <w:rPr>
                <w:rFonts w:ascii="Arial" w:hAnsi="Arial" w:cs="Arial"/>
              </w:rPr>
              <w:t>?</w:t>
            </w:r>
          </w:p>
          <w:p w:rsidR="00C000B6" w:rsidRDefault="00C000B6" w:rsidP="007009C2">
            <w:pPr>
              <w:rPr>
                <w:rFonts w:ascii="Arial" w:hAnsi="Arial" w:cs="Arial"/>
                <w:b/>
              </w:rPr>
            </w:pPr>
          </w:p>
          <w:p w:rsidR="00C000B6" w:rsidRPr="00943626" w:rsidRDefault="00C000B6" w:rsidP="007009C2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Fully Agree / Mostly Agree / Neither Agree nor Disagree / Mostly Disagree / Fully Disagree</w:t>
            </w:r>
          </w:p>
          <w:p w:rsidR="00C000B6" w:rsidRPr="00943626" w:rsidRDefault="00C000B6" w:rsidP="007009C2">
            <w:pPr>
              <w:rPr>
                <w:rFonts w:ascii="Arial" w:hAnsi="Arial" w:cs="Arial"/>
                <w:i/>
              </w:rPr>
            </w:pPr>
            <w:r w:rsidRPr="00943626">
              <w:rPr>
                <w:rFonts w:ascii="Arial" w:hAnsi="Arial" w:cs="Arial"/>
                <w:i/>
              </w:rPr>
              <w:t>(delete as applicable)</w:t>
            </w:r>
          </w:p>
          <w:p w:rsidR="00C000B6" w:rsidRPr="00943626" w:rsidRDefault="00C000B6" w:rsidP="007009C2">
            <w:pPr>
              <w:rPr>
                <w:rFonts w:ascii="Arial" w:hAnsi="Arial" w:cs="Arial"/>
                <w:b/>
              </w:rPr>
            </w:pPr>
          </w:p>
        </w:tc>
      </w:tr>
      <w:tr w:rsidR="00C000B6" w:rsidRPr="00943626" w:rsidTr="007009C2">
        <w:tc>
          <w:tcPr>
            <w:tcW w:w="9016" w:type="dxa"/>
            <w:gridSpan w:val="4"/>
          </w:tcPr>
          <w:p w:rsidR="00C000B6" w:rsidRDefault="00C000B6" w:rsidP="007009C2">
            <w:pPr>
              <w:rPr>
                <w:rFonts w:ascii="Arial" w:hAnsi="Arial" w:cs="Arial"/>
              </w:rPr>
            </w:pPr>
            <w:r w:rsidRPr="00943626">
              <w:rPr>
                <w:rFonts w:ascii="Arial" w:hAnsi="Arial" w:cs="Arial"/>
              </w:rPr>
              <w:t>Please add any further comments you may have</w:t>
            </w:r>
          </w:p>
          <w:p w:rsidR="00C000B6" w:rsidRDefault="00C000B6" w:rsidP="007009C2">
            <w:pPr>
              <w:rPr>
                <w:rFonts w:ascii="Arial" w:hAnsi="Arial" w:cs="Arial"/>
              </w:rPr>
            </w:pPr>
          </w:p>
          <w:p w:rsidR="00C000B6" w:rsidRDefault="00C000B6" w:rsidP="007009C2">
            <w:pPr>
              <w:rPr>
                <w:rFonts w:ascii="Arial" w:hAnsi="Arial" w:cs="Arial"/>
              </w:rPr>
            </w:pPr>
          </w:p>
          <w:p w:rsidR="00C000B6" w:rsidRDefault="00C000B6" w:rsidP="007009C2">
            <w:pPr>
              <w:rPr>
                <w:rFonts w:ascii="Arial" w:hAnsi="Arial" w:cs="Arial"/>
              </w:rPr>
            </w:pPr>
          </w:p>
          <w:p w:rsidR="00C000B6" w:rsidRDefault="00C000B6" w:rsidP="007009C2">
            <w:pPr>
              <w:rPr>
                <w:rFonts w:ascii="Arial" w:hAnsi="Arial" w:cs="Arial"/>
              </w:rPr>
            </w:pPr>
          </w:p>
          <w:p w:rsidR="00C000B6" w:rsidRDefault="00C000B6" w:rsidP="007009C2">
            <w:pPr>
              <w:rPr>
                <w:rFonts w:ascii="Arial" w:hAnsi="Arial" w:cs="Arial"/>
              </w:rPr>
            </w:pPr>
          </w:p>
          <w:p w:rsidR="00C000B6" w:rsidRPr="00943626" w:rsidRDefault="00C000B6" w:rsidP="007009C2">
            <w:pPr>
              <w:rPr>
                <w:rFonts w:ascii="Arial" w:hAnsi="Arial" w:cs="Arial"/>
              </w:rPr>
            </w:pPr>
          </w:p>
        </w:tc>
      </w:tr>
    </w:tbl>
    <w:p w:rsidR="002307F8" w:rsidRDefault="002307F8" w:rsidP="00C000B6">
      <w:pPr>
        <w:rPr>
          <w:rFonts w:ascii="Arial" w:hAnsi="Arial" w:cs="Arial"/>
          <w:b/>
        </w:rPr>
      </w:pPr>
    </w:p>
    <w:p w:rsidR="002307F8" w:rsidRDefault="002307F8" w:rsidP="002307F8">
      <w:pPr>
        <w:rPr>
          <w:rFonts w:ascii="Arial" w:hAnsi="Arial" w:cs="Arial"/>
        </w:rPr>
      </w:pPr>
      <w:r w:rsidRPr="002307F8">
        <w:rPr>
          <w:rFonts w:ascii="Arial" w:hAnsi="Arial" w:cs="Arial"/>
        </w:rPr>
        <w:t xml:space="preserve">Thank you for taking the time to respond to the consultation.  </w:t>
      </w:r>
    </w:p>
    <w:p w:rsidR="002307F8" w:rsidRPr="002307F8" w:rsidRDefault="002307F8" w:rsidP="002307F8">
      <w:pPr>
        <w:rPr>
          <w:rFonts w:ascii="Arial" w:hAnsi="Arial" w:cs="Arial"/>
        </w:rPr>
      </w:pPr>
      <w:r w:rsidRPr="002307F8">
        <w:rPr>
          <w:rFonts w:ascii="Arial" w:hAnsi="Arial" w:cs="Arial"/>
        </w:rPr>
        <w:t xml:space="preserve">Please submit your completed response by </w:t>
      </w:r>
      <w:r w:rsidR="00BD2563">
        <w:rPr>
          <w:rFonts w:ascii="Arial" w:hAnsi="Arial" w:cs="Arial"/>
          <w:b/>
        </w:rPr>
        <w:t>5pm on 26 March 2021</w:t>
      </w:r>
      <w:r w:rsidRPr="002307F8">
        <w:rPr>
          <w:rFonts w:ascii="Arial" w:hAnsi="Arial" w:cs="Arial"/>
        </w:rPr>
        <w:t xml:space="preserve"> using the details below:</w:t>
      </w:r>
    </w:p>
    <w:p w:rsidR="002307F8" w:rsidRDefault="002307F8" w:rsidP="002307F8">
      <w:pPr>
        <w:spacing w:after="0" w:line="240" w:lineRule="auto"/>
        <w:rPr>
          <w:rFonts w:ascii="Arial" w:hAnsi="Arial" w:cs="Arial"/>
          <w:b/>
        </w:rPr>
      </w:pPr>
    </w:p>
    <w:p w:rsidR="002307F8" w:rsidRDefault="002307F8" w:rsidP="002307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</w:p>
    <w:p w:rsidR="002307F8" w:rsidRDefault="002307F8" w:rsidP="002307F8">
      <w:pPr>
        <w:spacing w:after="0" w:line="240" w:lineRule="auto"/>
        <w:rPr>
          <w:rFonts w:ascii="Arial" w:hAnsi="Arial" w:cs="Arial"/>
          <w:b/>
        </w:rPr>
      </w:pPr>
    </w:p>
    <w:p w:rsidR="002307F8" w:rsidRPr="002307F8" w:rsidRDefault="00C000B6" w:rsidP="002307F8">
      <w:pPr>
        <w:spacing w:after="0" w:line="240" w:lineRule="auto"/>
        <w:rPr>
          <w:rFonts w:ascii="Arial" w:hAnsi="Arial" w:cs="Arial"/>
          <w:b/>
        </w:rPr>
      </w:pPr>
      <w:hyperlink r:id="rId6" w:history="1">
        <w:r w:rsidR="002307F8" w:rsidRPr="002307F8">
          <w:rPr>
            <w:rStyle w:val="Hyperlink"/>
            <w:rFonts w:ascii="Arial" w:hAnsi="Arial" w:cs="Arial"/>
            <w:b/>
          </w:rPr>
          <w:t>mentalhealthstrategy@health-ni.gov.uk</w:t>
        </w:r>
      </w:hyperlink>
    </w:p>
    <w:p w:rsidR="002307F8" w:rsidRDefault="002307F8" w:rsidP="002307F8">
      <w:pPr>
        <w:spacing w:after="0" w:line="240" w:lineRule="auto"/>
        <w:rPr>
          <w:rFonts w:ascii="Arial" w:hAnsi="Arial" w:cs="Arial"/>
          <w:b/>
        </w:rPr>
      </w:pPr>
    </w:p>
    <w:p w:rsidR="002307F8" w:rsidRDefault="002307F8" w:rsidP="002307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Hard</w:t>
      </w:r>
      <w:r w:rsidRPr="002307F8">
        <w:rPr>
          <w:rFonts w:ascii="Arial" w:hAnsi="Arial" w:cs="Arial"/>
          <w:b/>
        </w:rPr>
        <w:t xml:space="preserve"> copy to:</w:t>
      </w:r>
    </w:p>
    <w:p w:rsidR="002307F8" w:rsidRPr="002307F8" w:rsidRDefault="002307F8" w:rsidP="002307F8">
      <w:pPr>
        <w:spacing w:after="0" w:line="240" w:lineRule="auto"/>
        <w:rPr>
          <w:rFonts w:ascii="Arial" w:hAnsi="Arial" w:cs="Arial"/>
          <w:b/>
        </w:rPr>
      </w:pPr>
    </w:p>
    <w:p w:rsidR="002307F8" w:rsidRPr="002307F8" w:rsidRDefault="002307F8" w:rsidP="002307F8">
      <w:pPr>
        <w:spacing w:after="0" w:line="240" w:lineRule="auto"/>
        <w:rPr>
          <w:rFonts w:ascii="Arial" w:hAnsi="Arial" w:cs="Arial"/>
          <w:b/>
        </w:rPr>
      </w:pPr>
      <w:r w:rsidRPr="002307F8">
        <w:rPr>
          <w:rFonts w:ascii="Arial" w:hAnsi="Arial" w:cs="Arial"/>
        </w:rPr>
        <w:t>Department of Health</w:t>
      </w:r>
    </w:p>
    <w:p w:rsidR="002307F8" w:rsidRPr="002307F8" w:rsidRDefault="002307F8" w:rsidP="002307F8">
      <w:pPr>
        <w:spacing w:after="0" w:line="240" w:lineRule="auto"/>
        <w:rPr>
          <w:rFonts w:ascii="Arial" w:hAnsi="Arial" w:cs="Arial"/>
          <w:b/>
        </w:rPr>
      </w:pPr>
      <w:r w:rsidRPr="002307F8">
        <w:rPr>
          <w:rFonts w:ascii="Arial" w:hAnsi="Arial" w:cs="Arial"/>
        </w:rPr>
        <w:t>Adult Mental Health Unit</w:t>
      </w:r>
    </w:p>
    <w:p w:rsidR="002307F8" w:rsidRPr="002307F8" w:rsidRDefault="002307F8" w:rsidP="002307F8">
      <w:pPr>
        <w:spacing w:after="0" w:line="240" w:lineRule="auto"/>
        <w:rPr>
          <w:rFonts w:ascii="Arial" w:hAnsi="Arial" w:cs="Arial"/>
        </w:rPr>
      </w:pPr>
      <w:r w:rsidRPr="002307F8">
        <w:rPr>
          <w:rFonts w:ascii="Arial" w:hAnsi="Arial" w:cs="Arial"/>
        </w:rPr>
        <w:t>Room D4.26</w:t>
      </w:r>
    </w:p>
    <w:p w:rsidR="002307F8" w:rsidRPr="002307F8" w:rsidRDefault="002307F8" w:rsidP="002307F8">
      <w:pPr>
        <w:spacing w:after="0" w:line="240" w:lineRule="auto"/>
        <w:rPr>
          <w:rFonts w:ascii="Arial" w:hAnsi="Arial" w:cs="Arial"/>
        </w:rPr>
      </w:pPr>
      <w:r w:rsidRPr="002307F8">
        <w:rPr>
          <w:rFonts w:ascii="Arial" w:hAnsi="Arial" w:cs="Arial"/>
        </w:rPr>
        <w:t>Castle Buildings</w:t>
      </w:r>
    </w:p>
    <w:p w:rsidR="002307F8" w:rsidRPr="002307F8" w:rsidRDefault="002307F8" w:rsidP="002307F8">
      <w:pPr>
        <w:spacing w:after="0" w:line="240" w:lineRule="auto"/>
        <w:rPr>
          <w:rFonts w:ascii="Arial" w:hAnsi="Arial" w:cs="Arial"/>
        </w:rPr>
      </w:pPr>
      <w:r w:rsidRPr="002307F8">
        <w:rPr>
          <w:rFonts w:ascii="Arial" w:hAnsi="Arial" w:cs="Arial"/>
        </w:rPr>
        <w:t>Stormont</w:t>
      </w:r>
    </w:p>
    <w:p w:rsidR="002307F8" w:rsidRPr="002307F8" w:rsidRDefault="002307F8" w:rsidP="002307F8">
      <w:pPr>
        <w:spacing w:after="0" w:line="240" w:lineRule="auto"/>
        <w:rPr>
          <w:rFonts w:ascii="Arial" w:hAnsi="Arial" w:cs="Arial"/>
        </w:rPr>
      </w:pPr>
      <w:r w:rsidRPr="002307F8">
        <w:rPr>
          <w:rFonts w:ascii="Arial" w:hAnsi="Arial" w:cs="Arial"/>
        </w:rPr>
        <w:t xml:space="preserve">Belfast </w:t>
      </w:r>
    </w:p>
    <w:p w:rsidR="002307F8" w:rsidRPr="002307F8" w:rsidRDefault="002307F8" w:rsidP="002307F8">
      <w:pPr>
        <w:spacing w:after="0" w:line="240" w:lineRule="auto"/>
        <w:rPr>
          <w:rFonts w:ascii="Arial" w:hAnsi="Arial" w:cs="Arial"/>
        </w:rPr>
      </w:pPr>
      <w:r w:rsidRPr="002307F8">
        <w:rPr>
          <w:rFonts w:ascii="Arial" w:hAnsi="Arial" w:cs="Arial"/>
        </w:rPr>
        <w:t>BT4 3SQ</w:t>
      </w:r>
    </w:p>
    <w:p w:rsidR="002307F8" w:rsidRPr="002307F8" w:rsidRDefault="002307F8" w:rsidP="002307F8">
      <w:pPr>
        <w:spacing w:line="405" w:lineRule="atLeast"/>
        <w:rPr>
          <w:rFonts w:ascii="Arial" w:hAnsi="Arial" w:cs="Arial"/>
          <w:b/>
        </w:rPr>
      </w:pPr>
    </w:p>
    <w:p w:rsidR="008A2C9A" w:rsidRPr="00C000B6" w:rsidRDefault="00C000B6">
      <w:r w:rsidRPr="00C000B6">
        <w:rPr>
          <w:rFonts w:ascii="Arial" w:hAnsi="Arial" w:cs="Arial"/>
          <w:i/>
          <w:shd w:val="clear" w:color="auto" w:fill="FFFFFF"/>
        </w:rPr>
        <w:t>Please note:</w:t>
      </w:r>
      <w:r w:rsidRPr="00C000B6">
        <w:rPr>
          <w:rFonts w:ascii="Arial" w:hAnsi="Arial" w:cs="Arial"/>
          <w:shd w:val="clear" w:color="auto" w:fill="FFFFFF"/>
        </w:rPr>
        <w:t xml:space="preserve">  </w:t>
      </w:r>
      <w:r w:rsidRPr="00C000B6">
        <w:rPr>
          <w:rFonts w:ascii="Arial" w:hAnsi="Arial" w:cs="Arial"/>
          <w:shd w:val="clear" w:color="auto" w:fill="FFFFFF"/>
        </w:rPr>
        <w:t xml:space="preserve">To allow for the full 12 week consultation period required, responses relating to the </w:t>
      </w:r>
      <w:r w:rsidRPr="00C000B6">
        <w:rPr>
          <w:rFonts w:ascii="Arial" w:hAnsi="Arial" w:cs="Arial"/>
          <w:b/>
          <w:shd w:val="clear" w:color="auto" w:fill="FFFFFF"/>
        </w:rPr>
        <w:t>EQIA</w:t>
      </w:r>
      <w:r w:rsidRPr="00C000B6">
        <w:rPr>
          <w:rFonts w:ascii="Arial" w:hAnsi="Arial" w:cs="Arial"/>
          <w:shd w:val="clear" w:color="auto" w:fill="FFFFFF"/>
        </w:rPr>
        <w:t xml:space="preserve"> will be accepted after the close of the main consultation, but must be received by 5pm on Monday 12 April 2021.</w:t>
      </w:r>
    </w:p>
    <w:sectPr w:rsidR="008A2C9A" w:rsidRPr="00C00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34"/>
    <w:rsid w:val="002307F8"/>
    <w:rsid w:val="00704334"/>
    <w:rsid w:val="008A2C9A"/>
    <w:rsid w:val="00BD2563"/>
    <w:rsid w:val="00C0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9935C-1141-4362-A065-FC1BF30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7F8"/>
    <w:rPr>
      <w:color w:val="0563C1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2307F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locked/>
    <w:rsid w:val="0023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talhealthstrategy@health-ni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Adell</dc:creator>
  <cp:keywords/>
  <dc:description/>
  <cp:lastModifiedBy>McKeen, Taryn</cp:lastModifiedBy>
  <cp:revision>2</cp:revision>
  <dcterms:created xsi:type="dcterms:W3CDTF">2021-02-04T16:24:00Z</dcterms:created>
  <dcterms:modified xsi:type="dcterms:W3CDTF">2021-02-04T16:24:00Z</dcterms:modified>
</cp:coreProperties>
</file>